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89BF3" w14:textId="77777777" w:rsidR="008F2B4C" w:rsidRPr="001C67FA" w:rsidRDefault="008F2B4C" w:rsidP="00095B0A">
      <w:pPr>
        <w:rPr>
          <w:sz w:val="40"/>
          <w:szCs w:val="40"/>
        </w:rPr>
      </w:pPr>
      <w:bookmarkStart w:id="0" w:name="_GoBack"/>
      <w:bookmarkEnd w:id="0"/>
      <w:r w:rsidRPr="001C67FA">
        <w:rPr>
          <w:sz w:val="40"/>
          <w:szCs w:val="40"/>
        </w:rPr>
        <w:t>Press</w:t>
      </w:r>
      <w:r w:rsidR="00057B70" w:rsidRPr="001C67FA">
        <w:rPr>
          <w:sz w:val="40"/>
          <w:szCs w:val="40"/>
        </w:rPr>
        <w:t>einformation</w:t>
      </w:r>
    </w:p>
    <w:p w14:paraId="30139105" w14:textId="77777777" w:rsidR="007F2A81" w:rsidRPr="001C67FA" w:rsidRDefault="007F2A81" w:rsidP="007F2A81">
      <w:pPr>
        <w:spacing w:line="360" w:lineRule="auto"/>
        <w:jc w:val="both"/>
      </w:pPr>
    </w:p>
    <w:p w14:paraId="79AF3B30" w14:textId="77777777" w:rsidR="00655DDE" w:rsidRDefault="00655DDE" w:rsidP="007F2A81">
      <w:pPr>
        <w:spacing w:line="360" w:lineRule="auto"/>
        <w:rPr>
          <w:b/>
          <w:sz w:val="24"/>
        </w:rPr>
      </w:pPr>
    </w:p>
    <w:p w14:paraId="0B433810" w14:textId="77777777" w:rsidR="00FD4EC8" w:rsidRDefault="00655DDE" w:rsidP="007F2A81">
      <w:pPr>
        <w:spacing w:line="360" w:lineRule="auto"/>
        <w:rPr>
          <w:b/>
          <w:sz w:val="24"/>
        </w:rPr>
      </w:pPr>
      <w:r w:rsidRPr="00180068">
        <w:rPr>
          <w:b/>
          <w:sz w:val="24"/>
        </w:rPr>
        <w:t xml:space="preserve">ACHEMA 2018: </w:t>
      </w:r>
    </w:p>
    <w:p w14:paraId="527EA07D" w14:textId="1D4C180C" w:rsidR="008F2B4C" w:rsidRPr="00180068" w:rsidRDefault="00655DDE" w:rsidP="007F2A81">
      <w:pPr>
        <w:spacing w:line="360" w:lineRule="auto"/>
        <w:rPr>
          <w:b/>
          <w:sz w:val="24"/>
        </w:rPr>
      </w:pPr>
      <w:r w:rsidRPr="00180068">
        <w:rPr>
          <w:b/>
          <w:sz w:val="24"/>
        </w:rPr>
        <w:t xml:space="preserve">Knick präsentiert </w:t>
      </w:r>
      <w:r w:rsidR="00FC69AA" w:rsidRPr="00180068">
        <w:rPr>
          <w:b/>
          <w:sz w:val="24"/>
        </w:rPr>
        <w:t>„</w:t>
      </w:r>
      <w:r w:rsidR="0007653C" w:rsidRPr="00180068">
        <w:rPr>
          <w:b/>
          <w:sz w:val="24"/>
        </w:rPr>
        <w:t>THE BEST OF MEMOSENS</w:t>
      </w:r>
      <w:r w:rsidR="00FC69AA" w:rsidRPr="00180068">
        <w:rPr>
          <w:b/>
          <w:sz w:val="24"/>
        </w:rPr>
        <w:t>“</w:t>
      </w:r>
    </w:p>
    <w:p w14:paraId="5EDFC595" w14:textId="77777777" w:rsidR="007F2A81" w:rsidRPr="00180068" w:rsidRDefault="007F2A81" w:rsidP="007F2A81">
      <w:pPr>
        <w:spacing w:line="360" w:lineRule="auto"/>
        <w:jc w:val="both"/>
      </w:pPr>
    </w:p>
    <w:p w14:paraId="1A9CFB21" w14:textId="77777777" w:rsidR="00D07D73" w:rsidRDefault="001C67FA" w:rsidP="00350E48">
      <w:pPr>
        <w:spacing w:line="360" w:lineRule="auto"/>
        <w:jc w:val="both"/>
      </w:pPr>
      <w:r w:rsidRPr="001C67FA">
        <w:t xml:space="preserve">Berlin – </w:t>
      </w:r>
      <w:r w:rsidR="00FC69AA">
        <w:t>„</w:t>
      </w:r>
      <w:r w:rsidR="0007653C">
        <w:t>THE BEST OF MEMOSENS</w:t>
      </w:r>
      <w:r w:rsidR="00FC69AA">
        <w:t xml:space="preserve">“ </w:t>
      </w:r>
      <w:r w:rsidR="005D339F">
        <w:t>–</w:t>
      </w:r>
      <w:r w:rsidR="00BB4BF6">
        <w:t xml:space="preserve"> </w:t>
      </w:r>
      <w:r w:rsidR="00F97CF9">
        <w:t>unter diesem Claim</w:t>
      </w:r>
      <w:r w:rsidR="00264F25">
        <w:t xml:space="preserve"> </w:t>
      </w:r>
      <w:r w:rsidR="00AD54F4">
        <w:t xml:space="preserve">präsentiert </w:t>
      </w:r>
      <w:r w:rsidR="00FC69AA">
        <w:t xml:space="preserve">Knick Elektronische Messgeräte </w:t>
      </w:r>
      <w:bookmarkStart w:id="1" w:name="_Hlk511036189"/>
      <w:r w:rsidR="00631070">
        <w:t xml:space="preserve">auf der ACHEMA 2018 </w:t>
      </w:r>
      <w:bookmarkStart w:id="2" w:name="_Hlk510787232"/>
      <w:r w:rsidR="003D3FC9" w:rsidRPr="003D3FC9">
        <w:t>am Stand A 45 in Halle 11.1</w:t>
      </w:r>
      <w:bookmarkEnd w:id="1"/>
      <w:r w:rsidR="003D3FC9" w:rsidRPr="003D3FC9">
        <w:t xml:space="preserve"> </w:t>
      </w:r>
      <w:bookmarkEnd w:id="2"/>
      <w:r w:rsidR="00C01A50">
        <w:t xml:space="preserve">zahlreiche </w:t>
      </w:r>
      <w:r w:rsidR="00643C2A">
        <w:t xml:space="preserve">wegweisende </w:t>
      </w:r>
      <w:r w:rsidR="002C5503">
        <w:t>Produkti</w:t>
      </w:r>
      <w:r w:rsidR="00E22DBA">
        <w:t xml:space="preserve">nnovationen </w:t>
      </w:r>
      <w:r w:rsidR="00631070">
        <w:t>für die digitale</w:t>
      </w:r>
      <w:r w:rsidR="006909BF">
        <w:t xml:space="preserve"> </w:t>
      </w:r>
      <w:r w:rsidR="00A61E63">
        <w:t>Sensortechnologie</w:t>
      </w:r>
      <w:r w:rsidR="008653C9">
        <w:t xml:space="preserve"> Memosens</w:t>
      </w:r>
      <w:r w:rsidR="008C34C7">
        <w:t>.</w:t>
      </w:r>
      <w:r w:rsidR="00320D9B" w:rsidRPr="00320D9B">
        <w:t xml:space="preserve"> </w:t>
      </w:r>
      <w:r w:rsidR="00A4717B">
        <w:t>Durch d</w:t>
      </w:r>
      <w:r w:rsidR="00C01A50">
        <w:t>ie</w:t>
      </w:r>
      <w:r w:rsidR="00A4717B">
        <w:t xml:space="preserve"> </w:t>
      </w:r>
      <w:r w:rsidR="00320D9B" w:rsidRPr="00320D9B">
        <w:t>kontaktlose</w:t>
      </w:r>
      <w:r w:rsidR="00A4717B">
        <w:t xml:space="preserve"> Übertragung von Messwerten, Sensordaten und Speisespannung löst </w:t>
      </w:r>
      <w:r w:rsidR="00B21F42">
        <w:t xml:space="preserve">Memosens typische Probleme der Flüssigkeitsanalyse. </w:t>
      </w:r>
      <w:r w:rsidR="00FF1F83">
        <w:t>Mit seinem</w:t>
      </w:r>
      <w:r w:rsidR="0057291E">
        <w:t xml:space="preserve"> </w:t>
      </w:r>
      <w:r w:rsidR="0008687B" w:rsidRPr="0008687B">
        <w:t>breit aufgestellte</w:t>
      </w:r>
      <w:r w:rsidR="001863CD">
        <w:t>n</w:t>
      </w:r>
      <w:r w:rsidR="0008687B" w:rsidRPr="0008687B">
        <w:t xml:space="preserve"> Produktsortiment </w:t>
      </w:r>
      <w:r w:rsidR="00FF1F83">
        <w:t xml:space="preserve">geht Knick noch einen Schritt weiter und </w:t>
      </w:r>
      <w:r w:rsidR="00401ADD">
        <w:t xml:space="preserve">bietet </w:t>
      </w:r>
      <w:r w:rsidR="00FF1F83">
        <w:t xml:space="preserve">mit </w:t>
      </w:r>
      <w:r w:rsidR="00B1415B">
        <w:t>angepasste</w:t>
      </w:r>
      <w:r w:rsidR="00401ADD">
        <w:t>n</w:t>
      </w:r>
      <w:r w:rsidR="00B1415B">
        <w:t xml:space="preserve"> Messstellenlösungen </w:t>
      </w:r>
      <w:r w:rsidR="00401ADD">
        <w:t xml:space="preserve">den entscheidenden Mehrwert </w:t>
      </w:r>
      <w:r w:rsidR="00B1415B">
        <w:t xml:space="preserve">für </w:t>
      </w:r>
      <w:r w:rsidR="00362B6E">
        <w:t>nahezu alle Applikatione</w:t>
      </w:r>
      <w:r w:rsidR="005802E0">
        <w:t>n - intelligent, vollautomatisiert, mobil und platzsparend.</w:t>
      </w:r>
      <w:r w:rsidR="00D07D73">
        <w:t xml:space="preserve"> </w:t>
      </w:r>
    </w:p>
    <w:tbl>
      <w:tblPr>
        <w:tblW w:w="70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</w:tblGrid>
      <w:tr w:rsidR="00D07D73" w:rsidRPr="001C67FA" w14:paraId="20F70F7D" w14:textId="77777777" w:rsidTr="006B3E30">
        <w:trPr>
          <w:trHeight w:val="227"/>
        </w:trPr>
        <w:tc>
          <w:tcPr>
            <w:tcW w:w="7016" w:type="dxa"/>
          </w:tcPr>
          <w:p w14:paraId="135AE45A" w14:textId="4F39EF6B" w:rsidR="00D07D73" w:rsidRPr="001C67FA" w:rsidRDefault="00D07D73" w:rsidP="006B3E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89FF13" wp14:editId="110B7357">
                  <wp:extent cx="4343400" cy="4343400"/>
                  <wp:effectExtent l="0" t="0" r="0" b="0"/>
                  <wp:docPr id="3" name="Bild 1" descr="the_best_of_memosens_frame_1000p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_best_of_memosens_frame_1000px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434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19EA21" w14:textId="77777777" w:rsidR="00D07D73" w:rsidRPr="001A439A" w:rsidRDefault="00D07D73" w:rsidP="00D07D73">
      <w:pPr>
        <w:jc w:val="center"/>
        <w:rPr>
          <w:sz w:val="18"/>
          <w:szCs w:val="18"/>
        </w:rPr>
      </w:pPr>
      <w:r w:rsidRPr="001A439A">
        <w:rPr>
          <w:b/>
          <w:sz w:val="18"/>
          <w:szCs w:val="18"/>
        </w:rPr>
        <w:t>Bild 1:</w:t>
      </w:r>
      <w:r>
        <w:rPr>
          <w:b/>
          <w:sz w:val="18"/>
          <w:szCs w:val="18"/>
        </w:rPr>
        <w:t xml:space="preserve"> </w:t>
      </w:r>
      <w:r w:rsidRPr="001A439A">
        <w:rPr>
          <w:sz w:val="18"/>
          <w:szCs w:val="18"/>
        </w:rPr>
        <w:t xml:space="preserve">Knick Elektronische Messgeräte präsentiert auf der ACHEMA 2018 </w:t>
      </w:r>
    </w:p>
    <w:p w14:paraId="1A37C4EA" w14:textId="77777777" w:rsidR="00D07D73" w:rsidRPr="001A439A" w:rsidRDefault="00D07D73" w:rsidP="00D07D73">
      <w:pPr>
        <w:jc w:val="center"/>
        <w:rPr>
          <w:sz w:val="18"/>
          <w:szCs w:val="18"/>
        </w:rPr>
      </w:pPr>
      <w:r w:rsidRPr="001A439A">
        <w:rPr>
          <w:sz w:val="18"/>
          <w:szCs w:val="18"/>
        </w:rPr>
        <w:t>am Stand A 45 in Halle 11.1</w:t>
      </w:r>
      <w:r>
        <w:rPr>
          <w:sz w:val="18"/>
          <w:szCs w:val="18"/>
        </w:rPr>
        <w:t xml:space="preserve"> sein einzigartiges Lösungsspektrum für die digitale Sensortechnologie Memosens.</w:t>
      </w:r>
    </w:p>
    <w:p w14:paraId="30BC1868" w14:textId="77777777" w:rsidR="00D07D73" w:rsidRDefault="00D07D73" w:rsidP="00350E48">
      <w:pPr>
        <w:spacing w:line="360" w:lineRule="auto"/>
        <w:jc w:val="both"/>
      </w:pPr>
    </w:p>
    <w:p w14:paraId="48045A5E" w14:textId="721B8158" w:rsidR="00401ADD" w:rsidRDefault="00057FCF" w:rsidP="00350E48">
      <w:pPr>
        <w:spacing w:line="360" w:lineRule="auto"/>
        <w:jc w:val="both"/>
      </w:pPr>
      <w:r>
        <w:lastRenderedPageBreak/>
        <w:t>M</w:t>
      </w:r>
      <w:r w:rsidR="005802E0">
        <w:t>it</w:t>
      </w:r>
      <w:r w:rsidR="00AD15CF">
        <w:t xml:space="preserve"> </w:t>
      </w:r>
      <w:r w:rsidR="00362B6E">
        <w:t xml:space="preserve">den </w:t>
      </w:r>
      <w:r w:rsidR="00AD15CF">
        <w:t>intelligenten Gerätefunktionen</w:t>
      </w:r>
      <w:r w:rsidR="00A747D2">
        <w:t xml:space="preserve"> </w:t>
      </w:r>
      <w:r w:rsidR="007A4196">
        <w:t xml:space="preserve">zur Zustandsüberwachung und </w:t>
      </w:r>
      <w:r w:rsidR="00561136">
        <w:t xml:space="preserve">zur </w:t>
      </w:r>
      <w:r w:rsidR="00A747D2">
        <w:t xml:space="preserve">vorausschauenden </w:t>
      </w:r>
      <w:r w:rsidR="007A4196">
        <w:t xml:space="preserve">Wartung der </w:t>
      </w:r>
      <w:r w:rsidR="00A747D2">
        <w:t>Sensor</w:t>
      </w:r>
      <w:r w:rsidR="00156AC3">
        <w:t>en</w:t>
      </w:r>
      <w:r>
        <w:t xml:space="preserve"> lassen sich Standzeiten, Verfügbarkeit und Wirtschaftlichkeit deutlich erhöhen</w:t>
      </w:r>
      <w:r w:rsidR="005802E0">
        <w:t>.</w:t>
      </w:r>
      <w:r w:rsidR="00B21F42">
        <w:t xml:space="preserve"> </w:t>
      </w:r>
      <w:r w:rsidR="005802E0">
        <w:t>Dafür</w:t>
      </w:r>
      <w:r w:rsidR="005802E0" w:rsidRPr="000910AB">
        <w:t xml:space="preserve"> </w:t>
      </w:r>
      <w:r w:rsidR="005802E0">
        <w:t>hat Knick s</w:t>
      </w:r>
      <w:r w:rsidR="005802E0" w:rsidRPr="000910AB">
        <w:t>ein Angebot an Memosens-Analysenmessgeräten</w:t>
      </w:r>
      <w:r w:rsidR="005802E0">
        <w:t xml:space="preserve"> und -systemen von Grund auf modernisiert: </w:t>
      </w:r>
      <w:r w:rsidR="00401ADD" w:rsidRPr="00EA5FB0">
        <w:t xml:space="preserve">Stratos Multi, die neueste Generation </w:t>
      </w:r>
      <w:r w:rsidR="005802E0">
        <w:t>der Stratos-Analysenmessgeräte, zeichnet sich g</w:t>
      </w:r>
      <w:r w:rsidR="00401ADD" w:rsidRPr="00EA5FB0">
        <w:t>egenüber den Vorgängerserien durch ein hochauflösendes Vierfarb-LC-Display, Multiparameterfunktionalität sowie eine Volltext-Menüführung mit optimierter Bedienfreundlichkeit aus. Zudem verfügen die neuen Geräte jetzt über eine PROFINET-Schnittstelle, einen Slot für USB-fähige Speicherkarten für Datenaufzeichnungen oder Firmware-Updates vor Ort sowie einen Sensoreingang für Zone 0.</w:t>
      </w:r>
    </w:p>
    <w:p w14:paraId="466FFCE4" w14:textId="0DC1D6A1" w:rsidR="00EA5FB0" w:rsidRPr="00EA5FB0" w:rsidRDefault="005D5893" w:rsidP="00350E48">
      <w:pPr>
        <w:spacing w:line="360" w:lineRule="auto"/>
        <w:jc w:val="both"/>
        <w:rPr>
          <w:i/>
        </w:rPr>
      </w:pPr>
      <w:r>
        <w:t xml:space="preserve">Zugleich </w:t>
      </w:r>
      <w:r w:rsidR="00A01C0C">
        <w:t>stellt</w:t>
      </w:r>
      <w:r w:rsidR="00362B6E">
        <w:t xml:space="preserve"> </w:t>
      </w:r>
      <w:r w:rsidR="007A4196">
        <w:t xml:space="preserve">Knick mit </w:t>
      </w:r>
      <w:r w:rsidR="00880427">
        <w:t>s</w:t>
      </w:r>
      <w:r w:rsidR="007A4196">
        <w:t xml:space="preserve">einem </w:t>
      </w:r>
      <w:r w:rsidR="00B40BD3">
        <w:t xml:space="preserve">einzigartigen </w:t>
      </w:r>
      <w:r w:rsidR="007A4196">
        <w:t xml:space="preserve">Angebot </w:t>
      </w:r>
      <w:r w:rsidR="00B40BD3">
        <w:t xml:space="preserve">an extrem robusten </w:t>
      </w:r>
      <w:r w:rsidR="007A4196">
        <w:t>Wechselarm</w:t>
      </w:r>
      <w:r w:rsidR="00156AC3">
        <w:t>a</w:t>
      </w:r>
      <w:r w:rsidR="007A4196">
        <w:t>turen</w:t>
      </w:r>
      <w:r w:rsidR="00156AC3">
        <w:t xml:space="preserve"> </w:t>
      </w:r>
      <w:r w:rsidR="00694018">
        <w:t>sowie</w:t>
      </w:r>
      <w:r w:rsidR="00B40BD3">
        <w:t xml:space="preserve"> leistungsfähigen Steuerungs</w:t>
      </w:r>
      <w:r w:rsidR="004E56E4">
        <w:t xml:space="preserve">-, </w:t>
      </w:r>
      <w:r w:rsidR="00EA5FB0">
        <w:t>Reinigungs- und Kalibrier</w:t>
      </w:r>
      <w:r w:rsidR="00B40BD3">
        <w:t>systeme</w:t>
      </w:r>
      <w:r w:rsidR="00880427">
        <w:t>n</w:t>
      </w:r>
      <w:r w:rsidR="00B40BD3">
        <w:t xml:space="preserve"> </w:t>
      </w:r>
      <w:r w:rsidR="00E21E60">
        <w:t>sicher, dass sich die Messtellen in jedem Umfeld vollständig und zuverlässig autom</w:t>
      </w:r>
      <w:r w:rsidR="00EA5FB0">
        <w:t>a</w:t>
      </w:r>
      <w:r w:rsidR="00E21E60">
        <w:t xml:space="preserve">tisieren lassen. </w:t>
      </w:r>
      <w:r w:rsidR="00C601E9">
        <w:t>Als</w:t>
      </w:r>
      <w:r w:rsidR="00BD6484">
        <w:t xml:space="preserve"> </w:t>
      </w:r>
      <w:r w:rsidR="00B21F42">
        <w:t xml:space="preserve">platzsparende </w:t>
      </w:r>
      <w:r w:rsidR="00BD6484">
        <w:t>Innovation</w:t>
      </w:r>
      <w:r w:rsidR="00B21F42">
        <w:t xml:space="preserve"> </w:t>
      </w:r>
      <w:r w:rsidR="00BD6484">
        <w:t xml:space="preserve">zeigt Knick </w:t>
      </w:r>
      <w:r w:rsidR="00EA5FB0" w:rsidRPr="00EA5FB0">
        <w:t xml:space="preserve">das Memosens/Feldbus-Gateway MemoGate, das als Hutschienengerät oder im Stand-Alone-Gehäuse mit Schutzart IP 68 </w:t>
      </w:r>
      <w:r w:rsidR="00BD6484">
        <w:t>erhältlich ist</w:t>
      </w:r>
      <w:r w:rsidR="00EA5FB0" w:rsidRPr="00EA5FB0">
        <w:t xml:space="preserve">. </w:t>
      </w:r>
      <w:r w:rsidR="00350E48">
        <w:t xml:space="preserve">Im </w:t>
      </w:r>
      <w:r w:rsidR="002A3539">
        <w:t>Bereich der Industrie 4.0</w:t>
      </w:r>
      <w:r w:rsidR="00C01A50">
        <w:t xml:space="preserve"> </w:t>
      </w:r>
      <w:r w:rsidR="00EA5FB0" w:rsidRPr="00EA5FB0">
        <w:t xml:space="preserve">präsentiert Knick </w:t>
      </w:r>
      <w:r w:rsidR="00350E48">
        <w:t xml:space="preserve">außerdem </w:t>
      </w:r>
      <w:r w:rsidR="00EA5FB0" w:rsidRPr="00EA5FB0">
        <w:t xml:space="preserve">seine </w:t>
      </w:r>
      <w:r w:rsidR="002A3539">
        <w:t>jüngste</w:t>
      </w:r>
      <w:r w:rsidR="00EA5FB0" w:rsidRPr="00EA5FB0">
        <w:t xml:space="preserve"> Entwicklung zu cloudbasierter Fernwartung und -überwachung. Mehr Informationen zu aktuellen Innovationen und den Memosens-Lösungen bietet die Website </w:t>
      </w:r>
      <w:hyperlink r:id="rId9" w:history="1">
        <w:r w:rsidR="00EA5FB0" w:rsidRPr="00EA5FB0">
          <w:rPr>
            <w:rStyle w:val="Hyperlink"/>
          </w:rPr>
          <w:t>www.the-best-of-memosens.com</w:t>
        </w:r>
      </w:hyperlink>
      <w:r w:rsidR="00EA5FB0" w:rsidRPr="00EA5FB0">
        <w:t>, die Knick ab Mai online schaltet.</w:t>
      </w:r>
    </w:p>
    <w:p w14:paraId="49ABCDBB" w14:textId="701352EC" w:rsidR="00C45A32" w:rsidRPr="00042048" w:rsidRDefault="00C45A32" w:rsidP="00350E48">
      <w:pPr>
        <w:spacing w:line="360" w:lineRule="auto"/>
        <w:jc w:val="both"/>
        <w:rPr>
          <w:color w:val="000000" w:themeColor="text1"/>
        </w:rPr>
      </w:pPr>
    </w:p>
    <w:p w14:paraId="13AAF978" w14:textId="77777777" w:rsidR="002D17EA" w:rsidRDefault="002D17EA" w:rsidP="006D3008">
      <w:pPr>
        <w:pStyle w:val="Kommentartext"/>
        <w:spacing w:line="360" w:lineRule="auto"/>
      </w:pPr>
    </w:p>
    <w:p w14:paraId="5F2D0D4B" w14:textId="1A20364A" w:rsidR="008F2B4C" w:rsidRDefault="008F2B4C" w:rsidP="00B25045">
      <w:pPr>
        <w:spacing w:line="360" w:lineRule="auto"/>
        <w:jc w:val="both"/>
      </w:pPr>
    </w:p>
    <w:p w14:paraId="60CF64C3" w14:textId="0F59694E" w:rsidR="00290D35" w:rsidRDefault="00290D35" w:rsidP="00B25045">
      <w:pPr>
        <w:spacing w:line="360" w:lineRule="auto"/>
        <w:jc w:val="both"/>
      </w:pPr>
    </w:p>
    <w:p w14:paraId="74298E5A" w14:textId="79471BA9" w:rsidR="00290D35" w:rsidRDefault="00290D35" w:rsidP="00B25045">
      <w:pPr>
        <w:spacing w:line="360" w:lineRule="auto"/>
        <w:jc w:val="both"/>
      </w:pPr>
    </w:p>
    <w:p w14:paraId="37FD2419" w14:textId="055E96BF" w:rsidR="00290D35" w:rsidRDefault="00290D35" w:rsidP="00B25045">
      <w:pPr>
        <w:spacing w:line="360" w:lineRule="auto"/>
        <w:jc w:val="both"/>
      </w:pPr>
    </w:p>
    <w:p w14:paraId="18C9D1B0" w14:textId="117E1E8A" w:rsidR="00290D35" w:rsidRDefault="00290D35" w:rsidP="00B25045">
      <w:pPr>
        <w:spacing w:line="360" w:lineRule="auto"/>
        <w:jc w:val="both"/>
      </w:pPr>
    </w:p>
    <w:p w14:paraId="2E664031" w14:textId="23B96A26" w:rsidR="00290D35" w:rsidRDefault="00290D35" w:rsidP="00B25045">
      <w:pPr>
        <w:spacing w:line="360" w:lineRule="auto"/>
        <w:jc w:val="both"/>
      </w:pPr>
    </w:p>
    <w:p w14:paraId="1B29FF2F" w14:textId="11D0D63D" w:rsidR="00290D35" w:rsidRDefault="00290D35" w:rsidP="00B25045">
      <w:pPr>
        <w:spacing w:line="360" w:lineRule="auto"/>
        <w:jc w:val="both"/>
      </w:pPr>
    </w:p>
    <w:p w14:paraId="13B7A54D" w14:textId="074D24DD" w:rsidR="00180068" w:rsidRDefault="00180068" w:rsidP="00B25045">
      <w:pPr>
        <w:spacing w:line="360" w:lineRule="auto"/>
        <w:jc w:val="both"/>
      </w:pPr>
    </w:p>
    <w:p w14:paraId="358BD401" w14:textId="5050FA29" w:rsidR="00180068" w:rsidRDefault="00180068" w:rsidP="00B25045">
      <w:pPr>
        <w:spacing w:line="360" w:lineRule="auto"/>
        <w:jc w:val="both"/>
      </w:pPr>
    </w:p>
    <w:p w14:paraId="4D99E1E4" w14:textId="237BD05B" w:rsidR="00180068" w:rsidRDefault="00180068" w:rsidP="00B25045">
      <w:pPr>
        <w:spacing w:line="360" w:lineRule="auto"/>
        <w:jc w:val="both"/>
      </w:pPr>
    </w:p>
    <w:p w14:paraId="5FF4F572" w14:textId="5378EDB4" w:rsidR="00180068" w:rsidRDefault="00180068" w:rsidP="00B25045">
      <w:pPr>
        <w:spacing w:line="360" w:lineRule="auto"/>
        <w:jc w:val="both"/>
      </w:pPr>
    </w:p>
    <w:p w14:paraId="614403AE" w14:textId="77777777" w:rsidR="00180068" w:rsidRDefault="00180068" w:rsidP="00B25045">
      <w:pPr>
        <w:spacing w:line="360" w:lineRule="auto"/>
        <w:jc w:val="both"/>
      </w:pPr>
    </w:p>
    <w:p w14:paraId="79F13F86" w14:textId="371EF0B1" w:rsidR="00290D35" w:rsidRDefault="00290D35" w:rsidP="00B25045">
      <w:pPr>
        <w:spacing w:line="360" w:lineRule="auto"/>
        <w:jc w:val="both"/>
      </w:pPr>
    </w:p>
    <w:p w14:paraId="39047744" w14:textId="7B6031AF" w:rsidR="00290D35" w:rsidRDefault="00290D35" w:rsidP="00B25045">
      <w:pPr>
        <w:spacing w:line="360" w:lineRule="auto"/>
        <w:jc w:val="both"/>
      </w:pPr>
    </w:p>
    <w:p w14:paraId="345EF971" w14:textId="3A94290F" w:rsidR="00290D35" w:rsidRDefault="00290D35" w:rsidP="00B25045">
      <w:pPr>
        <w:spacing w:line="360" w:lineRule="auto"/>
        <w:jc w:val="both"/>
      </w:pPr>
    </w:p>
    <w:p w14:paraId="60F80973" w14:textId="77777777" w:rsidR="00290D35" w:rsidRPr="001C67FA" w:rsidRDefault="00290D35" w:rsidP="00B25045">
      <w:pPr>
        <w:spacing w:line="360" w:lineRule="auto"/>
        <w:jc w:val="both"/>
      </w:pPr>
    </w:p>
    <w:p w14:paraId="5E63EEA8" w14:textId="77777777" w:rsidR="008F2B4C" w:rsidRPr="001C67FA" w:rsidRDefault="008F2B4C" w:rsidP="00B25045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8F2B4C" w:rsidRPr="001C67FA" w14:paraId="74826346" w14:textId="77777777" w:rsidTr="008F2B4C">
        <w:trPr>
          <w:cantSplit/>
        </w:trPr>
        <w:tc>
          <w:tcPr>
            <w:tcW w:w="1151" w:type="dxa"/>
          </w:tcPr>
          <w:p w14:paraId="3AC778E6" w14:textId="77777777" w:rsidR="008F2B4C" w:rsidRPr="001C67FA" w:rsidRDefault="00057B70" w:rsidP="00B25045">
            <w:pPr>
              <w:jc w:val="both"/>
              <w:rPr>
                <w:sz w:val="18"/>
              </w:rPr>
            </w:pPr>
            <w:r w:rsidRPr="001C67FA">
              <w:rPr>
                <w:sz w:val="18"/>
              </w:rPr>
              <w:lastRenderedPageBreak/>
              <w:t>Bilder</w:t>
            </w:r>
            <w:r w:rsidR="008F2B4C" w:rsidRPr="001C67FA">
              <w:rPr>
                <w:sz w:val="18"/>
              </w:rPr>
              <w:t>:</w:t>
            </w:r>
          </w:p>
        </w:tc>
        <w:tc>
          <w:tcPr>
            <w:tcW w:w="3881" w:type="dxa"/>
          </w:tcPr>
          <w:p w14:paraId="1175EF8A" w14:textId="1836147A" w:rsidR="008F2B4C" w:rsidRPr="001C67FA" w:rsidRDefault="009F1E6F" w:rsidP="00461B9B">
            <w:pPr>
              <w:rPr>
                <w:sz w:val="18"/>
              </w:rPr>
            </w:pPr>
            <w:r w:rsidRPr="009F1E6F">
              <w:rPr>
                <w:sz w:val="18"/>
              </w:rPr>
              <w:t>the_best_of_memosens</w:t>
            </w:r>
          </w:p>
        </w:tc>
        <w:tc>
          <w:tcPr>
            <w:tcW w:w="850" w:type="dxa"/>
          </w:tcPr>
          <w:p w14:paraId="74734EC1" w14:textId="77777777" w:rsidR="008F2B4C" w:rsidRPr="001C67FA" w:rsidRDefault="00057B70" w:rsidP="00B25045">
            <w:pPr>
              <w:jc w:val="both"/>
              <w:rPr>
                <w:sz w:val="18"/>
              </w:rPr>
            </w:pPr>
            <w:r w:rsidRPr="001C67FA"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06A14936" w14:textId="60315505" w:rsidR="008F2B4C" w:rsidRPr="001C67FA" w:rsidRDefault="00180068" w:rsidP="00B25045">
            <w:pPr>
              <w:jc w:val="right"/>
              <w:rPr>
                <w:sz w:val="18"/>
              </w:rPr>
            </w:pPr>
            <w:r>
              <w:rPr>
                <w:sz w:val="18"/>
              </w:rPr>
              <w:t>2.082</w:t>
            </w:r>
          </w:p>
        </w:tc>
      </w:tr>
      <w:tr w:rsidR="008F2B4C" w:rsidRPr="001C67FA" w14:paraId="61FD43AD" w14:textId="77777777" w:rsidTr="008F2B4C">
        <w:trPr>
          <w:cantSplit/>
        </w:trPr>
        <w:tc>
          <w:tcPr>
            <w:tcW w:w="1151" w:type="dxa"/>
          </w:tcPr>
          <w:p w14:paraId="49275948" w14:textId="77777777" w:rsidR="008F2B4C" w:rsidRPr="001C67FA" w:rsidRDefault="00057B70" w:rsidP="008262CD">
            <w:pPr>
              <w:spacing w:before="120"/>
              <w:jc w:val="both"/>
              <w:rPr>
                <w:sz w:val="18"/>
              </w:rPr>
            </w:pPr>
            <w:r w:rsidRPr="001C67FA">
              <w:rPr>
                <w:sz w:val="18"/>
              </w:rPr>
              <w:t>Datei</w:t>
            </w:r>
            <w:r w:rsidR="008F2B4C" w:rsidRPr="001C67FA">
              <w:rPr>
                <w:sz w:val="18"/>
              </w:rPr>
              <w:t>name:</w:t>
            </w:r>
          </w:p>
        </w:tc>
        <w:tc>
          <w:tcPr>
            <w:tcW w:w="3881" w:type="dxa"/>
          </w:tcPr>
          <w:p w14:paraId="05990BE2" w14:textId="77777777" w:rsidR="008F2B4C" w:rsidRPr="001C67FA" w:rsidRDefault="00655DDE" w:rsidP="00461B9B">
            <w:pPr>
              <w:spacing w:before="120"/>
              <w:rPr>
                <w:sz w:val="18"/>
              </w:rPr>
            </w:pPr>
            <w:r w:rsidRPr="00655DDE">
              <w:rPr>
                <w:sz w:val="18"/>
              </w:rPr>
              <w:t>201804008_pm_knick_achema_2018</w:t>
            </w:r>
          </w:p>
        </w:tc>
        <w:tc>
          <w:tcPr>
            <w:tcW w:w="850" w:type="dxa"/>
          </w:tcPr>
          <w:p w14:paraId="5B697FB8" w14:textId="77777777" w:rsidR="008F2B4C" w:rsidRPr="001C67FA" w:rsidRDefault="008F2B4C" w:rsidP="008262CD">
            <w:pPr>
              <w:spacing w:before="120"/>
              <w:jc w:val="both"/>
              <w:rPr>
                <w:sz w:val="18"/>
              </w:rPr>
            </w:pPr>
            <w:r w:rsidRPr="001C67FA">
              <w:rPr>
                <w:sz w:val="18"/>
              </w:rPr>
              <w:t>Dat</w:t>
            </w:r>
            <w:r w:rsidR="00057B70" w:rsidRPr="001C67FA">
              <w:rPr>
                <w:sz w:val="18"/>
              </w:rPr>
              <w:t>um</w:t>
            </w:r>
            <w:r w:rsidRPr="001C67FA">
              <w:rPr>
                <w:sz w:val="18"/>
              </w:rPr>
              <w:t>:</w:t>
            </w:r>
          </w:p>
        </w:tc>
        <w:tc>
          <w:tcPr>
            <w:tcW w:w="1302" w:type="dxa"/>
          </w:tcPr>
          <w:p w14:paraId="79558C88" w14:textId="5DB5A91C" w:rsidR="008F2B4C" w:rsidRPr="001C67FA" w:rsidRDefault="003D3417" w:rsidP="00B25045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02.05.2018</w:t>
            </w:r>
          </w:p>
        </w:tc>
      </w:tr>
    </w:tbl>
    <w:p w14:paraId="4C1A30DE" w14:textId="77777777" w:rsidR="008F2B4C" w:rsidRPr="001C67FA" w:rsidRDefault="00057B70" w:rsidP="00B25045">
      <w:pPr>
        <w:spacing w:before="120" w:after="120"/>
        <w:rPr>
          <w:b/>
          <w:sz w:val="16"/>
        </w:rPr>
      </w:pPr>
      <w:r w:rsidRPr="001C67FA">
        <w:rPr>
          <w:b/>
          <w:sz w:val="16"/>
        </w:rPr>
        <w:t>Unternehmenshintergrund</w:t>
      </w:r>
    </w:p>
    <w:p w14:paraId="23D19981" w14:textId="77777777" w:rsidR="00441870" w:rsidRPr="001C67FA" w:rsidRDefault="001C67FA" w:rsidP="00A569DC">
      <w:pPr>
        <w:jc w:val="both"/>
        <w:rPr>
          <w:sz w:val="16"/>
          <w:szCs w:val="16"/>
        </w:rPr>
      </w:pPr>
      <w:r w:rsidRPr="001C67FA">
        <w:rPr>
          <w:sz w:val="16"/>
        </w:rPr>
        <w:t>Knick Elektronische Messgeräte GmbH &amp; Co. KG wurde vor über 70 Jahren von Dipl. Ing. Ulrich Knick in Berlin gegründet und wird heute in familiärer Tradition fortgeführt. Das innovationsfreudige Unternehmen stellt Gerätereihen für die Mess- und Regelungstechnik für die chemische Industrie, den Anlagenbau und die Industrieautomatisierung her.</w:t>
      </w:r>
    </w:p>
    <w:p w14:paraId="3AFAB012" w14:textId="77777777" w:rsidR="008F2B4C" w:rsidRPr="001C67FA" w:rsidRDefault="008F2B4C" w:rsidP="00B25045">
      <w:pPr>
        <w:pBdr>
          <w:between w:val="single" w:sz="4" w:space="1" w:color="auto"/>
        </w:pBdr>
        <w:jc w:val="both"/>
        <w:rPr>
          <w:sz w:val="16"/>
        </w:rPr>
      </w:pPr>
    </w:p>
    <w:p w14:paraId="3E4183F2" w14:textId="77777777" w:rsidR="008F2B4C" w:rsidRPr="001C67FA" w:rsidRDefault="008F2B4C" w:rsidP="00B25045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8F2B4C" w:rsidRPr="001C67FA" w14:paraId="05C8DB0B" w14:textId="77777777" w:rsidTr="008F2B4C">
        <w:tc>
          <w:tcPr>
            <w:tcW w:w="3756" w:type="dxa"/>
          </w:tcPr>
          <w:p w14:paraId="726FB9D8" w14:textId="77777777" w:rsidR="008F2B4C" w:rsidRPr="001C67FA" w:rsidRDefault="00057B70" w:rsidP="000B59EC">
            <w:pPr>
              <w:rPr>
                <w:b/>
              </w:rPr>
            </w:pPr>
            <w:r w:rsidRPr="001C67FA">
              <w:rPr>
                <w:b/>
              </w:rPr>
              <w:t>K</w:t>
            </w:r>
            <w:r w:rsidR="008F2B4C" w:rsidRPr="001C67FA">
              <w:rPr>
                <w:b/>
              </w:rPr>
              <w:t>onta</w:t>
            </w:r>
            <w:r w:rsidRPr="001C67FA">
              <w:rPr>
                <w:b/>
              </w:rPr>
              <w:t>k</w:t>
            </w:r>
            <w:r w:rsidR="008F2B4C" w:rsidRPr="001C67FA">
              <w:rPr>
                <w:b/>
              </w:rPr>
              <w:t>t:</w:t>
            </w:r>
          </w:p>
          <w:p w14:paraId="433998FE" w14:textId="77777777" w:rsidR="008262CD" w:rsidRPr="001C67FA" w:rsidRDefault="008262CD" w:rsidP="00B25045">
            <w:pPr>
              <w:pStyle w:val="berschrift4"/>
              <w:rPr>
                <w:sz w:val="20"/>
              </w:rPr>
            </w:pPr>
            <w:r w:rsidRPr="001C67FA">
              <w:rPr>
                <w:sz w:val="20"/>
              </w:rPr>
              <w:t>Knick Elektronisch</w:t>
            </w:r>
            <w:r w:rsidR="00357DE3" w:rsidRPr="001C67FA">
              <w:rPr>
                <w:sz w:val="20"/>
              </w:rPr>
              <w:t>e</w:t>
            </w:r>
          </w:p>
          <w:p w14:paraId="13AF1621" w14:textId="77777777" w:rsidR="008F2B4C" w:rsidRPr="001C67FA" w:rsidRDefault="008262CD" w:rsidP="00B25045">
            <w:pPr>
              <w:pStyle w:val="berschrift4"/>
              <w:rPr>
                <w:sz w:val="20"/>
              </w:rPr>
            </w:pPr>
            <w:r w:rsidRPr="001C67FA">
              <w:rPr>
                <w:sz w:val="20"/>
              </w:rPr>
              <w:t>Messgeräte</w:t>
            </w:r>
            <w:r w:rsidR="008F2B4C" w:rsidRPr="001C67FA">
              <w:rPr>
                <w:sz w:val="20"/>
              </w:rPr>
              <w:t xml:space="preserve"> GmbH</w:t>
            </w:r>
            <w:r w:rsidRPr="001C67FA">
              <w:rPr>
                <w:sz w:val="20"/>
              </w:rPr>
              <w:t xml:space="preserve"> &amp; Co. KG</w:t>
            </w:r>
          </w:p>
          <w:p w14:paraId="3EF098E6" w14:textId="77777777" w:rsidR="008F2B4C" w:rsidRPr="00AB4C2E" w:rsidRDefault="00A24427" w:rsidP="00B25045">
            <w:pPr>
              <w:spacing w:before="120" w:after="120"/>
              <w:rPr>
                <w:lang w:val="it-IT"/>
              </w:rPr>
            </w:pPr>
            <w:r w:rsidRPr="00AB4C2E">
              <w:rPr>
                <w:lang w:val="it-IT"/>
              </w:rPr>
              <w:t>Alina Rose</w:t>
            </w:r>
          </w:p>
          <w:p w14:paraId="2F269023" w14:textId="77777777" w:rsidR="008F2B4C" w:rsidRPr="00AB4C2E" w:rsidRDefault="008F2B4C" w:rsidP="00B25045">
            <w:pPr>
              <w:rPr>
                <w:lang w:val="it-IT"/>
              </w:rPr>
            </w:pPr>
            <w:r w:rsidRPr="00AB4C2E">
              <w:rPr>
                <w:lang w:val="it-IT"/>
              </w:rPr>
              <w:t>B</w:t>
            </w:r>
            <w:r w:rsidR="008262CD" w:rsidRPr="00AB4C2E">
              <w:rPr>
                <w:lang w:val="it-IT"/>
              </w:rPr>
              <w:t>euckestr</w:t>
            </w:r>
            <w:r w:rsidR="001C67FA" w:rsidRPr="00AB4C2E">
              <w:rPr>
                <w:lang w:val="it-IT"/>
              </w:rPr>
              <w:t>aße</w:t>
            </w:r>
            <w:r w:rsidRPr="00AB4C2E">
              <w:rPr>
                <w:lang w:val="it-IT"/>
              </w:rPr>
              <w:t xml:space="preserve"> </w:t>
            </w:r>
            <w:r w:rsidR="008262CD" w:rsidRPr="00AB4C2E">
              <w:rPr>
                <w:lang w:val="it-IT"/>
              </w:rPr>
              <w:t>2</w:t>
            </w:r>
            <w:r w:rsidRPr="00AB4C2E">
              <w:rPr>
                <w:lang w:val="it-IT"/>
              </w:rPr>
              <w:t>2</w:t>
            </w:r>
          </w:p>
          <w:p w14:paraId="75746DB9" w14:textId="77777777" w:rsidR="008F2B4C" w:rsidRPr="00AB4C2E" w:rsidRDefault="008262CD" w:rsidP="008262CD">
            <w:pPr>
              <w:rPr>
                <w:lang w:val="it-IT"/>
              </w:rPr>
            </w:pPr>
            <w:r w:rsidRPr="00AB4C2E">
              <w:rPr>
                <w:lang w:val="it-IT"/>
              </w:rPr>
              <w:t>14163</w:t>
            </w:r>
            <w:r w:rsidR="008F2B4C" w:rsidRPr="00AB4C2E">
              <w:rPr>
                <w:lang w:val="it-IT"/>
              </w:rPr>
              <w:t xml:space="preserve"> B</w:t>
            </w:r>
            <w:r w:rsidRPr="00AB4C2E">
              <w:rPr>
                <w:lang w:val="it-IT"/>
              </w:rPr>
              <w:t>erlin</w:t>
            </w:r>
          </w:p>
          <w:p w14:paraId="0EA23856" w14:textId="77777777" w:rsidR="008F2B4C" w:rsidRPr="00AB4C2E" w:rsidRDefault="008F2B4C" w:rsidP="001C67FA">
            <w:pPr>
              <w:spacing w:before="120"/>
              <w:jc w:val="both"/>
              <w:rPr>
                <w:rFonts w:cs="Arial"/>
                <w:lang w:val="it-IT"/>
              </w:rPr>
            </w:pPr>
            <w:r w:rsidRPr="00AB4C2E">
              <w:rPr>
                <w:rFonts w:cs="Arial"/>
                <w:lang w:val="it-IT"/>
              </w:rPr>
              <w:t xml:space="preserve">Tel.: +49 </w:t>
            </w:r>
            <w:r w:rsidR="001C67FA" w:rsidRPr="00AB4C2E">
              <w:rPr>
                <w:rFonts w:cs="Arial"/>
                <w:lang w:val="it-IT"/>
              </w:rPr>
              <w:t>(0)</w:t>
            </w:r>
            <w:r w:rsidRPr="00AB4C2E">
              <w:rPr>
                <w:rFonts w:cs="Arial"/>
                <w:lang w:val="it-IT"/>
              </w:rPr>
              <w:t xml:space="preserve"> </w:t>
            </w:r>
            <w:r w:rsidR="008262CD" w:rsidRPr="00AB4C2E">
              <w:rPr>
                <w:rFonts w:cs="Arial"/>
                <w:lang w:val="it-IT"/>
              </w:rPr>
              <w:t>30</w:t>
            </w:r>
            <w:r w:rsidRPr="00AB4C2E">
              <w:rPr>
                <w:rFonts w:cs="Arial"/>
                <w:lang w:val="it-IT"/>
              </w:rPr>
              <w:t xml:space="preserve"> </w:t>
            </w:r>
            <w:r w:rsidR="001C67FA" w:rsidRPr="00AB4C2E">
              <w:rPr>
                <w:rFonts w:cs="Arial"/>
                <w:lang w:val="it-IT"/>
              </w:rPr>
              <w:t>/</w:t>
            </w:r>
            <w:r w:rsidRPr="00AB4C2E">
              <w:rPr>
                <w:rFonts w:cs="Arial"/>
                <w:lang w:val="it-IT"/>
              </w:rPr>
              <w:t xml:space="preserve"> </w:t>
            </w:r>
            <w:r w:rsidR="008262CD" w:rsidRPr="00AB4C2E">
              <w:rPr>
                <w:rFonts w:cs="Arial"/>
                <w:lang w:val="it-IT"/>
              </w:rPr>
              <w:t>8</w:t>
            </w:r>
            <w:r w:rsidR="001C67FA" w:rsidRPr="00AB4C2E">
              <w:rPr>
                <w:rFonts w:cs="Arial"/>
                <w:lang w:val="it-IT"/>
              </w:rPr>
              <w:t xml:space="preserve"> </w:t>
            </w:r>
            <w:r w:rsidR="008262CD" w:rsidRPr="00AB4C2E">
              <w:rPr>
                <w:rFonts w:cs="Arial"/>
                <w:lang w:val="it-IT"/>
              </w:rPr>
              <w:t>01</w:t>
            </w:r>
            <w:r w:rsidR="001C67FA" w:rsidRPr="00AB4C2E">
              <w:rPr>
                <w:rFonts w:cs="Arial"/>
                <w:lang w:val="it-IT"/>
              </w:rPr>
              <w:t xml:space="preserve"> </w:t>
            </w:r>
            <w:r w:rsidR="008262CD" w:rsidRPr="00AB4C2E">
              <w:rPr>
                <w:rFonts w:cs="Arial"/>
                <w:lang w:val="it-IT"/>
              </w:rPr>
              <w:t>91</w:t>
            </w:r>
            <w:r w:rsidRPr="00AB4C2E">
              <w:rPr>
                <w:rFonts w:cs="Arial"/>
                <w:lang w:val="it-IT"/>
              </w:rPr>
              <w:t>-0</w:t>
            </w:r>
          </w:p>
          <w:p w14:paraId="005804E7" w14:textId="77777777" w:rsidR="0096292D" w:rsidRPr="00AB4C2E" w:rsidRDefault="008F2B4C" w:rsidP="008262CD">
            <w:pPr>
              <w:jc w:val="both"/>
              <w:rPr>
                <w:rFonts w:cs="Arial"/>
                <w:lang w:val="it-IT"/>
              </w:rPr>
            </w:pPr>
            <w:r w:rsidRPr="00AB4C2E">
              <w:rPr>
                <w:rFonts w:cs="Arial"/>
                <w:lang w:val="it-IT"/>
              </w:rPr>
              <w:t>Fax:</w:t>
            </w:r>
            <w:r w:rsidR="0096292D" w:rsidRPr="00AB4C2E">
              <w:rPr>
                <w:rFonts w:cs="Arial"/>
                <w:lang w:val="it-IT"/>
              </w:rPr>
              <w:t xml:space="preserve"> +49 </w:t>
            </w:r>
            <w:r w:rsidR="001C67FA" w:rsidRPr="00AB4C2E">
              <w:rPr>
                <w:rFonts w:cs="Arial"/>
                <w:lang w:val="it-IT"/>
              </w:rPr>
              <w:t>(0)</w:t>
            </w:r>
            <w:r w:rsidR="0096292D" w:rsidRPr="00AB4C2E">
              <w:rPr>
                <w:rFonts w:cs="Arial"/>
                <w:lang w:val="it-IT"/>
              </w:rPr>
              <w:t xml:space="preserve"> 30 </w:t>
            </w:r>
            <w:r w:rsidR="001C67FA" w:rsidRPr="00AB4C2E">
              <w:rPr>
                <w:rFonts w:cs="Arial"/>
                <w:lang w:val="it-IT"/>
              </w:rPr>
              <w:t>/</w:t>
            </w:r>
            <w:r w:rsidR="0096292D" w:rsidRPr="00AB4C2E">
              <w:rPr>
                <w:rFonts w:cs="Arial"/>
                <w:lang w:val="it-IT"/>
              </w:rPr>
              <w:t xml:space="preserve"> 8</w:t>
            </w:r>
            <w:r w:rsidR="001C67FA" w:rsidRPr="00AB4C2E">
              <w:rPr>
                <w:rFonts w:cs="Arial"/>
                <w:lang w:val="it-IT"/>
              </w:rPr>
              <w:t xml:space="preserve"> </w:t>
            </w:r>
            <w:r w:rsidR="0096292D" w:rsidRPr="00AB4C2E">
              <w:rPr>
                <w:rFonts w:cs="Arial"/>
                <w:lang w:val="it-IT"/>
              </w:rPr>
              <w:t>01</w:t>
            </w:r>
            <w:r w:rsidR="001C67FA" w:rsidRPr="00AB4C2E">
              <w:rPr>
                <w:rFonts w:cs="Arial"/>
                <w:lang w:val="it-IT"/>
              </w:rPr>
              <w:t xml:space="preserve"> </w:t>
            </w:r>
            <w:r w:rsidR="0096292D" w:rsidRPr="00AB4C2E">
              <w:rPr>
                <w:rFonts w:cs="Arial"/>
                <w:lang w:val="it-IT"/>
              </w:rPr>
              <w:t>91-200</w:t>
            </w:r>
          </w:p>
          <w:p w14:paraId="4BC0B43C" w14:textId="77777777" w:rsidR="008F2B4C" w:rsidRPr="00AB4C2E" w:rsidRDefault="0096292D" w:rsidP="008262CD">
            <w:pPr>
              <w:jc w:val="both"/>
              <w:rPr>
                <w:rFonts w:cs="Arial"/>
                <w:lang w:val="it-IT"/>
              </w:rPr>
            </w:pPr>
            <w:r w:rsidRPr="00AB4C2E">
              <w:rPr>
                <w:rFonts w:cs="Arial"/>
                <w:lang w:val="it-IT"/>
              </w:rPr>
              <w:t>E</w:t>
            </w:r>
            <w:r w:rsidR="001C67FA" w:rsidRPr="00AB4C2E">
              <w:rPr>
                <w:rFonts w:cs="Arial"/>
                <w:lang w:val="it-IT"/>
              </w:rPr>
              <w:t>-M</w:t>
            </w:r>
            <w:r w:rsidRPr="00AB4C2E">
              <w:rPr>
                <w:rFonts w:cs="Arial"/>
                <w:lang w:val="it-IT"/>
              </w:rPr>
              <w:t>ail:</w:t>
            </w:r>
            <w:r w:rsidR="008F2B4C" w:rsidRPr="00AB4C2E">
              <w:rPr>
                <w:rFonts w:cs="Arial"/>
                <w:lang w:val="it-IT"/>
              </w:rPr>
              <w:t xml:space="preserve"> </w:t>
            </w:r>
            <w:r w:rsidRPr="00AB4C2E">
              <w:rPr>
                <w:rFonts w:cs="Arial"/>
                <w:lang w:val="it-IT"/>
              </w:rPr>
              <w:t>info</w:t>
            </w:r>
            <w:r w:rsidR="008262CD" w:rsidRPr="00AB4C2E">
              <w:rPr>
                <w:rFonts w:cs="Arial"/>
                <w:lang w:val="it-IT"/>
              </w:rPr>
              <w:t>@knick</w:t>
            </w:r>
            <w:r w:rsidR="008F2B4C" w:rsidRPr="00AB4C2E">
              <w:rPr>
                <w:rFonts w:cs="Arial"/>
                <w:lang w:val="it-IT"/>
              </w:rPr>
              <w:t>.de</w:t>
            </w:r>
          </w:p>
          <w:p w14:paraId="3ACF42FB" w14:textId="77777777" w:rsidR="008F2B4C" w:rsidRPr="001C67FA" w:rsidRDefault="008F2B4C" w:rsidP="008262CD">
            <w:r w:rsidRPr="001C67FA">
              <w:rPr>
                <w:rFonts w:cs="Arial"/>
              </w:rPr>
              <w:t>Internet: w</w:t>
            </w:r>
            <w:bookmarkStart w:id="3" w:name="_Hlt166319609"/>
            <w:r w:rsidRPr="001C67FA">
              <w:rPr>
                <w:rFonts w:cs="Arial"/>
              </w:rPr>
              <w:t>w</w:t>
            </w:r>
            <w:bookmarkEnd w:id="3"/>
            <w:r w:rsidRPr="001C67FA">
              <w:rPr>
                <w:rFonts w:cs="Arial"/>
              </w:rPr>
              <w:t>w.</w:t>
            </w:r>
            <w:r w:rsidR="008262CD" w:rsidRPr="001C67FA">
              <w:rPr>
                <w:rFonts w:cs="Arial"/>
              </w:rPr>
              <w:t>knick</w:t>
            </w:r>
            <w:r w:rsidRPr="001C67FA">
              <w:rPr>
                <w:rFonts w:cs="Arial"/>
              </w:rPr>
              <w:t>.de</w:t>
            </w:r>
          </w:p>
        </w:tc>
        <w:tc>
          <w:tcPr>
            <w:tcW w:w="1134" w:type="dxa"/>
          </w:tcPr>
          <w:p w14:paraId="3C496F99" w14:textId="77777777" w:rsidR="008F2B4C" w:rsidRPr="001C67FA" w:rsidRDefault="0007653C" w:rsidP="00B25045">
            <w:pPr>
              <w:pStyle w:val="Textkrper"/>
              <w:jc w:val="right"/>
              <w:rPr>
                <w:sz w:val="16"/>
              </w:rPr>
            </w:pPr>
            <w:r w:rsidRPr="001C67FA">
              <w:rPr>
                <w:noProof/>
                <w:sz w:val="20"/>
              </w:rPr>
              <w:drawing>
                <wp:inline distT="0" distB="0" distL="0" distR="0" wp14:anchorId="3F9A8B88" wp14:editId="26E7B00F">
                  <wp:extent cx="215900" cy="215900"/>
                  <wp:effectExtent l="0" t="0" r="0" b="0"/>
                  <wp:docPr id="2" name="Bild 2" descr="gii_Logo_200x200_RGB_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ii_Logo_200x200_RGB_150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684B274E" w14:textId="77777777" w:rsidR="008F2B4C" w:rsidRPr="001C67FA" w:rsidRDefault="008F2B4C" w:rsidP="00B25045">
            <w:pPr>
              <w:pStyle w:val="Textkrper"/>
              <w:jc w:val="both"/>
              <w:rPr>
                <w:sz w:val="16"/>
              </w:rPr>
            </w:pPr>
            <w:r w:rsidRPr="001C67FA">
              <w:rPr>
                <w:sz w:val="16"/>
              </w:rPr>
              <w:t>gii die Presse-Agentur GmbH</w:t>
            </w:r>
          </w:p>
          <w:p w14:paraId="262FDCAA" w14:textId="77777777" w:rsidR="008F2B4C" w:rsidRPr="001C67FA" w:rsidRDefault="00E160E0" w:rsidP="00B25045">
            <w:pPr>
              <w:pStyle w:val="Textkrper"/>
              <w:rPr>
                <w:sz w:val="16"/>
              </w:rPr>
            </w:pPr>
            <w:r w:rsidRPr="001C67FA">
              <w:rPr>
                <w:sz w:val="16"/>
              </w:rPr>
              <w:t>Immanuelkirchstr</w:t>
            </w:r>
            <w:r w:rsidR="001C67FA" w:rsidRPr="001C67FA">
              <w:rPr>
                <w:sz w:val="16"/>
              </w:rPr>
              <w:t>aße</w:t>
            </w:r>
            <w:r w:rsidR="008F2B4C" w:rsidRPr="001C67FA">
              <w:rPr>
                <w:sz w:val="16"/>
              </w:rPr>
              <w:t xml:space="preserve"> 12</w:t>
            </w:r>
          </w:p>
          <w:p w14:paraId="15312CDE" w14:textId="77777777" w:rsidR="008F2B4C" w:rsidRPr="001C67FA" w:rsidRDefault="008F2B4C" w:rsidP="00B25045">
            <w:pPr>
              <w:pStyle w:val="Textkrper"/>
              <w:jc w:val="both"/>
              <w:rPr>
                <w:sz w:val="16"/>
              </w:rPr>
            </w:pPr>
            <w:r w:rsidRPr="001C67FA">
              <w:rPr>
                <w:sz w:val="16"/>
              </w:rPr>
              <w:t>10405 Berlin</w:t>
            </w:r>
          </w:p>
          <w:p w14:paraId="1A930297" w14:textId="77777777" w:rsidR="008F2B4C" w:rsidRPr="001C67FA" w:rsidRDefault="008F2B4C" w:rsidP="00B25045">
            <w:pPr>
              <w:pStyle w:val="Textkrper"/>
              <w:jc w:val="both"/>
              <w:rPr>
                <w:sz w:val="16"/>
              </w:rPr>
            </w:pPr>
            <w:r w:rsidRPr="001C67FA">
              <w:rPr>
                <w:sz w:val="16"/>
              </w:rPr>
              <w:t xml:space="preserve">Tel.: </w:t>
            </w:r>
            <w:r w:rsidR="001C67FA" w:rsidRPr="001C67FA">
              <w:rPr>
                <w:sz w:val="16"/>
              </w:rPr>
              <w:t>+49 (0)</w:t>
            </w:r>
            <w:r w:rsidRPr="001C67FA">
              <w:rPr>
                <w:sz w:val="16"/>
              </w:rPr>
              <w:t xml:space="preserve"> 30 </w:t>
            </w:r>
            <w:r w:rsidR="001C67FA" w:rsidRPr="001C67FA">
              <w:rPr>
                <w:sz w:val="16"/>
              </w:rPr>
              <w:t>/</w:t>
            </w:r>
            <w:r w:rsidRPr="001C67FA">
              <w:rPr>
                <w:sz w:val="16"/>
              </w:rPr>
              <w:t xml:space="preserve"> 53</w:t>
            </w:r>
            <w:r w:rsidR="001C67FA" w:rsidRPr="001C67FA">
              <w:rPr>
                <w:sz w:val="16"/>
              </w:rPr>
              <w:t xml:space="preserve"> </w:t>
            </w:r>
            <w:r w:rsidRPr="001C67FA">
              <w:rPr>
                <w:sz w:val="16"/>
              </w:rPr>
              <w:t>89</w:t>
            </w:r>
            <w:r w:rsidR="001C67FA" w:rsidRPr="001C67FA">
              <w:rPr>
                <w:sz w:val="16"/>
              </w:rPr>
              <w:t xml:space="preserve"> </w:t>
            </w:r>
            <w:r w:rsidRPr="001C67FA">
              <w:rPr>
                <w:sz w:val="16"/>
              </w:rPr>
              <w:t>65-0</w:t>
            </w:r>
          </w:p>
          <w:p w14:paraId="14D70857" w14:textId="77777777" w:rsidR="008F2B4C" w:rsidRPr="001C67FA" w:rsidRDefault="008F2B4C" w:rsidP="00B25045">
            <w:pPr>
              <w:pStyle w:val="Textkrper"/>
              <w:jc w:val="both"/>
              <w:rPr>
                <w:sz w:val="16"/>
              </w:rPr>
            </w:pPr>
            <w:r w:rsidRPr="001C67FA">
              <w:rPr>
                <w:sz w:val="16"/>
              </w:rPr>
              <w:t xml:space="preserve">Fax: </w:t>
            </w:r>
            <w:r w:rsidR="001C67FA" w:rsidRPr="001C67FA">
              <w:rPr>
                <w:sz w:val="16"/>
              </w:rPr>
              <w:t>+49 (0) 30 / 53 89 65-</w:t>
            </w:r>
            <w:r w:rsidRPr="001C67FA">
              <w:rPr>
                <w:sz w:val="16"/>
              </w:rPr>
              <w:t>29</w:t>
            </w:r>
          </w:p>
          <w:p w14:paraId="1867AEE6" w14:textId="77777777" w:rsidR="008F2B4C" w:rsidRPr="001C67FA" w:rsidRDefault="008F2B4C" w:rsidP="00B25045">
            <w:pPr>
              <w:pStyle w:val="Textkrper"/>
              <w:jc w:val="both"/>
              <w:rPr>
                <w:sz w:val="16"/>
              </w:rPr>
            </w:pPr>
            <w:r w:rsidRPr="001C67FA">
              <w:rPr>
                <w:sz w:val="16"/>
              </w:rPr>
              <w:t>E</w:t>
            </w:r>
            <w:r w:rsidR="001C67FA" w:rsidRPr="001C67FA">
              <w:rPr>
                <w:sz w:val="16"/>
              </w:rPr>
              <w:t>-M</w:t>
            </w:r>
            <w:r w:rsidRPr="001C67FA">
              <w:rPr>
                <w:sz w:val="16"/>
              </w:rPr>
              <w:t>ail: info@gii.de</w:t>
            </w:r>
          </w:p>
          <w:p w14:paraId="5CAD775C" w14:textId="77777777" w:rsidR="008F2B4C" w:rsidRPr="001C67FA" w:rsidRDefault="008F2B4C" w:rsidP="00B25045">
            <w:pPr>
              <w:pStyle w:val="Textkrper"/>
              <w:jc w:val="both"/>
              <w:rPr>
                <w:sz w:val="16"/>
              </w:rPr>
            </w:pPr>
            <w:r w:rsidRPr="001C67FA">
              <w:rPr>
                <w:sz w:val="16"/>
              </w:rPr>
              <w:t>Internet: www.gii.de</w:t>
            </w:r>
          </w:p>
        </w:tc>
      </w:tr>
    </w:tbl>
    <w:p w14:paraId="0587E794" w14:textId="77777777" w:rsidR="008F2B4C" w:rsidRPr="001C67FA" w:rsidRDefault="008F2B4C" w:rsidP="00B25045">
      <w:pPr>
        <w:rPr>
          <w:rFonts w:cs="Arial"/>
          <w:sz w:val="2"/>
        </w:rPr>
      </w:pPr>
    </w:p>
    <w:sectPr w:rsidR="008F2B4C" w:rsidRPr="001C67F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415F5" w14:textId="77777777" w:rsidR="008923C4" w:rsidRDefault="008923C4">
      <w:r>
        <w:separator/>
      </w:r>
    </w:p>
  </w:endnote>
  <w:endnote w:type="continuationSeparator" w:id="0">
    <w:p w14:paraId="443B4293" w14:textId="77777777" w:rsidR="008923C4" w:rsidRDefault="0089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EDFC6" w14:textId="77777777" w:rsidR="008F2B4C" w:rsidRPr="008F2B4C" w:rsidRDefault="008F2B4C" w:rsidP="008F2B4C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EE12F" w14:textId="77777777" w:rsidR="008F2B4C" w:rsidRPr="008F2B4C" w:rsidRDefault="008F2B4C" w:rsidP="008F2B4C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BE559" w14:textId="77777777" w:rsidR="008923C4" w:rsidRDefault="008923C4">
      <w:r>
        <w:separator/>
      </w:r>
    </w:p>
  </w:footnote>
  <w:footnote w:type="continuationSeparator" w:id="0">
    <w:p w14:paraId="165A981E" w14:textId="77777777" w:rsidR="008923C4" w:rsidRDefault="00892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49105" w14:textId="77777777" w:rsidR="008F2B4C" w:rsidRDefault="0007653C" w:rsidP="008F2B4C">
    <w:pPr>
      <w:pStyle w:val="Kopfzeile"/>
      <w:tabs>
        <w:tab w:val="clear" w:pos="4536"/>
        <w:tab w:val="clear" w:pos="9072"/>
      </w:tabs>
      <w:ind w:left="709" w:right="1418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5C82CEF1" wp14:editId="2149CC6B">
          <wp:simplePos x="0" y="0"/>
          <wp:positionH relativeFrom="page">
            <wp:posOffset>5735320</wp:posOffset>
          </wp:positionH>
          <wp:positionV relativeFrom="page">
            <wp:posOffset>456565</wp:posOffset>
          </wp:positionV>
          <wp:extent cx="1384300" cy="257810"/>
          <wp:effectExtent l="0" t="0" r="0" b="0"/>
          <wp:wrapTopAndBottom/>
          <wp:docPr id="16" name="Bild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2578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7B70">
      <w:rPr>
        <w:sz w:val="18"/>
      </w:rPr>
      <w:t>Seit</w:t>
    </w:r>
    <w:r w:rsidR="008F2B4C">
      <w:rPr>
        <w:sz w:val="18"/>
      </w:rPr>
      <w:t xml:space="preserve">e </w:t>
    </w:r>
    <w:r w:rsidR="008F2B4C">
      <w:rPr>
        <w:rStyle w:val="Seitenzahl"/>
        <w:sz w:val="18"/>
      </w:rPr>
      <w:fldChar w:fldCharType="begin"/>
    </w:r>
    <w:r w:rsidR="008F2B4C">
      <w:rPr>
        <w:rStyle w:val="Seitenzahl"/>
        <w:sz w:val="18"/>
      </w:rPr>
      <w:instrText xml:space="preserve"> PAGE </w:instrText>
    </w:r>
    <w:r w:rsidR="008F2B4C">
      <w:rPr>
        <w:rStyle w:val="Seitenzahl"/>
        <w:sz w:val="18"/>
      </w:rPr>
      <w:fldChar w:fldCharType="separate"/>
    </w:r>
    <w:r w:rsidR="00EB3F13">
      <w:rPr>
        <w:rStyle w:val="Seitenzahl"/>
        <w:noProof/>
        <w:sz w:val="18"/>
      </w:rPr>
      <w:t>2</w:t>
    </w:r>
    <w:r w:rsidR="008F2B4C">
      <w:rPr>
        <w:rStyle w:val="Seitenzahl"/>
        <w:sz w:val="18"/>
      </w:rPr>
      <w:fldChar w:fldCharType="end"/>
    </w:r>
    <w:r w:rsidR="008F2B4C">
      <w:rPr>
        <w:rStyle w:val="Seitenzahl"/>
        <w:sz w:val="18"/>
      </w:rPr>
      <w:t>:</w:t>
    </w:r>
    <w:r w:rsidR="008F2B4C">
      <w:rPr>
        <w:rStyle w:val="Seitenzahl"/>
        <w:sz w:val="18"/>
      </w:rPr>
      <w:tab/>
    </w:r>
    <w:r w:rsidR="001D6022">
      <w:rPr>
        <w:rStyle w:val="Seitenzahl"/>
        <w:sz w:val="18"/>
      </w:rPr>
      <w:t>THE BEST OF MEMOSENS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53129" w14:textId="77777777" w:rsidR="008F2B4C" w:rsidRPr="00C121A7" w:rsidRDefault="0007653C" w:rsidP="00C121A7">
    <w:pPr>
      <w:pStyle w:val="Kopfzeile"/>
      <w:tabs>
        <w:tab w:val="clear" w:pos="4536"/>
        <w:tab w:val="clear" w:pos="9072"/>
      </w:tabs>
      <w:rPr>
        <w:sz w:val="2"/>
        <w:szCs w:val="2"/>
      </w:rPr>
    </w:pPr>
    <w:r>
      <w:rPr>
        <w:noProof/>
        <w:sz w:val="2"/>
        <w:szCs w:val="2"/>
      </w:rPr>
      <w:drawing>
        <wp:anchor distT="0" distB="0" distL="114935" distR="114935" simplePos="0" relativeHeight="251657216" behindDoc="0" locked="0" layoutInCell="1" allowOverlap="1" wp14:anchorId="2733E8AF" wp14:editId="0D7243D0">
          <wp:simplePos x="0" y="0"/>
          <wp:positionH relativeFrom="page">
            <wp:posOffset>5737860</wp:posOffset>
          </wp:positionH>
          <wp:positionV relativeFrom="page">
            <wp:posOffset>448945</wp:posOffset>
          </wp:positionV>
          <wp:extent cx="1384300" cy="257810"/>
          <wp:effectExtent l="0" t="0" r="0" b="0"/>
          <wp:wrapTopAndBottom/>
          <wp:docPr id="15" name="Bild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2578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4AA0502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B02E01"/>
    <w:multiLevelType w:val="hybridMultilevel"/>
    <w:tmpl w:val="E7A086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09FA"/>
    <w:multiLevelType w:val="hybridMultilevel"/>
    <w:tmpl w:val="667C1E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32C58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B4522B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69C591A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8AE51CD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CB7723A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70376E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66D0DD1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D364BB5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A5658EE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72D6C15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7EB7E8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DE672A3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F572A92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71301296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B0B36E3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FCC1C52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9"/>
  </w:num>
  <w:num w:numId="3">
    <w:abstractNumId w:val="13"/>
  </w:num>
  <w:num w:numId="4">
    <w:abstractNumId w:val="8"/>
  </w:num>
  <w:num w:numId="5">
    <w:abstractNumId w:val="9"/>
  </w:num>
  <w:num w:numId="6">
    <w:abstractNumId w:val="15"/>
  </w:num>
  <w:num w:numId="7">
    <w:abstractNumId w:val="11"/>
  </w:num>
  <w:num w:numId="8">
    <w:abstractNumId w:val="18"/>
  </w:num>
  <w:num w:numId="9">
    <w:abstractNumId w:val="16"/>
  </w:num>
  <w:num w:numId="10">
    <w:abstractNumId w:val="21"/>
  </w:num>
  <w:num w:numId="11">
    <w:abstractNumId w:val="20"/>
  </w:num>
  <w:num w:numId="12">
    <w:abstractNumId w:val="12"/>
  </w:num>
  <w:num w:numId="13">
    <w:abstractNumId w:val="4"/>
  </w:num>
  <w:num w:numId="14">
    <w:abstractNumId w:val="17"/>
  </w:num>
  <w:num w:numId="15">
    <w:abstractNumId w:val="5"/>
  </w:num>
  <w:num w:numId="16">
    <w:abstractNumId w:val="22"/>
  </w:num>
  <w:num w:numId="17">
    <w:abstractNumId w:val="6"/>
  </w:num>
  <w:num w:numId="18">
    <w:abstractNumId w:val="1"/>
  </w:num>
  <w:num w:numId="19">
    <w:abstractNumId w:val="10"/>
  </w:num>
  <w:num w:numId="20">
    <w:abstractNumId w:val="7"/>
  </w:num>
  <w:num w:numId="21">
    <w:abstractNumId w:val="14"/>
  </w:num>
  <w:num w:numId="22">
    <w:abstractNumId w:val="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4C"/>
    <w:rsid w:val="00007085"/>
    <w:rsid w:val="00007EDE"/>
    <w:rsid w:val="00016BAC"/>
    <w:rsid w:val="0003229C"/>
    <w:rsid w:val="00037BF9"/>
    <w:rsid w:val="00042048"/>
    <w:rsid w:val="00050BD2"/>
    <w:rsid w:val="00057B70"/>
    <w:rsid w:val="00057FCF"/>
    <w:rsid w:val="00061AA6"/>
    <w:rsid w:val="00062394"/>
    <w:rsid w:val="00062F54"/>
    <w:rsid w:val="00065276"/>
    <w:rsid w:val="000702E8"/>
    <w:rsid w:val="00075E8E"/>
    <w:rsid w:val="0007653C"/>
    <w:rsid w:val="0008168C"/>
    <w:rsid w:val="00084484"/>
    <w:rsid w:val="0008687B"/>
    <w:rsid w:val="000910AB"/>
    <w:rsid w:val="00091A62"/>
    <w:rsid w:val="00095B0A"/>
    <w:rsid w:val="000966D6"/>
    <w:rsid w:val="000A3D4E"/>
    <w:rsid w:val="000A3F66"/>
    <w:rsid w:val="000A612A"/>
    <w:rsid w:val="000B0917"/>
    <w:rsid w:val="000B1700"/>
    <w:rsid w:val="000B2C06"/>
    <w:rsid w:val="000B59EC"/>
    <w:rsid w:val="000B5A59"/>
    <w:rsid w:val="000C67B4"/>
    <w:rsid w:val="000C73FC"/>
    <w:rsid w:val="000D1224"/>
    <w:rsid w:val="000D22FE"/>
    <w:rsid w:val="000D34AF"/>
    <w:rsid w:val="000D4339"/>
    <w:rsid w:val="000F4F13"/>
    <w:rsid w:val="001004ED"/>
    <w:rsid w:val="00110175"/>
    <w:rsid w:val="00117760"/>
    <w:rsid w:val="0012093E"/>
    <w:rsid w:val="0013006D"/>
    <w:rsid w:val="00137187"/>
    <w:rsid w:val="00154BC8"/>
    <w:rsid w:val="00156AC3"/>
    <w:rsid w:val="00161D91"/>
    <w:rsid w:val="001635E1"/>
    <w:rsid w:val="00166C75"/>
    <w:rsid w:val="00180068"/>
    <w:rsid w:val="0018336D"/>
    <w:rsid w:val="001863CD"/>
    <w:rsid w:val="00187D55"/>
    <w:rsid w:val="0019155F"/>
    <w:rsid w:val="00194F21"/>
    <w:rsid w:val="00195F8D"/>
    <w:rsid w:val="001A439A"/>
    <w:rsid w:val="001C24F0"/>
    <w:rsid w:val="001C4EA9"/>
    <w:rsid w:val="001C67FA"/>
    <w:rsid w:val="001D6022"/>
    <w:rsid w:val="001E4696"/>
    <w:rsid w:val="001E4FDE"/>
    <w:rsid w:val="001E78F9"/>
    <w:rsid w:val="001F1F31"/>
    <w:rsid w:val="001F3B14"/>
    <w:rsid w:val="001F709A"/>
    <w:rsid w:val="0020589D"/>
    <w:rsid w:val="00212046"/>
    <w:rsid w:val="002126AC"/>
    <w:rsid w:val="00213CEE"/>
    <w:rsid w:val="002165E8"/>
    <w:rsid w:val="00216766"/>
    <w:rsid w:val="00220B2C"/>
    <w:rsid w:val="00221C0F"/>
    <w:rsid w:val="0023141F"/>
    <w:rsid w:val="0023387D"/>
    <w:rsid w:val="002371E6"/>
    <w:rsid w:val="00243BF8"/>
    <w:rsid w:val="002471BE"/>
    <w:rsid w:val="002569B3"/>
    <w:rsid w:val="00262076"/>
    <w:rsid w:val="00262B80"/>
    <w:rsid w:val="00262CAA"/>
    <w:rsid w:val="0026443E"/>
    <w:rsid w:val="00264F25"/>
    <w:rsid w:val="002773F3"/>
    <w:rsid w:val="00280F20"/>
    <w:rsid w:val="00282AFD"/>
    <w:rsid w:val="00285704"/>
    <w:rsid w:val="00286AE2"/>
    <w:rsid w:val="00290989"/>
    <w:rsid w:val="00290D35"/>
    <w:rsid w:val="00292666"/>
    <w:rsid w:val="00296801"/>
    <w:rsid w:val="002A3539"/>
    <w:rsid w:val="002A4033"/>
    <w:rsid w:val="002B59FE"/>
    <w:rsid w:val="002C42F9"/>
    <w:rsid w:val="002C5503"/>
    <w:rsid w:val="002D17EA"/>
    <w:rsid w:val="002D29ED"/>
    <w:rsid w:val="002D3A94"/>
    <w:rsid w:val="002D4882"/>
    <w:rsid w:val="002E62B0"/>
    <w:rsid w:val="002F643E"/>
    <w:rsid w:val="002F6DCE"/>
    <w:rsid w:val="00307076"/>
    <w:rsid w:val="00311321"/>
    <w:rsid w:val="00312E77"/>
    <w:rsid w:val="00313900"/>
    <w:rsid w:val="00320D9B"/>
    <w:rsid w:val="003310D7"/>
    <w:rsid w:val="003319AF"/>
    <w:rsid w:val="00334EB3"/>
    <w:rsid w:val="003379E8"/>
    <w:rsid w:val="003455ED"/>
    <w:rsid w:val="00350C72"/>
    <w:rsid w:val="00350E48"/>
    <w:rsid w:val="003535CB"/>
    <w:rsid w:val="00353FB4"/>
    <w:rsid w:val="003555BB"/>
    <w:rsid w:val="00357DE3"/>
    <w:rsid w:val="00362B6E"/>
    <w:rsid w:val="0036795B"/>
    <w:rsid w:val="0037308B"/>
    <w:rsid w:val="00376E43"/>
    <w:rsid w:val="003814C3"/>
    <w:rsid w:val="00381750"/>
    <w:rsid w:val="00390400"/>
    <w:rsid w:val="00391B4A"/>
    <w:rsid w:val="003B3DC1"/>
    <w:rsid w:val="003B596B"/>
    <w:rsid w:val="003C13EB"/>
    <w:rsid w:val="003D3417"/>
    <w:rsid w:val="003D3FC9"/>
    <w:rsid w:val="003E6E2D"/>
    <w:rsid w:val="003F55EE"/>
    <w:rsid w:val="003F6E4B"/>
    <w:rsid w:val="00401ADD"/>
    <w:rsid w:val="00403894"/>
    <w:rsid w:val="00407FAD"/>
    <w:rsid w:val="00423971"/>
    <w:rsid w:val="004246D0"/>
    <w:rsid w:val="00431B0F"/>
    <w:rsid w:val="00435D44"/>
    <w:rsid w:val="00441870"/>
    <w:rsid w:val="0044212E"/>
    <w:rsid w:val="00445D70"/>
    <w:rsid w:val="00447403"/>
    <w:rsid w:val="00461B9B"/>
    <w:rsid w:val="004733C2"/>
    <w:rsid w:val="00484F2B"/>
    <w:rsid w:val="00487251"/>
    <w:rsid w:val="004A0582"/>
    <w:rsid w:val="004B3C67"/>
    <w:rsid w:val="004B71B0"/>
    <w:rsid w:val="004B7BAF"/>
    <w:rsid w:val="004C29FC"/>
    <w:rsid w:val="004D0B9A"/>
    <w:rsid w:val="004D2ED2"/>
    <w:rsid w:val="004D4522"/>
    <w:rsid w:val="004D7A66"/>
    <w:rsid w:val="004E010D"/>
    <w:rsid w:val="004E3379"/>
    <w:rsid w:val="004E56E4"/>
    <w:rsid w:val="004E770B"/>
    <w:rsid w:val="00500AF5"/>
    <w:rsid w:val="00501F53"/>
    <w:rsid w:val="00521977"/>
    <w:rsid w:val="00530D69"/>
    <w:rsid w:val="005352A1"/>
    <w:rsid w:val="00542642"/>
    <w:rsid w:val="00545F0D"/>
    <w:rsid w:val="005529C5"/>
    <w:rsid w:val="005536F6"/>
    <w:rsid w:val="00554700"/>
    <w:rsid w:val="00561136"/>
    <w:rsid w:val="0057291E"/>
    <w:rsid w:val="005802E0"/>
    <w:rsid w:val="00581BE0"/>
    <w:rsid w:val="00583743"/>
    <w:rsid w:val="00583F10"/>
    <w:rsid w:val="005C5FFD"/>
    <w:rsid w:val="005C75D3"/>
    <w:rsid w:val="005D339F"/>
    <w:rsid w:val="005D34AC"/>
    <w:rsid w:val="005D5893"/>
    <w:rsid w:val="005E1269"/>
    <w:rsid w:val="005E2308"/>
    <w:rsid w:val="005E3BBA"/>
    <w:rsid w:val="005E4406"/>
    <w:rsid w:val="005E6DA1"/>
    <w:rsid w:val="005E7CCF"/>
    <w:rsid w:val="005F0E8E"/>
    <w:rsid w:val="005F6B66"/>
    <w:rsid w:val="00620300"/>
    <w:rsid w:val="00631070"/>
    <w:rsid w:val="00634D9D"/>
    <w:rsid w:val="00643C2A"/>
    <w:rsid w:val="00643F00"/>
    <w:rsid w:val="00651A52"/>
    <w:rsid w:val="006531C8"/>
    <w:rsid w:val="00655DDE"/>
    <w:rsid w:val="00661A13"/>
    <w:rsid w:val="00665357"/>
    <w:rsid w:val="00676FE0"/>
    <w:rsid w:val="00687AE4"/>
    <w:rsid w:val="006909BF"/>
    <w:rsid w:val="00694018"/>
    <w:rsid w:val="006A354F"/>
    <w:rsid w:val="006A3DCD"/>
    <w:rsid w:val="006A7845"/>
    <w:rsid w:val="006C2F45"/>
    <w:rsid w:val="006C37F0"/>
    <w:rsid w:val="006C7D0E"/>
    <w:rsid w:val="006D3008"/>
    <w:rsid w:val="006D3FB2"/>
    <w:rsid w:val="006D7C74"/>
    <w:rsid w:val="006E04C4"/>
    <w:rsid w:val="006F5645"/>
    <w:rsid w:val="006F5661"/>
    <w:rsid w:val="00710FEC"/>
    <w:rsid w:val="007148AA"/>
    <w:rsid w:val="0071706E"/>
    <w:rsid w:val="00717CDA"/>
    <w:rsid w:val="007320DC"/>
    <w:rsid w:val="007348B7"/>
    <w:rsid w:val="00735C87"/>
    <w:rsid w:val="007368DD"/>
    <w:rsid w:val="00737C49"/>
    <w:rsid w:val="00745F69"/>
    <w:rsid w:val="00747EA8"/>
    <w:rsid w:val="00777FB9"/>
    <w:rsid w:val="00782530"/>
    <w:rsid w:val="0078790C"/>
    <w:rsid w:val="00795953"/>
    <w:rsid w:val="007A18A2"/>
    <w:rsid w:val="007A4196"/>
    <w:rsid w:val="007A7AB3"/>
    <w:rsid w:val="007B2026"/>
    <w:rsid w:val="007B4F74"/>
    <w:rsid w:val="007B776F"/>
    <w:rsid w:val="007D177D"/>
    <w:rsid w:val="007D1DB1"/>
    <w:rsid w:val="007D2AB2"/>
    <w:rsid w:val="007D75DC"/>
    <w:rsid w:val="007E005F"/>
    <w:rsid w:val="007E1C23"/>
    <w:rsid w:val="007E43E3"/>
    <w:rsid w:val="007E5A57"/>
    <w:rsid w:val="007F2A81"/>
    <w:rsid w:val="007F3063"/>
    <w:rsid w:val="0081468E"/>
    <w:rsid w:val="00816345"/>
    <w:rsid w:val="008240EE"/>
    <w:rsid w:val="008244DF"/>
    <w:rsid w:val="008262CD"/>
    <w:rsid w:val="00827219"/>
    <w:rsid w:val="00827F03"/>
    <w:rsid w:val="00833DF0"/>
    <w:rsid w:val="0083747E"/>
    <w:rsid w:val="008378CC"/>
    <w:rsid w:val="00854EC1"/>
    <w:rsid w:val="008653C9"/>
    <w:rsid w:val="008679A9"/>
    <w:rsid w:val="0087084F"/>
    <w:rsid w:val="00880427"/>
    <w:rsid w:val="008908CA"/>
    <w:rsid w:val="00891B27"/>
    <w:rsid w:val="008923C4"/>
    <w:rsid w:val="008A36DA"/>
    <w:rsid w:val="008B0D8B"/>
    <w:rsid w:val="008B23CE"/>
    <w:rsid w:val="008B52D9"/>
    <w:rsid w:val="008B5550"/>
    <w:rsid w:val="008B62E9"/>
    <w:rsid w:val="008C34C7"/>
    <w:rsid w:val="008C3834"/>
    <w:rsid w:val="008C62B6"/>
    <w:rsid w:val="008D4F4E"/>
    <w:rsid w:val="008E6062"/>
    <w:rsid w:val="008F2B4C"/>
    <w:rsid w:val="008F5E83"/>
    <w:rsid w:val="00903C2C"/>
    <w:rsid w:val="00903D2F"/>
    <w:rsid w:val="00906098"/>
    <w:rsid w:val="00912C96"/>
    <w:rsid w:val="00913F70"/>
    <w:rsid w:val="009175DB"/>
    <w:rsid w:val="00927CDB"/>
    <w:rsid w:val="009361D1"/>
    <w:rsid w:val="009376EA"/>
    <w:rsid w:val="00940233"/>
    <w:rsid w:val="00945720"/>
    <w:rsid w:val="00952B45"/>
    <w:rsid w:val="00957319"/>
    <w:rsid w:val="00957F76"/>
    <w:rsid w:val="009600CD"/>
    <w:rsid w:val="0096292D"/>
    <w:rsid w:val="00976380"/>
    <w:rsid w:val="00976C77"/>
    <w:rsid w:val="00980D18"/>
    <w:rsid w:val="009822DD"/>
    <w:rsid w:val="00992DDF"/>
    <w:rsid w:val="00993823"/>
    <w:rsid w:val="00997175"/>
    <w:rsid w:val="009A01EF"/>
    <w:rsid w:val="009A331E"/>
    <w:rsid w:val="009A4A69"/>
    <w:rsid w:val="009A5EC1"/>
    <w:rsid w:val="009C4975"/>
    <w:rsid w:val="009E2934"/>
    <w:rsid w:val="009E35EF"/>
    <w:rsid w:val="009E3A5B"/>
    <w:rsid w:val="009E72AD"/>
    <w:rsid w:val="009F1E6F"/>
    <w:rsid w:val="009F7D23"/>
    <w:rsid w:val="00A01C0C"/>
    <w:rsid w:val="00A03F32"/>
    <w:rsid w:val="00A1635B"/>
    <w:rsid w:val="00A175F6"/>
    <w:rsid w:val="00A24427"/>
    <w:rsid w:val="00A244C9"/>
    <w:rsid w:val="00A405CA"/>
    <w:rsid w:val="00A433EE"/>
    <w:rsid w:val="00A4717B"/>
    <w:rsid w:val="00A5342F"/>
    <w:rsid w:val="00A55F14"/>
    <w:rsid w:val="00A569DC"/>
    <w:rsid w:val="00A61E63"/>
    <w:rsid w:val="00A719E6"/>
    <w:rsid w:val="00A72C13"/>
    <w:rsid w:val="00A739F1"/>
    <w:rsid w:val="00A73FE2"/>
    <w:rsid w:val="00A747D2"/>
    <w:rsid w:val="00A750EF"/>
    <w:rsid w:val="00A879F0"/>
    <w:rsid w:val="00A92268"/>
    <w:rsid w:val="00AA2AA2"/>
    <w:rsid w:val="00AA2DF7"/>
    <w:rsid w:val="00AA404C"/>
    <w:rsid w:val="00AA745F"/>
    <w:rsid w:val="00AB47FB"/>
    <w:rsid w:val="00AB4C2E"/>
    <w:rsid w:val="00AC57F4"/>
    <w:rsid w:val="00AD15CF"/>
    <w:rsid w:val="00AD2378"/>
    <w:rsid w:val="00AD3967"/>
    <w:rsid w:val="00AD447E"/>
    <w:rsid w:val="00AD54F4"/>
    <w:rsid w:val="00AF434E"/>
    <w:rsid w:val="00B07799"/>
    <w:rsid w:val="00B1415B"/>
    <w:rsid w:val="00B21F42"/>
    <w:rsid w:val="00B23E7D"/>
    <w:rsid w:val="00B25045"/>
    <w:rsid w:val="00B33106"/>
    <w:rsid w:val="00B33489"/>
    <w:rsid w:val="00B3407D"/>
    <w:rsid w:val="00B35F21"/>
    <w:rsid w:val="00B36E08"/>
    <w:rsid w:val="00B40BD3"/>
    <w:rsid w:val="00B4169D"/>
    <w:rsid w:val="00B427FF"/>
    <w:rsid w:val="00B51F5F"/>
    <w:rsid w:val="00B5741E"/>
    <w:rsid w:val="00B66C75"/>
    <w:rsid w:val="00B71000"/>
    <w:rsid w:val="00B74470"/>
    <w:rsid w:val="00B85668"/>
    <w:rsid w:val="00B96F23"/>
    <w:rsid w:val="00BB1537"/>
    <w:rsid w:val="00BB1E2A"/>
    <w:rsid w:val="00BB262E"/>
    <w:rsid w:val="00BB4BF6"/>
    <w:rsid w:val="00BD371A"/>
    <w:rsid w:val="00BD6484"/>
    <w:rsid w:val="00BE030E"/>
    <w:rsid w:val="00BE5D87"/>
    <w:rsid w:val="00BF2681"/>
    <w:rsid w:val="00BF2688"/>
    <w:rsid w:val="00C01A50"/>
    <w:rsid w:val="00C0509C"/>
    <w:rsid w:val="00C121A7"/>
    <w:rsid w:val="00C1482B"/>
    <w:rsid w:val="00C14833"/>
    <w:rsid w:val="00C15E47"/>
    <w:rsid w:val="00C21135"/>
    <w:rsid w:val="00C226EF"/>
    <w:rsid w:val="00C24132"/>
    <w:rsid w:val="00C3165E"/>
    <w:rsid w:val="00C32327"/>
    <w:rsid w:val="00C45448"/>
    <w:rsid w:val="00C45A32"/>
    <w:rsid w:val="00C56FC1"/>
    <w:rsid w:val="00C601E9"/>
    <w:rsid w:val="00C63391"/>
    <w:rsid w:val="00C70087"/>
    <w:rsid w:val="00C76CD2"/>
    <w:rsid w:val="00C8727B"/>
    <w:rsid w:val="00C87B9C"/>
    <w:rsid w:val="00CB2488"/>
    <w:rsid w:val="00CB5CCB"/>
    <w:rsid w:val="00CC2BFA"/>
    <w:rsid w:val="00CC49E6"/>
    <w:rsid w:val="00CD06DD"/>
    <w:rsid w:val="00CE6058"/>
    <w:rsid w:val="00CF1267"/>
    <w:rsid w:val="00CF232B"/>
    <w:rsid w:val="00CF50B4"/>
    <w:rsid w:val="00D0568A"/>
    <w:rsid w:val="00D07D73"/>
    <w:rsid w:val="00D11168"/>
    <w:rsid w:val="00D15331"/>
    <w:rsid w:val="00D17C26"/>
    <w:rsid w:val="00D219F8"/>
    <w:rsid w:val="00D257B6"/>
    <w:rsid w:val="00D40707"/>
    <w:rsid w:val="00D618B3"/>
    <w:rsid w:val="00D8079F"/>
    <w:rsid w:val="00D85394"/>
    <w:rsid w:val="00DA648A"/>
    <w:rsid w:val="00DA7288"/>
    <w:rsid w:val="00DC7F60"/>
    <w:rsid w:val="00DD11EE"/>
    <w:rsid w:val="00DE1F46"/>
    <w:rsid w:val="00DF51F9"/>
    <w:rsid w:val="00E00F51"/>
    <w:rsid w:val="00E04EEE"/>
    <w:rsid w:val="00E07F91"/>
    <w:rsid w:val="00E160E0"/>
    <w:rsid w:val="00E21E60"/>
    <w:rsid w:val="00E22DBA"/>
    <w:rsid w:val="00E24688"/>
    <w:rsid w:val="00E2645A"/>
    <w:rsid w:val="00E361AB"/>
    <w:rsid w:val="00E377CA"/>
    <w:rsid w:val="00E40AB4"/>
    <w:rsid w:val="00E41314"/>
    <w:rsid w:val="00E4532C"/>
    <w:rsid w:val="00E515CE"/>
    <w:rsid w:val="00E5297A"/>
    <w:rsid w:val="00E53F09"/>
    <w:rsid w:val="00E63848"/>
    <w:rsid w:val="00E645A9"/>
    <w:rsid w:val="00E65187"/>
    <w:rsid w:val="00E655F1"/>
    <w:rsid w:val="00E72DC9"/>
    <w:rsid w:val="00E74B1E"/>
    <w:rsid w:val="00E804F9"/>
    <w:rsid w:val="00E85064"/>
    <w:rsid w:val="00E90368"/>
    <w:rsid w:val="00EA5FB0"/>
    <w:rsid w:val="00EB3F13"/>
    <w:rsid w:val="00EC7C9B"/>
    <w:rsid w:val="00ED0568"/>
    <w:rsid w:val="00EE7865"/>
    <w:rsid w:val="00F05230"/>
    <w:rsid w:val="00F13EC8"/>
    <w:rsid w:val="00F176FC"/>
    <w:rsid w:val="00F21831"/>
    <w:rsid w:val="00F21E7D"/>
    <w:rsid w:val="00F30753"/>
    <w:rsid w:val="00F34E7C"/>
    <w:rsid w:val="00F43889"/>
    <w:rsid w:val="00F57016"/>
    <w:rsid w:val="00F65DD4"/>
    <w:rsid w:val="00F76D6B"/>
    <w:rsid w:val="00F77C7E"/>
    <w:rsid w:val="00F84521"/>
    <w:rsid w:val="00F855FB"/>
    <w:rsid w:val="00F9429D"/>
    <w:rsid w:val="00F9551B"/>
    <w:rsid w:val="00F97CF9"/>
    <w:rsid w:val="00FA4D29"/>
    <w:rsid w:val="00FC69AA"/>
    <w:rsid w:val="00FC7D11"/>
    <w:rsid w:val="00FD4EC8"/>
    <w:rsid w:val="00FE056B"/>
    <w:rsid w:val="00FE06C0"/>
    <w:rsid w:val="00FF1F83"/>
    <w:rsid w:val="00FF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E20EE64"/>
  <w15:chartTrackingRefBased/>
  <w15:docId w15:val="{56788C7C-8177-5941-B03B-2AE17A22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910AB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2">
    <w:name w:val="Body Text 2"/>
    <w:basedOn w:val="Standard"/>
    <w:semiHidden/>
    <w:pPr>
      <w:pBdr>
        <w:between w:val="single" w:sz="4" w:space="1" w:color="auto"/>
      </w:pBdr>
      <w:jc w:val="both"/>
    </w:pPr>
  </w:style>
  <w:style w:type="character" w:styleId="Kommentarzeichen">
    <w:name w:val="annotation reference"/>
    <w:uiPriority w:val="99"/>
    <w:semiHidden/>
    <w:unhideWhenUsed/>
    <w:rsid w:val="007148A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148AA"/>
  </w:style>
  <w:style w:type="character" w:customStyle="1" w:styleId="KommentartextZchn">
    <w:name w:val="Kommentartext Zchn"/>
    <w:link w:val="Kommentartext"/>
    <w:uiPriority w:val="99"/>
    <w:rsid w:val="007148A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148AA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7148AA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48A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48AA"/>
    <w:rPr>
      <w:rFonts w:ascii="Tahoma" w:hAnsi="Tahoma" w:cs="Tahoma"/>
      <w:sz w:val="16"/>
      <w:szCs w:val="16"/>
    </w:rPr>
  </w:style>
  <w:style w:type="character" w:customStyle="1" w:styleId="NichtaufgelsteErwhnung1">
    <w:name w:val="Nicht aufgelöste Erwähnung1"/>
    <w:uiPriority w:val="99"/>
    <w:semiHidden/>
    <w:unhideWhenUsed/>
    <w:rsid w:val="004D7A66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DA648A"/>
    <w:pPr>
      <w:ind w:left="720"/>
      <w:contextualSpacing/>
    </w:p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290989"/>
    <w:rPr>
      <w:color w:val="808080"/>
      <w:shd w:val="clear" w:color="auto" w:fill="E6E6E6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910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910AB"/>
    <w:rPr>
      <w:rFonts w:ascii="Courier New" w:hAnsi="Courier New" w:cs="Courier New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EA5FB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the-best-of-memosens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6D7CAE-E9C4-440F-A64E-AB4C9B099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Ruediger Eikmeier</cp:lastModifiedBy>
  <cp:revision>6</cp:revision>
  <cp:lastPrinted>2018-04-19T11:54:00Z</cp:lastPrinted>
  <dcterms:created xsi:type="dcterms:W3CDTF">2018-04-24T09:37:00Z</dcterms:created>
  <dcterms:modified xsi:type="dcterms:W3CDTF">2018-05-02T14:46:00Z</dcterms:modified>
</cp:coreProperties>
</file>