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E2C7B1D" w14:textId="77777777" w:rsidR="009E1219" w:rsidRDefault="009E1219">
      <w:r>
        <w:rPr>
          <w:sz w:val="40"/>
          <w:szCs w:val="40"/>
        </w:rPr>
        <w:t>Presseinformation</w:t>
      </w:r>
    </w:p>
    <w:p w14:paraId="7B7BC31A" w14:textId="77777777" w:rsidR="009E1219" w:rsidRDefault="009E1219">
      <w:pPr>
        <w:spacing w:line="360" w:lineRule="auto"/>
        <w:ind w:right="-2"/>
        <w:rPr>
          <w:b/>
          <w:sz w:val="24"/>
          <w:szCs w:val="40"/>
        </w:rPr>
      </w:pPr>
    </w:p>
    <w:p w14:paraId="55F8A5CB" w14:textId="74CF3EC6" w:rsidR="009E1219" w:rsidRPr="00461E90" w:rsidRDefault="004104D8">
      <w:pPr>
        <w:suppressAutoHyphens/>
        <w:spacing w:line="360" w:lineRule="auto"/>
        <w:rPr>
          <w:b/>
          <w:sz w:val="24"/>
        </w:rPr>
      </w:pPr>
      <w:r>
        <w:rPr>
          <w:b/>
          <w:sz w:val="24"/>
        </w:rPr>
        <w:t>Moderne Touch-Bedien</w:t>
      </w:r>
      <w:r w:rsidR="00AE06C0">
        <w:rPr>
          <w:b/>
          <w:sz w:val="24"/>
        </w:rPr>
        <w:t xml:space="preserve">front </w:t>
      </w:r>
      <w:r w:rsidR="002E3CD6">
        <w:rPr>
          <w:b/>
          <w:sz w:val="24"/>
        </w:rPr>
        <w:t xml:space="preserve">für </w:t>
      </w:r>
      <w:r w:rsidR="00AE06C0">
        <w:rPr>
          <w:b/>
          <w:sz w:val="24"/>
        </w:rPr>
        <w:t>Prüfgeräte</w:t>
      </w:r>
    </w:p>
    <w:p w14:paraId="3EFD4592" w14:textId="77777777" w:rsidR="009E1219" w:rsidRDefault="009E1219">
      <w:pPr>
        <w:spacing w:line="360" w:lineRule="auto"/>
        <w:ind w:right="-2"/>
        <w:rPr>
          <w:b/>
        </w:rPr>
      </w:pPr>
    </w:p>
    <w:p w14:paraId="117AEACD" w14:textId="33CB81EF" w:rsidR="00101A57" w:rsidRDefault="0057704D" w:rsidP="00101A57">
      <w:pPr>
        <w:spacing w:line="360" w:lineRule="auto"/>
        <w:jc w:val="both"/>
        <w:rPr>
          <w:bCs/>
        </w:rPr>
      </w:pPr>
      <w:r w:rsidRPr="0043769A">
        <w:t xml:space="preserve">Luckenwalde – </w:t>
      </w:r>
      <w:r w:rsidR="0043769A" w:rsidRPr="0043769A">
        <w:t>Griessbach,</w:t>
      </w:r>
      <w:r w:rsidR="00AE06C0">
        <w:t xml:space="preserve"> </w:t>
      </w:r>
      <w:r w:rsidR="0043769A" w:rsidRPr="0043769A">
        <w:t>Spezialist</w:t>
      </w:r>
      <w:r w:rsidR="00AE06C0">
        <w:t xml:space="preserve"> </w:t>
      </w:r>
      <w:r w:rsidR="0043769A" w:rsidRPr="0043769A">
        <w:t>für</w:t>
      </w:r>
      <w:r w:rsidR="00AE06C0">
        <w:t xml:space="preserve"> </w:t>
      </w:r>
      <w:r w:rsidR="0043769A" w:rsidRPr="0043769A">
        <w:t>kundenindividuelle</w:t>
      </w:r>
      <w:r w:rsidR="00AE06C0">
        <w:t xml:space="preserve"> </w:t>
      </w:r>
      <w:r w:rsidR="0043769A" w:rsidRPr="0043769A">
        <w:t>Bediensysteme,</w:t>
      </w:r>
      <w:r w:rsidR="00AE06C0">
        <w:t xml:space="preserve"> </w:t>
      </w:r>
      <w:r w:rsidR="0043769A" w:rsidRPr="0043769A">
        <w:t>hat</w:t>
      </w:r>
      <w:r w:rsidR="00AE06C0">
        <w:t xml:space="preserve"> </w:t>
      </w:r>
      <w:r w:rsidR="00C202C0">
        <w:t>für</w:t>
      </w:r>
      <w:r w:rsidR="00AE06C0">
        <w:t xml:space="preserve"> </w:t>
      </w:r>
      <w:r w:rsidR="0043769A" w:rsidRPr="0043769A">
        <w:t>die</w:t>
      </w:r>
      <w:r w:rsidR="00AE06C0">
        <w:t xml:space="preserve"> </w:t>
      </w:r>
      <w:r w:rsidR="0043769A" w:rsidRPr="0043769A">
        <w:rPr>
          <w:bCs/>
        </w:rPr>
        <w:t>Hochspannungs-</w:t>
      </w:r>
      <w:r w:rsidR="00AE06C0">
        <w:rPr>
          <w:bCs/>
        </w:rPr>
        <w:t xml:space="preserve"> </w:t>
      </w:r>
      <w:r w:rsidR="0043769A" w:rsidRPr="0043769A">
        <w:rPr>
          <w:bCs/>
        </w:rPr>
        <w:t>und</w:t>
      </w:r>
      <w:r w:rsidR="00AE06C0">
        <w:rPr>
          <w:bCs/>
        </w:rPr>
        <w:t xml:space="preserve"> </w:t>
      </w:r>
      <w:r w:rsidR="0043769A" w:rsidRPr="0043769A">
        <w:rPr>
          <w:bCs/>
        </w:rPr>
        <w:t>Schutzleiter-</w:t>
      </w:r>
      <w:r w:rsidR="0043769A" w:rsidRPr="0043769A">
        <w:rPr>
          <w:iCs/>
        </w:rPr>
        <w:t>Prüfgeräte</w:t>
      </w:r>
      <w:r w:rsidR="00AE06C0">
        <w:rPr>
          <w:iCs/>
        </w:rPr>
        <w:t xml:space="preserve"> </w:t>
      </w:r>
      <w:r w:rsidR="0043769A" w:rsidRPr="0043769A">
        <w:rPr>
          <w:iCs/>
        </w:rPr>
        <w:t>eines</w:t>
      </w:r>
      <w:r w:rsidR="00AE06C0">
        <w:rPr>
          <w:iCs/>
        </w:rPr>
        <w:t xml:space="preserve"> </w:t>
      </w:r>
      <w:r w:rsidR="0043769A" w:rsidRPr="0043769A">
        <w:rPr>
          <w:iCs/>
        </w:rPr>
        <w:t>Essener</w:t>
      </w:r>
      <w:r w:rsidR="00AE06C0">
        <w:rPr>
          <w:iCs/>
        </w:rPr>
        <w:t xml:space="preserve"> </w:t>
      </w:r>
      <w:r w:rsidR="0043769A" w:rsidRPr="0043769A">
        <w:rPr>
          <w:iCs/>
        </w:rPr>
        <w:t>Herstellers</w:t>
      </w:r>
      <w:r w:rsidR="00AE06C0">
        <w:rPr>
          <w:bCs/>
        </w:rPr>
        <w:t xml:space="preserve"> </w:t>
      </w:r>
      <w:r w:rsidR="0043769A" w:rsidRPr="0043769A">
        <w:rPr>
          <w:bCs/>
        </w:rPr>
        <w:t>ein</w:t>
      </w:r>
      <w:r w:rsidR="00C202C0">
        <w:rPr>
          <w:bCs/>
        </w:rPr>
        <w:t>e</w:t>
      </w:r>
      <w:r w:rsidR="00AE06C0">
        <w:rPr>
          <w:bCs/>
        </w:rPr>
        <w:t xml:space="preserve"> </w:t>
      </w:r>
      <w:r w:rsidR="0043769A" w:rsidRPr="0043769A">
        <w:rPr>
          <w:bCs/>
        </w:rPr>
        <w:t>neue</w:t>
      </w:r>
      <w:r w:rsidR="00EF09B2">
        <w:rPr>
          <w:bCs/>
        </w:rPr>
        <w:t>,</w:t>
      </w:r>
      <w:r w:rsidR="00AE06C0">
        <w:rPr>
          <w:bCs/>
        </w:rPr>
        <w:t xml:space="preserve"> </w:t>
      </w:r>
      <w:r w:rsidR="00EF09B2" w:rsidRPr="00791D23">
        <w:rPr>
          <w:bCs/>
        </w:rPr>
        <w:t>absolut</w:t>
      </w:r>
      <w:r w:rsidR="00AE06C0">
        <w:rPr>
          <w:bCs/>
        </w:rPr>
        <w:t xml:space="preserve"> </w:t>
      </w:r>
      <w:r w:rsidR="00EF09B2" w:rsidRPr="00791D23">
        <w:rPr>
          <w:bCs/>
        </w:rPr>
        <w:t>verschleißfreie</w:t>
      </w:r>
      <w:r w:rsidR="00AE06C0">
        <w:rPr>
          <w:bCs/>
        </w:rPr>
        <w:t xml:space="preserve"> </w:t>
      </w:r>
      <w:r w:rsidR="00EF09B2">
        <w:rPr>
          <w:bCs/>
        </w:rPr>
        <w:t>Touch-</w:t>
      </w:r>
      <w:r w:rsidR="0043769A" w:rsidRPr="0043769A">
        <w:rPr>
          <w:bCs/>
        </w:rPr>
        <w:t>Bedienfront</w:t>
      </w:r>
      <w:r w:rsidR="00AE06C0">
        <w:rPr>
          <w:bCs/>
        </w:rPr>
        <w:t xml:space="preserve"> </w:t>
      </w:r>
      <w:r w:rsidR="00C202C0">
        <w:rPr>
          <w:bCs/>
        </w:rPr>
        <w:t>entwickelt</w:t>
      </w:r>
      <w:r w:rsidR="004104D8">
        <w:rPr>
          <w:bCs/>
        </w:rPr>
        <w:t>.</w:t>
      </w:r>
      <w:r w:rsidR="00AE06C0">
        <w:rPr>
          <w:bCs/>
        </w:rPr>
        <w:t xml:space="preserve"> Bei diesem </w:t>
      </w:r>
      <w:r w:rsidR="004104D8">
        <w:rPr>
          <w:bCs/>
        </w:rPr>
        <w:t>Redesign</w:t>
      </w:r>
      <w:r w:rsidR="00AE06C0">
        <w:rPr>
          <w:bCs/>
        </w:rPr>
        <w:t xml:space="preserve"> </w:t>
      </w:r>
      <w:r w:rsidR="004104D8">
        <w:rPr>
          <w:bCs/>
        </w:rPr>
        <w:t>wurde</w:t>
      </w:r>
      <w:r w:rsidR="00AE06C0">
        <w:rPr>
          <w:bCs/>
        </w:rPr>
        <w:t xml:space="preserve"> </w:t>
      </w:r>
      <w:r w:rsidR="00AB2935">
        <w:rPr>
          <w:bCs/>
        </w:rPr>
        <w:t>die</w:t>
      </w:r>
      <w:r w:rsidR="00AE06C0">
        <w:rPr>
          <w:bCs/>
        </w:rPr>
        <w:t xml:space="preserve"> </w:t>
      </w:r>
      <w:r w:rsidR="00AB2935">
        <w:rPr>
          <w:bCs/>
        </w:rPr>
        <w:t>moderne</w:t>
      </w:r>
      <w:r w:rsidR="00AE06C0">
        <w:rPr>
          <w:bCs/>
        </w:rPr>
        <w:t xml:space="preserve"> </w:t>
      </w:r>
      <w:r w:rsidR="00EF09B2">
        <w:rPr>
          <w:bCs/>
        </w:rPr>
        <w:t>kapazitive</w:t>
      </w:r>
      <w:r w:rsidR="00AE06C0">
        <w:rPr>
          <w:bCs/>
        </w:rPr>
        <w:t xml:space="preserve"> </w:t>
      </w:r>
      <w:r w:rsidR="00EF09B2">
        <w:rPr>
          <w:bCs/>
        </w:rPr>
        <w:t>Schaltsensorik</w:t>
      </w:r>
      <w:r w:rsidR="00AE06C0">
        <w:rPr>
          <w:bCs/>
        </w:rPr>
        <w:t xml:space="preserve"> </w:t>
      </w:r>
      <w:r w:rsidR="00AB2935">
        <w:rPr>
          <w:bCs/>
        </w:rPr>
        <w:t>auf</w:t>
      </w:r>
      <w:r w:rsidR="00AE06C0">
        <w:rPr>
          <w:bCs/>
        </w:rPr>
        <w:t xml:space="preserve"> </w:t>
      </w:r>
      <w:r w:rsidR="00EF09B2">
        <w:rPr>
          <w:bCs/>
        </w:rPr>
        <w:t>das</w:t>
      </w:r>
      <w:r w:rsidR="00AE06C0">
        <w:rPr>
          <w:bCs/>
        </w:rPr>
        <w:t xml:space="preserve"> </w:t>
      </w:r>
      <w:r w:rsidR="00EF09B2">
        <w:rPr>
          <w:bCs/>
        </w:rPr>
        <w:t>klassische</w:t>
      </w:r>
      <w:r w:rsidR="00AE06C0">
        <w:rPr>
          <w:bCs/>
        </w:rPr>
        <w:t xml:space="preserve"> </w:t>
      </w:r>
      <w:r w:rsidR="00EF09B2">
        <w:rPr>
          <w:bCs/>
        </w:rPr>
        <w:t>Leiterplattenlayout</w:t>
      </w:r>
      <w:r w:rsidR="00AE06C0">
        <w:rPr>
          <w:bCs/>
        </w:rPr>
        <w:t xml:space="preserve"> </w:t>
      </w:r>
      <w:r w:rsidR="00EF09B2">
        <w:rPr>
          <w:bCs/>
        </w:rPr>
        <w:t>der</w:t>
      </w:r>
      <w:r w:rsidR="00AE06C0">
        <w:rPr>
          <w:bCs/>
        </w:rPr>
        <w:t xml:space="preserve"> </w:t>
      </w:r>
      <w:r w:rsidR="004104D8">
        <w:rPr>
          <w:bCs/>
        </w:rPr>
        <w:t>Prüfg</w:t>
      </w:r>
      <w:r w:rsidR="00EF09B2">
        <w:rPr>
          <w:bCs/>
        </w:rPr>
        <w:t>eräte</w:t>
      </w:r>
      <w:r w:rsidR="00AE06C0">
        <w:rPr>
          <w:bCs/>
        </w:rPr>
        <w:t xml:space="preserve"> </w:t>
      </w:r>
      <w:r w:rsidR="00AB2935">
        <w:rPr>
          <w:bCs/>
        </w:rPr>
        <w:t>abgestimmt</w:t>
      </w:r>
      <w:r w:rsidR="00C202C0">
        <w:rPr>
          <w:bCs/>
        </w:rPr>
        <w:t>.</w:t>
      </w:r>
      <w:r w:rsidR="00AE06C0">
        <w:rPr>
          <w:bCs/>
        </w:rPr>
        <w:t xml:space="preserve"> </w:t>
      </w:r>
      <w:r w:rsidR="00C202C0">
        <w:rPr>
          <w:bCs/>
        </w:rPr>
        <w:t>Das</w:t>
      </w:r>
      <w:r w:rsidR="00AE06C0">
        <w:rPr>
          <w:bCs/>
        </w:rPr>
        <w:t xml:space="preserve"> </w:t>
      </w:r>
      <w:r w:rsidR="003A16D8">
        <w:rPr>
          <w:bCs/>
        </w:rPr>
        <w:t>modellübergreifende</w:t>
      </w:r>
      <w:r w:rsidR="00AE06C0">
        <w:rPr>
          <w:bCs/>
        </w:rPr>
        <w:t xml:space="preserve"> </w:t>
      </w:r>
      <w:r w:rsidR="003A16D8">
        <w:rPr>
          <w:bCs/>
        </w:rPr>
        <w:t>Bedienkonzept</w:t>
      </w:r>
      <w:r w:rsidR="00AE06C0">
        <w:rPr>
          <w:bCs/>
        </w:rPr>
        <w:t xml:space="preserve"> </w:t>
      </w:r>
      <w:r w:rsidR="00C202C0">
        <w:rPr>
          <w:bCs/>
        </w:rPr>
        <w:t>erlaubt</w:t>
      </w:r>
      <w:r w:rsidR="00AE06C0">
        <w:rPr>
          <w:bCs/>
        </w:rPr>
        <w:t xml:space="preserve"> </w:t>
      </w:r>
      <w:r w:rsidR="00C202C0">
        <w:rPr>
          <w:bCs/>
        </w:rPr>
        <w:t>es,</w:t>
      </w:r>
      <w:r w:rsidR="00AE06C0">
        <w:rPr>
          <w:bCs/>
        </w:rPr>
        <w:t xml:space="preserve"> </w:t>
      </w:r>
      <w:r w:rsidR="00C202C0">
        <w:rPr>
          <w:iCs/>
        </w:rPr>
        <w:t>geräte</w:t>
      </w:r>
      <w:r w:rsidR="00AE06C0">
        <w:rPr>
          <w:iCs/>
        </w:rPr>
        <w:t xml:space="preserve">spezifische </w:t>
      </w:r>
      <w:r w:rsidR="00C202C0" w:rsidRPr="00791D23">
        <w:rPr>
          <w:bCs/>
        </w:rPr>
        <w:t>Funktionen</w:t>
      </w:r>
      <w:r w:rsidR="00AE06C0">
        <w:rPr>
          <w:bCs/>
        </w:rPr>
        <w:t xml:space="preserve"> </w:t>
      </w:r>
      <w:r w:rsidR="00C202C0" w:rsidRPr="00791D23">
        <w:rPr>
          <w:bCs/>
        </w:rPr>
        <w:t>und</w:t>
      </w:r>
      <w:r w:rsidR="00AE06C0">
        <w:rPr>
          <w:bCs/>
        </w:rPr>
        <w:t xml:space="preserve"> </w:t>
      </w:r>
      <w:r w:rsidR="00C202C0" w:rsidRPr="00791D23">
        <w:rPr>
          <w:bCs/>
        </w:rPr>
        <w:t>Schnittstellen</w:t>
      </w:r>
      <w:r w:rsidR="00AE06C0">
        <w:rPr>
          <w:bCs/>
        </w:rPr>
        <w:t xml:space="preserve"> </w:t>
      </w:r>
      <w:r w:rsidR="00C202C0">
        <w:rPr>
          <w:bCs/>
        </w:rPr>
        <w:t>–</w:t>
      </w:r>
      <w:r w:rsidR="00AE06C0">
        <w:rPr>
          <w:bCs/>
        </w:rPr>
        <w:t xml:space="preserve"> </w:t>
      </w:r>
      <w:r w:rsidR="0043769A" w:rsidRPr="0043769A">
        <w:rPr>
          <w:iCs/>
        </w:rPr>
        <w:t>ohne</w:t>
      </w:r>
      <w:r w:rsidR="00AE06C0">
        <w:rPr>
          <w:iCs/>
        </w:rPr>
        <w:t xml:space="preserve"> </w:t>
      </w:r>
      <w:r w:rsidR="0043769A" w:rsidRPr="0043769A">
        <w:rPr>
          <w:iCs/>
        </w:rPr>
        <w:t>Hardwarekonfigurationen</w:t>
      </w:r>
      <w:r w:rsidR="00AE06C0">
        <w:rPr>
          <w:iCs/>
        </w:rPr>
        <w:t xml:space="preserve"> </w:t>
      </w:r>
      <w:r w:rsidR="0043769A" w:rsidRPr="0043769A">
        <w:rPr>
          <w:iCs/>
        </w:rPr>
        <w:t>am</w:t>
      </w:r>
      <w:r w:rsidR="00AE06C0">
        <w:rPr>
          <w:iCs/>
        </w:rPr>
        <w:t xml:space="preserve"> </w:t>
      </w:r>
      <w:r w:rsidR="0043769A" w:rsidRPr="0043769A">
        <w:rPr>
          <w:iCs/>
        </w:rPr>
        <w:t>Grundgerät</w:t>
      </w:r>
      <w:r w:rsidR="00AE06C0">
        <w:rPr>
          <w:iCs/>
        </w:rPr>
        <w:t xml:space="preserve"> </w:t>
      </w:r>
      <w:r w:rsidR="00C202C0">
        <w:rPr>
          <w:iCs/>
        </w:rPr>
        <w:t>–</w:t>
      </w:r>
      <w:r w:rsidR="00AE06C0">
        <w:rPr>
          <w:iCs/>
        </w:rPr>
        <w:t xml:space="preserve"> </w:t>
      </w:r>
      <w:r w:rsidR="00C202C0">
        <w:rPr>
          <w:iCs/>
        </w:rPr>
        <w:t>per</w:t>
      </w:r>
      <w:r w:rsidR="00AE06C0">
        <w:rPr>
          <w:iCs/>
        </w:rPr>
        <w:t xml:space="preserve"> </w:t>
      </w:r>
      <w:r w:rsidR="00C202C0">
        <w:rPr>
          <w:iCs/>
        </w:rPr>
        <w:t>Softwarestack</w:t>
      </w:r>
      <w:r w:rsidR="00AE06C0">
        <w:rPr>
          <w:iCs/>
        </w:rPr>
        <w:t xml:space="preserve"> </w:t>
      </w:r>
      <w:r w:rsidR="002E3CD6" w:rsidRPr="00791D23">
        <w:rPr>
          <w:bCs/>
        </w:rPr>
        <w:t>auf</w:t>
      </w:r>
      <w:r w:rsidR="00AE06C0">
        <w:rPr>
          <w:bCs/>
        </w:rPr>
        <w:t xml:space="preserve"> </w:t>
      </w:r>
      <w:r w:rsidR="002E3CD6" w:rsidRPr="00791D23">
        <w:rPr>
          <w:bCs/>
        </w:rPr>
        <w:t>den</w:t>
      </w:r>
      <w:r w:rsidR="00AE06C0">
        <w:rPr>
          <w:bCs/>
        </w:rPr>
        <w:t xml:space="preserve"> </w:t>
      </w:r>
      <w:r w:rsidR="002E3CD6" w:rsidRPr="00791D23">
        <w:rPr>
          <w:bCs/>
        </w:rPr>
        <w:t>Controller</w:t>
      </w:r>
      <w:r w:rsidR="00AE06C0">
        <w:rPr>
          <w:bCs/>
        </w:rPr>
        <w:t xml:space="preserve"> </w:t>
      </w:r>
      <w:r w:rsidR="002E3CD6" w:rsidRPr="00791D23">
        <w:rPr>
          <w:bCs/>
        </w:rPr>
        <w:t>der</w:t>
      </w:r>
      <w:r w:rsidR="00AE06C0">
        <w:rPr>
          <w:bCs/>
        </w:rPr>
        <w:t xml:space="preserve"> </w:t>
      </w:r>
      <w:r w:rsidR="002E3CD6" w:rsidRPr="00791D23">
        <w:rPr>
          <w:bCs/>
        </w:rPr>
        <w:t>Bedieneinheit</w:t>
      </w:r>
      <w:r w:rsidR="00AE06C0">
        <w:rPr>
          <w:bCs/>
        </w:rPr>
        <w:t xml:space="preserve"> </w:t>
      </w:r>
      <w:r w:rsidR="004A3A83">
        <w:rPr>
          <w:bCs/>
        </w:rPr>
        <w:t>auf</w:t>
      </w:r>
      <w:r w:rsidR="00C202C0">
        <w:rPr>
          <w:bCs/>
        </w:rPr>
        <w:t>zu</w:t>
      </w:r>
      <w:r w:rsidR="004A3A83">
        <w:rPr>
          <w:bCs/>
        </w:rPr>
        <w:t>spiel</w:t>
      </w:r>
      <w:r w:rsidR="00C202C0">
        <w:rPr>
          <w:bCs/>
        </w:rPr>
        <w:t>en</w:t>
      </w:r>
      <w:r w:rsidR="00444277">
        <w:rPr>
          <w:bCs/>
        </w:rPr>
        <w:t>.</w:t>
      </w:r>
      <w:r w:rsidR="00AE06C0">
        <w:rPr>
          <w:bCs/>
        </w:rPr>
        <w:t xml:space="preserve"> </w:t>
      </w:r>
      <w:r w:rsidR="003A16D8" w:rsidRPr="00791D23">
        <w:rPr>
          <w:bCs/>
        </w:rPr>
        <w:t>Die</w:t>
      </w:r>
      <w:r w:rsidR="00AE06C0">
        <w:rPr>
          <w:bCs/>
        </w:rPr>
        <w:t xml:space="preserve"> </w:t>
      </w:r>
      <w:r w:rsidR="003A16D8" w:rsidRPr="00791D23">
        <w:rPr>
          <w:bCs/>
        </w:rPr>
        <w:t>von</w:t>
      </w:r>
      <w:r w:rsidR="00AE06C0">
        <w:rPr>
          <w:bCs/>
        </w:rPr>
        <w:t xml:space="preserve"> </w:t>
      </w:r>
      <w:r w:rsidR="003A16D8" w:rsidRPr="00791D23">
        <w:rPr>
          <w:bCs/>
        </w:rPr>
        <w:t>einer</w:t>
      </w:r>
      <w:r w:rsidR="00AE06C0">
        <w:rPr>
          <w:bCs/>
        </w:rPr>
        <w:t xml:space="preserve"> </w:t>
      </w:r>
      <w:r w:rsidR="003A16D8" w:rsidRPr="00791D23">
        <w:rPr>
          <w:bCs/>
        </w:rPr>
        <w:t>Plexiglasscheibe</w:t>
      </w:r>
      <w:r w:rsidR="00AE06C0">
        <w:rPr>
          <w:bCs/>
        </w:rPr>
        <w:t xml:space="preserve"> </w:t>
      </w:r>
      <w:r w:rsidR="003A16D8" w:rsidRPr="00791D23">
        <w:rPr>
          <w:bCs/>
        </w:rPr>
        <w:t>geschützte</w:t>
      </w:r>
      <w:r w:rsidR="00AE06C0">
        <w:rPr>
          <w:bCs/>
        </w:rPr>
        <w:t xml:space="preserve"> </w:t>
      </w:r>
      <w:r w:rsidR="003A16D8" w:rsidRPr="00791D23">
        <w:rPr>
          <w:bCs/>
        </w:rPr>
        <w:t>Eingabe-</w:t>
      </w:r>
      <w:r w:rsidR="00AE06C0">
        <w:rPr>
          <w:bCs/>
        </w:rPr>
        <w:t xml:space="preserve"> </w:t>
      </w:r>
      <w:r w:rsidR="003A16D8" w:rsidRPr="00791D23">
        <w:rPr>
          <w:bCs/>
        </w:rPr>
        <w:t>und</w:t>
      </w:r>
      <w:r w:rsidR="00AE06C0">
        <w:rPr>
          <w:bCs/>
        </w:rPr>
        <w:t xml:space="preserve"> </w:t>
      </w:r>
      <w:r w:rsidR="003A16D8" w:rsidRPr="00791D23">
        <w:rPr>
          <w:bCs/>
        </w:rPr>
        <w:t>Anzeigeoberfläche</w:t>
      </w:r>
      <w:r w:rsidR="00AE06C0">
        <w:rPr>
          <w:bCs/>
        </w:rPr>
        <w:t xml:space="preserve"> </w:t>
      </w:r>
      <w:r w:rsidR="003A16D8" w:rsidRPr="00791D23">
        <w:rPr>
          <w:bCs/>
        </w:rPr>
        <w:t>sorgt</w:t>
      </w:r>
      <w:r w:rsidR="00AE06C0">
        <w:rPr>
          <w:bCs/>
        </w:rPr>
        <w:t xml:space="preserve"> </w:t>
      </w:r>
      <w:r w:rsidR="003A16D8" w:rsidRPr="00791D23">
        <w:rPr>
          <w:bCs/>
        </w:rPr>
        <w:t>für</w:t>
      </w:r>
      <w:r w:rsidR="00AE06C0">
        <w:rPr>
          <w:bCs/>
        </w:rPr>
        <w:t xml:space="preserve"> </w:t>
      </w:r>
      <w:r w:rsidR="003A16D8" w:rsidRPr="00791D23">
        <w:rPr>
          <w:bCs/>
        </w:rPr>
        <w:t>eine</w:t>
      </w:r>
      <w:r w:rsidR="00AE06C0">
        <w:rPr>
          <w:bCs/>
        </w:rPr>
        <w:t xml:space="preserve"> </w:t>
      </w:r>
      <w:r w:rsidR="003A16D8" w:rsidRPr="00791D23">
        <w:rPr>
          <w:bCs/>
        </w:rPr>
        <w:t>zeitgemäße</w:t>
      </w:r>
      <w:r w:rsidR="00AE06C0">
        <w:rPr>
          <w:bCs/>
        </w:rPr>
        <w:t xml:space="preserve"> </w:t>
      </w:r>
      <w:r w:rsidR="003A16D8" w:rsidRPr="00791D23">
        <w:rPr>
          <w:bCs/>
        </w:rPr>
        <w:t>Usability</w:t>
      </w:r>
      <w:r w:rsidR="00AE06C0">
        <w:rPr>
          <w:bCs/>
        </w:rPr>
        <w:t xml:space="preserve"> </w:t>
      </w:r>
      <w:r w:rsidR="003A16D8" w:rsidRPr="00791D23">
        <w:rPr>
          <w:bCs/>
        </w:rPr>
        <w:t>angelehnt</w:t>
      </w:r>
      <w:r w:rsidR="00AE06C0">
        <w:rPr>
          <w:bCs/>
        </w:rPr>
        <w:t xml:space="preserve"> </w:t>
      </w:r>
      <w:r w:rsidR="003A16D8" w:rsidRPr="00791D23">
        <w:rPr>
          <w:bCs/>
        </w:rPr>
        <w:t>an</w:t>
      </w:r>
      <w:r w:rsidR="00AE06C0">
        <w:rPr>
          <w:bCs/>
        </w:rPr>
        <w:t xml:space="preserve"> </w:t>
      </w:r>
      <w:r w:rsidR="003A16D8" w:rsidRPr="00791D23">
        <w:rPr>
          <w:bCs/>
        </w:rPr>
        <w:t>die</w:t>
      </w:r>
      <w:r w:rsidR="00AE06C0">
        <w:rPr>
          <w:bCs/>
        </w:rPr>
        <w:t xml:space="preserve"> </w:t>
      </w:r>
      <w:r w:rsidR="003A16D8" w:rsidRPr="00791D23">
        <w:rPr>
          <w:bCs/>
        </w:rPr>
        <w:t>komfortable</w:t>
      </w:r>
      <w:r w:rsidR="00AE06C0">
        <w:rPr>
          <w:bCs/>
        </w:rPr>
        <w:t xml:space="preserve"> </w:t>
      </w:r>
      <w:r w:rsidR="003A16D8" w:rsidRPr="00791D23">
        <w:rPr>
          <w:bCs/>
        </w:rPr>
        <w:t>Bedienhaptik</w:t>
      </w:r>
      <w:r w:rsidR="00AE06C0">
        <w:rPr>
          <w:bCs/>
        </w:rPr>
        <w:t xml:space="preserve"> </w:t>
      </w:r>
      <w:r w:rsidR="003A16D8" w:rsidRPr="00791D23">
        <w:rPr>
          <w:bCs/>
        </w:rPr>
        <w:t>smarter</w:t>
      </w:r>
      <w:r w:rsidR="00AE06C0">
        <w:rPr>
          <w:bCs/>
        </w:rPr>
        <w:t xml:space="preserve"> </w:t>
      </w:r>
      <w:r w:rsidR="003A16D8" w:rsidRPr="00791D23">
        <w:rPr>
          <w:bCs/>
        </w:rPr>
        <w:t>Mobilgeräte.</w:t>
      </w:r>
      <w:r w:rsidR="00AE06C0">
        <w:rPr>
          <w:bCs/>
        </w:rPr>
        <w:t xml:space="preserve"> </w:t>
      </w:r>
      <w:r w:rsidR="003A16D8" w:rsidRPr="00791D23">
        <w:rPr>
          <w:bCs/>
        </w:rPr>
        <w:t>Das</w:t>
      </w:r>
      <w:r w:rsidR="00AE06C0">
        <w:rPr>
          <w:bCs/>
        </w:rPr>
        <w:t xml:space="preserve"> </w:t>
      </w:r>
      <w:r w:rsidR="003A16D8" w:rsidRPr="00791D23">
        <w:rPr>
          <w:bCs/>
        </w:rPr>
        <w:t>Schaltverhalten</w:t>
      </w:r>
      <w:r w:rsidR="00AE06C0">
        <w:rPr>
          <w:bCs/>
        </w:rPr>
        <w:t xml:space="preserve"> </w:t>
      </w:r>
      <w:r w:rsidR="003A16D8" w:rsidRPr="00791D23">
        <w:rPr>
          <w:bCs/>
        </w:rPr>
        <w:t>ist</w:t>
      </w:r>
      <w:r w:rsidR="00AE06C0">
        <w:rPr>
          <w:bCs/>
        </w:rPr>
        <w:t xml:space="preserve"> </w:t>
      </w:r>
      <w:r w:rsidR="003A16D8" w:rsidRPr="00791D23">
        <w:rPr>
          <w:bCs/>
        </w:rPr>
        <w:t>nach</w:t>
      </w:r>
      <w:r w:rsidR="00AE06C0">
        <w:rPr>
          <w:bCs/>
        </w:rPr>
        <w:t xml:space="preserve"> </w:t>
      </w:r>
      <w:r w:rsidR="003A16D8" w:rsidRPr="00791D23">
        <w:rPr>
          <w:bCs/>
        </w:rPr>
        <w:t>Kundenvorstellungen</w:t>
      </w:r>
      <w:r w:rsidR="00AE06C0">
        <w:rPr>
          <w:bCs/>
        </w:rPr>
        <w:t xml:space="preserve"> </w:t>
      </w:r>
      <w:r w:rsidR="003A16D8" w:rsidRPr="00791D23">
        <w:rPr>
          <w:bCs/>
        </w:rPr>
        <w:t>von</w:t>
      </w:r>
      <w:r w:rsidR="00AE06C0">
        <w:rPr>
          <w:bCs/>
        </w:rPr>
        <w:t xml:space="preserve"> </w:t>
      </w:r>
      <w:r w:rsidR="003A16D8" w:rsidRPr="00791D23">
        <w:rPr>
          <w:bCs/>
        </w:rPr>
        <w:t>empfindlich</w:t>
      </w:r>
      <w:r w:rsidR="00AE06C0">
        <w:rPr>
          <w:bCs/>
        </w:rPr>
        <w:t xml:space="preserve"> </w:t>
      </w:r>
      <w:r w:rsidR="003A16D8" w:rsidRPr="00791D23">
        <w:rPr>
          <w:bCs/>
        </w:rPr>
        <w:t>bis</w:t>
      </w:r>
      <w:r w:rsidR="00AE06C0">
        <w:rPr>
          <w:bCs/>
        </w:rPr>
        <w:t xml:space="preserve"> </w:t>
      </w:r>
      <w:r w:rsidR="003A16D8" w:rsidRPr="00791D23">
        <w:rPr>
          <w:bCs/>
        </w:rPr>
        <w:t>träge</w:t>
      </w:r>
      <w:r w:rsidR="00AE06C0">
        <w:rPr>
          <w:bCs/>
        </w:rPr>
        <w:t xml:space="preserve"> </w:t>
      </w:r>
      <w:r w:rsidR="003A16D8" w:rsidRPr="00791D23">
        <w:rPr>
          <w:bCs/>
        </w:rPr>
        <w:t>parametrierbar.</w:t>
      </w:r>
      <w:r w:rsidR="00AE06C0">
        <w:rPr>
          <w:bCs/>
        </w:rPr>
        <w:t xml:space="preserve"> </w:t>
      </w:r>
      <w:r w:rsidR="003A16D8" w:rsidRPr="00791D23">
        <w:rPr>
          <w:bCs/>
        </w:rPr>
        <w:t>Fremdfeldeinflüsse</w:t>
      </w:r>
      <w:r w:rsidR="00AE06C0">
        <w:rPr>
          <w:bCs/>
        </w:rPr>
        <w:t xml:space="preserve"> </w:t>
      </w:r>
      <w:r w:rsidR="003A16D8" w:rsidRPr="00791D23">
        <w:rPr>
          <w:bCs/>
        </w:rPr>
        <w:t>und</w:t>
      </w:r>
      <w:r w:rsidR="00AE06C0">
        <w:rPr>
          <w:bCs/>
        </w:rPr>
        <w:t xml:space="preserve"> </w:t>
      </w:r>
      <w:r w:rsidR="003A16D8" w:rsidRPr="00791D23">
        <w:rPr>
          <w:bCs/>
        </w:rPr>
        <w:t>Wischbewegungen</w:t>
      </w:r>
      <w:r w:rsidR="00AE06C0">
        <w:rPr>
          <w:bCs/>
        </w:rPr>
        <w:t xml:space="preserve"> </w:t>
      </w:r>
      <w:r w:rsidR="003A16D8" w:rsidRPr="00791D23">
        <w:rPr>
          <w:bCs/>
        </w:rPr>
        <w:t>über</w:t>
      </w:r>
      <w:r w:rsidR="00AE06C0">
        <w:rPr>
          <w:bCs/>
        </w:rPr>
        <w:t xml:space="preserve"> </w:t>
      </w:r>
      <w:r w:rsidR="003A16D8" w:rsidRPr="00791D23">
        <w:rPr>
          <w:bCs/>
        </w:rPr>
        <w:t>mehrere</w:t>
      </w:r>
      <w:r w:rsidR="00AE06C0">
        <w:rPr>
          <w:bCs/>
        </w:rPr>
        <w:t xml:space="preserve"> </w:t>
      </w:r>
      <w:r w:rsidR="003A16D8" w:rsidRPr="00791D23">
        <w:rPr>
          <w:bCs/>
        </w:rPr>
        <w:t>Tasten</w:t>
      </w:r>
      <w:r w:rsidR="00AE06C0">
        <w:rPr>
          <w:bCs/>
        </w:rPr>
        <w:t xml:space="preserve"> </w:t>
      </w:r>
      <w:r w:rsidR="003A16D8" w:rsidRPr="00791D23">
        <w:rPr>
          <w:bCs/>
        </w:rPr>
        <w:t>werden</w:t>
      </w:r>
      <w:r w:rsidR="00AE06C0">
        <w:rPr>
          <w:bCs/>
        </w:rPr>
        <w:t xml:space="preserve"> </w:t>
      </w:r>
      <w:r w:rsidR="003A16D8" w:rsidRPr="00791D23">
        <w:rPr>
          <w:bCs/>
        </w:rPr>
        <w:t>erkannt</w:t>
      </w:r>
      <w:r w:rsidR="00AE06C0">
        <w:rPr>
          <w:bCs/>
        </w:rPr>
        <w:t xml:space="preserve"> </w:t>
      </w:r>
      <w:r w:rsidR="003A16D8" w:rsidRPr="00791D23">
        <w:rPr>
          <w:bCs/>
        </w:rPr>
        <w:t>und</w:t>
      </w:r>
      <w:r w:rsidR="00AE06C0">
        <w:rPr>
          <w:bCs/>
        </w:rPr>
        <w:t xml:space="preserve"> </w:t>
      </w:r>
      <w:r w:rsidR="003A16D8" w:rsidRPr="00791D23">
        <w:rPr>
          <w:bCs/>
        </w:rPr>
        <w:t>unterdrückt.</w:t>
      </w:r>
      <w:r w:rsidR="00AE06C0">
        <w:rPr>
          <w:bCs/>
        </w:rPr>
        <w:t xml:space="preserve"> </w:t>
      </w:r>
      <w:r w:rsidR="003A16D8" w:rsidRPr="00791D23">
        <w:rPr>
          <w:bCs/>
        </w:rPr>
        <w:t>Von</w:t>
      </w:r>
      <w:r w:rsidR="00AE06C0">
        <w:rPr>
          <w:bCs/>
        </w:rPr>
        <w:t xml:space="preserve"> </w:t>
      </w:r>
      <w:r w:rsidR="003A16D8" w:rsidRPr="00791D23">
        <w:rPr>
          <w:bCs/>
        </w:rPr>
        <w:t>Griessbach</w:t>
      </w:r>
      <w:r w:rsidR="00AE06C0">
        <w:rPr>
          <w:bCs/>
        </w:rPr>
        <w:t xml:space="preserve"> </w:t>
      </w:r>
      <w:r w:rsidR="003A16D8" w:rsidRPr="00791D23">
        <w:rPr>
          <w:bCs/>
        </w:rPr>
        <w:t>in</w:t>
      </w:r>
      <w:r w:rsidR="00AE06C0">
        <w:rPr>
          <w:bCs/>
        </w:rPr>
        <w:t xml:space="preserve"> </w:t>
      </w:r>
      <w:r w:rsidR="003A16D8" w:rsidRPr="00791D23">
        <w:rPr>
          <w:bCs/>
        </w:rPr>
        <w:t>Eigenentwicklung</w:t>
      </w:r>
      <w:r w:rsidR="00AE06C0">
        <w:rPr>
          <w:bCs/>
        </w:rPr>
        <w:t xml:space="preserve"> </w:t>
      </w:r>
      <w:r w:rsidR="003A16D8" w:rsidRPr="00791D23">
        <w:rPr>
          <w:bCs/>
        </w:rPr>
        <w:t>realisierte</w:t>
      </w:r>
      <w:r w:rsidR="00AE06C0">
        <w:rPr>
          <w:bCs/>
        </w:rPr>
        <w:t xml:space="preserve"> </w:t>
      </w:r>
      <w:r w:rsidR="003A16D8" w:rsidRPr="00791D23">
        <w:rPr>
          <w:bCs/>
        </w:rPr>
        <w:t>Beleuchtungslösungen</w:t>
      </w:r>
      <w:r w:rsidR="00AE06C0">
        <w:rPr>
          <w:bCs/>
        </w:rPr>
        <w:t xml:space="preserve"> </w:t>
      </w:r>
      <w:r w:rsidR="003A16D8" w:rsidRPr="00791D23">
        <w:rPr>
          <w:bCs/>
        </w:rPr>
        <w:t>sorgen</w:t>
      </w:r>
      <w:r w:rsidR="00AE06C0">
        <w:rPr>
          <w:bCs/>
        </w:rPr>
        <w:t xml:space="preserve"> </w:t>
      </w:r>
      <w:r w:rsidR="003A16D8" w:rsidRPr="00791D23">
        <w:rPr>
          <w:bCs/>
        </w:rPr>
        <w:t>für</w:t>
      </w:r>
      <w:r w:rsidR="00AE06C0">
        <w:rPr>
          <w:bCs/>
        </w:rPr>
        <w:t xml:space="preserve"> </w:t>
      </w:r>
      <w:r w:rsidR="003A16D8" w:rsidRPr="00791D23">
        <w:rPr>
          <w:bCs/>
        </w:rPr>
        <w:t>eine</w:t>
      </w:r>
      <w:r w:rsidR="00AE06C0">
        <w:rPr>
          <w:bCs/>
        </w:rPr>
        <w:t xml:space="preserve"> </w:t>
      </w:r>
      <w:r w:rsidR="003A16D8" w:rsidRPr="00791D23">
        <w:rPr>
          <w:bCs/>
        </w:rPr>
        <w:t>homogene</w:t>
      </w:r>
      <w:r w:rsidR="00AE06C0">
        <w:rPr>
          <w:bCs/>
        </w:rPr>
        <w:t xml:space="preserve"> </w:t>
      </w:r>
      <w:r w:rsidR="003A16D8" w:rsidRPr="00791D23">
        <w:rPr>
          <w:bCs/>
        </w:rPr>
        <w:t>Ausleuchtung</w:t>
      </w:r>
      <w:r w:rsidR="00AE06C0">
        <w:rPr>
          <w:bCs/>
        </w:rPr>
        <w:t xml:space="preserve"> </w:t>
      </w:r>
      <w:r w:rsidR="003A16D8" w:rsidRPr="00791D23">
        <w:rPr>
          <w:bCs/>
        </w:rPr>
        <w:t>der</w:t>
      </w:r>
      <w:r w:rsidR="00AE06C0">
        <w:rPr>
          <w:bCs/>
        </w:rPr>
        <w:t xml:space="preserve"> </w:t>
      </w:r>
      <w:r w:rsidR="003A16D8" w:rsidRPr="00791D23">
        <w:rPr>
          <w:bCs/>
        </w:rPr>
        <w:t>flächigen</w:t>
      </w:r>
      <w:r w:rsidR="00AE06C0">
        <w:rPr>
          <w:bCs/>
        </w:rPr>
        <w:t xml:space="preserve"> </w:t>
      </w:r>
      <w:r w:rsidR="003A16D8" w:rsidRPr="00791D23">
        <w:rPr>
          <w:bCs/>
        </w:rPr>
        <w:t>Signalfelder</w:t>
      </w:r>
      <w:r w:rsidR="00AE06C0">
        <w:rPr>
          <w:bCs/>
        </w:rPr>
        <w:t xml:space="preserve"> </w:t>
      </w:r>
      <w:r w:rsidR="003A16D8" w:rsidRPr="00791D23">
        <w:rPr>
          <w:bCs/>
        </w:rPr>
        <w:t>mit</w:t>
      </w:r>
      <w:r w:rsidR="00AE06C0">
        <w:rPr>
          <w:bCs/>
        </w:rPr>
        <w:t xml:space="preserve"> </w:t>
      </w:r>
      <w:r w:rsidR="003A16D8" w:rsidRPr="00791D23">
        <w:rPr>
          <w:bCs/>
        </w:rPr>
        <w:t>wechselnden</w:t>
      </w:r>
      <w:r w:rsidR="00AE06C0">
        <w:rPr>
          <w:bCs/>
        </w:rPr>
        <w:t xml:space="preserve"> </w:t>
      </w:r>
      <w:r w:rsidR="003A16D8" w:rsidRPr="00791D23">
        <w:rPr>
          <w:bCs/>
        </w:rPr>
        <w:t>Farben,</w:t>
      </w:r>
      <w:r w:rsidR="00AE06C0">
        <w:rPr>
          <w:bCs/>
        </w:rPr>
        <w:t xml:space="preserve"> </w:t>
      </w:r>
      <w:r w:rsidR="003A16D8" w:rsidRPr="00791D23">
        <w:rPr>
          <w:bCs/>
        </w:rPr>
        <w:t>um</w:t>
      </w:r>
      <w:r w:rsidR="00AE06C0">
        <w:rPr>
          <w:bCs/>
        </w:rPr>
        <w:t xml:space="preserve"> </w:t>
      </w:r>
      <w:r w:rsidR="003A16D8" w:rsidRPr="00791D23">
        <w:rPr>
          <w:bCs/>
        </w:rPr>
        <w:t>Zustandsanzeigen</w:t>
      </w:r>
      <w:r w:rsidR="00AE06C0">
        <w:rPr>
          <w:bCs/>
        </w:rPr>
        <w:t xml:space="preserve"> </w:t>
      </w:r>
      <w:r w:rsidR="003A16D8" w:rsidRPr="00791D23">
        <w:rPr>
          <w:bCs/>
        </w:rPr>
        <w:t>auch</w:t>
      </w:r>
      <w:r w:rsidR="00AE06C0">
        <w:rPr>
          <w:bCs/>
        </w:rPr>
        <w:t xml:space="preserve"> </w:t>
      </w:r>
      <w:r w:rsidR="003A16D8" w:rsidRPr="00791D23">
        <w:rPr>
          <w:bCs/>
        </w:rPr>
        <w:t>aus</w:t>
      </w:r>
      <w:r w:rsidR="00AE06C0">
        <w:rPr>
          <w:bCs/>
        </w:rPr>
        <w:t xml:space="preserve"> </w:t>
      </w:r>
      <w:r w:rsidR="003A16D8" w:rsidRPr="00791D23">
        <w:rPr>
          <w:bCs/>
        </w:rPr>
        <w:t>einiger</w:t>
      </w:r>
      <w:r w:rsidR="00AE06C0">
        <w:rPr>
          <w:bCs/>
        </w:rPr>
        <w:t xml:space="preserve"> </w:t>
      </w:r>
      <w:r w:rsidR="003A16D8" w:rsidRPr="00791D23">
        <w:rPr>
          <w:bCs/>
        </w:rPr>
        <w:t>Entfernung</w:t>
      </w:r>
      <w:r w:rsidR="00AE06C0">
        <w:rPr>
          <w:bCs/>
        </w:rPr>
        <w:t xml:space="preserve"> </w:t>
      </w:r>
      <w:r w:rsidR="003A16D8" w:rsidRPr="00791D23">
        <w:rPr>
          <w:bCs/>
        </w:rPr>
        <w:t>sicher</w:t>
      </w:r>
      <w:r w:rsidR="00AE06C0">
        <w:rPr>
          <w:bCs/>
        </w:rPr>
        <w:t xml:space="preserve"> </w:t>
      </w:r>
      <w:r w:rsidR="003A16D8" w:rsidRPr="00791D23">
        <w:rPr>
          <w:bCs/>
        </w:rPr>
        <w:t>kenntlich</w:t>
      </w:r>
      <w:r w:rsidR="00AE06C0">
        <w:rPr>
          <w:bCs/>
        </w:rPr>
        <w:t xml:space="preserve"> </w:t>
      </w:r>
      <w:r w:rsidR="003A16D8" w:rsidRPr="00791D23">
        <w:rPr>
          <w:bCs/>
        </w:rPr>
        <w:t>zu</w:t>
      </w:r>
      <w:r w:rsidR="00AE06C0">
        <w:rPr>
          <w:bCs/>
        </w:rPr>
        <w:t xml:space="preserve"> </w:t>
      </w:r>
      <w:r w:rsidR="003A16D8" w:rsidRPr="00791D23">
        <w:rPr>
          <w:bCs/>
        </w:rPr>
        <w:t>machen.</w:t>
      </w:r>
      <w:r w:rsidR="00AE06C0">
        <w:rPr>
          <w:bCs/>
        </w:rPr>
        <w:t xml:space="preserve"> </w:t>
      </w:r>
      <w:r w:rsidR="003A16D8" w:rsidRPr="00791D23">
        <w:rPr>
          <w:bCs/>
        </w:rPr>
        <w:t>Durch</w:t>
      </w:r>
      <w:r w:rsidR="00AE06C0">
        <w:rPr>
          <w:bCs/>
        </w:rPr>
        <w:t xml:space="preserve"> </w:t>
      </w:r>
      <w:r w:rsidR="003A16D8" w:rsidRPr="00791D23">
        <w:rPr>
          <w:bCs/>
        </w:rPr>
        <w:t>die</w:t>
      </w:r>
      <w:r w:rsidR="00AE06C0">
        <w:rPr>
          <w:bCs/>
        </w:rPr>
        <w:t xml:space="preserve"> </w:t>
      </w:r>
      <w:r w:rsidR="003A16D8" w:rsidRPr="00791D23">
        <w:rPr>
          <w:bCs/>
        </w:rPr>
        <w:t>hartbeschichtete,</w:t>
      </w:r>
      <w:r w:rsidR="00AE06C0">
        <w:rPr>
          <w:bCs/>
        </w:rPr>
        <w:t xml:space="preserve"> </w:t>
      </w:r>
      <w:r w:rsidR="003A16D8" w:rsidRPr="00791D23">
        <w:rPr>
          <w:bCs/>
        </w:rPr>
        <w:t>schlagzähe</w:t>
      </w:r>
      <w:r w:rsidR="00AE06C0">
        <w:rPr>
          <w:bCs/>
        </w:rPr>
        <w:t xml:space="preserve"> </w:t>
      </w:r>
      <w:r w:rsidR="003A16D8" w:rsidRPr="00791D23">
        <w:rPr>
          <w:bCs/>
        </w:rPr>
        <w:t>Frontplatte</w:t>
      </w:r>
      <w:r w:rsidR="00AE06C0">
        <w:rPr>
          <w:bCs/>
        </w:rPr>
        <w:t xml:space="preserve"> </w:t>
      </w:r>
      <w:r w:rsidR="003A16D8" w:rsidRPr="00791D23">
        <w:rPr>
          <w:bCs/>
        </w:rPr>
        <w:t>weis</w:t>
      </w:r>
      <w:r w:rsidR="003A16D8">
        <w:rPr>
          <w:bCs/>
        </w:rPr>
        <w:t>en</w:t>
      </w:r>
      <w:r w:rsidR="00AE06C0">
        <w:rPr>
          <w:bCs/>
        </w:rPr>
        <w:t xml:space="preserve"> </w:t>
      </w:r>
      <w:r w:rsidR="003A16D8">
        <w:rPr>
          <w:bCs/>
        </w:rPr>
        <w:t>die</w:t>
      </w:r>
      <w:r w:rsidR="00AE06C0">
        <w:rPr>
          <w:bCs/>
        </w:rPr>
        <w:t xml:space="preserve"> </w:t>
      </w:r>
      <w:r w:rsidR="003A16D8">
        <w:rPr>
          <w:bCs/>
        </w:rPr>
        <w:t>Geräte</w:t>
      </w:r>
      <w:r w:rsidR="00AE06C0">
        <w:rPr>
          <w:bCs/>
        </w:rPr>
        <w:t xml:space="preserve"> </w:t>
      </w:r>
      <w:r w:rsidR="003A16D8" w:rsidRPr="00791D23">
        <w:rPr>
          <w:bCs/>
        </w:rPr>
        <w:t>eine</w:t>
      </w:r>
      <w:r w:rsidR="00AE06C0">
        <w:rPr>
          <w:bCs/>
        </w:rPr>
        <w:t xml:space="preserve"> </w:t>
      </w:r>
      <w:r w:rsidR="003A16D8" w:rsidRPr="00791D23">
        <w:rPr>
          <w:bCs/>
        </w:rPr>
        <w:t>verglichen</w:t>
      </w:r>
      <w:r w:rsidR="00AE06C0">
        <w:rPr>
          <w:bCs/>
        </w:rPr>
        <w:t xml:space="preserve"> </w:t>
      </w:r>
      <w:r w:rsidR="003A16D8" w:rsidRPr="00791D23">
        <w:rPr>
          <w:bCs/>
        </w:rPr>
        <w:t>mit</w:t>
      </w:r>
      <w:r w:rsidR="00AE06C0">
        <w:rPr>
          <w:bCs/>
        </w:rPr>
        <w:t xml:space="preserve"> </w:t>
      </w:r>
      <w:r w:rsidR="003A16D8" w:rsidRPr="00791D23">
        <w:rPr>
          <w:bCs/>
        </w:rPr>
        <w:t>herkömmlichen</w:t>
      </w:r>
      <w:r w:rsidR="00AE06C0">
        <w:rPr>
          <w:bCs/>
        </w:rPr>
        <w:t xml:space="preserve"> </w:t>
      </w:r>
      <w:r w:rsidR="003A16D8" w:rsidRPr="00791D23">
        <w:rPr>
          <w:bCs/>
        </w:rPr>
        <w:t>Folientastaturen</w:t>
      </w:r>
      <w:r w:rsidR="00AE06C0">
        <w:rPr>
          <w:bCs/>
        </w:rPr>
        <w:t xml:space="preserve"> </w:t>
      </w:r>
      <w:r w:rsidR="003A16D8" w:rsidRPr="00791D23">
        <w:rPr>
          <w:bCs/>
        </w:rPr>
        <w:t>deutlich</w:t>
      </w:r>
      <w:r w:rsidR="00AE06C0">
        <w:rPr>
          <w:bCs/>
        </w:rPr>
        <w:t xml:space="preserve"> </w:t>
      </w:r>
      <w:r w:rsidR="003A16D8" w:rsidRPr="00791D23">
        <w:rPr>
          <w:bCs/>
        </w:rPr>
        <w:t>höhere</w:t>
      </w:r>
      <w:r w:rsidR="00AE06C0">
        <w:rPr>
          <w:bCs/>
        </w:rPr>
        <w:t xml:space="preserve"> </w:t>
      </w:r>
      <w:r w:rsidR="003A16D8" w:rsidRPr="00791D23">
        <w:rPr>
          <w:bCs/>
        </w:rPr>
        <w:t>Robustheit</w:t>
      </w:r>
      <w:r w:rsidR="00AE06C0">
        <w:rPr>
          <w:bCs/>
        </w:rPr>
        <w:t xml:space="preserve"> </w:t>
      </w:r>
      <w:r w:rsidR="003A16D8" w:rsidRPr="00791D23">
        <w:rPr>
          <w:bCs/>
        </w:rPr>
        <w:t>auf,</w:t>
      </w:r>
      <w:r w:rsidR="00AE06C0">
        <w:rPr>
          <w:bCs/>
        </w:rPr>
        <w:t xml:space="preserve"> </w:t>
      </w:r>
      <w:r w:rsidR="003A16D8" w:rsidRPr="00791D23">
        <w:rPr>
          <w:bCs/>
        </w:rPr>
        <w:t>die</w:t>
      </w:r>
      <w:r w:rsidR="00AE06C0">
        <w:rPr>
          <w:bCs/>
        </w:rPr>
        <w:t xml:space="preserve"> </w:t>
      </w:r>
      <w:r w:rsidR="003A16D8" w:rsidRPr="00791D23">
        <w:rPr>
          <w:bCs/>
        </w:rPr>
        <w:t>insbesondere</w:t>
      </w:r>
      <w:r w:rsidR="00AE06C0">
        <w:rPr>
          <w:bCs/>
        </w:rPr>
        <w:t xml:space="preserve"> </w:t>
      </w:r>
      <w:r w:rsidR="003A16D8" w:rsidRPr="00791D23">
        <w:rPr>
          <w:bCs/>
        </w:rPr>
        <w:t>bei</w:t>
      </w:r>
      <w:r w:rsidR="00AE06C0">
        <w:rPr>
          <w:bCs/>
        </w:rPr>
        <w:t xml:space="preserve"> </w:t>
      </w:r>
      <w:r w:rsidR="003A16D8" w:rsidRPr="00791D23">
        <w:rPr>
          <w:bCs/>
        </w:rPr>
        <w:t>rauen</w:t>
      </w:r>
      <w:r w:rsidR="00AE06C0">
        <w:rPr>
          <w:bCs/>
        </w:rPr>
        <w:t xml:space="preserve"> </w:t>
      </w:r>
      <w:r w:rsidR="003A16D8" w:rsidRPr="00791D23">
        <w:rPr>
          <w:bCs/>
        </w:rPr>
        <w:t>Einsatzbedingungen</w:t>
      </w:r>
      <w:r w:rsidR="00AE06C0">
        <w:rPr>
          <w:bCs/>
        </w:rPr>
        <w:t xml:space="preserve"> </w:t>
      </w:r>
      <w:r w:rsidR="003A16D8" w:rsidRPr="00791D23">
        <w:rPr>
          <w:bCs/>
        </w:rPr>
        <w:t>zum</w:t>
      </w:r>
      <w:r w:rsidR="00AE06C0">
        <w:rPr>
          <w:bCs/>
        </w:rPr>
        <w:t xml:space="preserve"> </w:t>
      </w:r>
      <w:r w:rsidR="003A16D8" w:rsidRPr="00791D23">
        <w:rPr>
          <w:bCs/>
        </w:rPr>
        <w:t>Tragen</w:t>
      </w:r>
      <w:r w:rsidR="00AE06C0">
        <w:rPr>
          <w:bCs/>
        </w:rPr>
        <w:t xml:space="preserve"> </w:t>
      </w:r>
      <w:r w:rsidR="003A16D8" w:rsidRPr="00791D23">
        <w:rPr>
          <w:bCs/>
        </w:rPr>
        <w:t>kommt.</w:t>
      </w:r>
      <w:r w:rsidR="00AE06C0">
        <w:rPr>
          <w:bCs/>
        </w:rPr>
        <w:t xml:space="preserve"> </w:t>
      </w:r>
      <w:bookmarkStart w:id="0" w:name="_Hlk37157633"/>
      <w:r w:rsidR="003A16D8" w:rsidRPr="00791D23">
        <w:rPr>
          <w:bCs/>
        </w:rPr>
        <w:t>Zudem</w:t>
      </w:r>
      <w:r w:rsidR="00AE06C0">
        <w:rPr>
          <w:bCs/>
        </w:rPr>
        <w:t xml:space="preserve"> </w:t>
      </w:r>
      <w:r w:rsidR="003A16D8" w:rsidRPr="00791D23">
        <w:rPr>
          <w:bCs/>
        </w:rPr>
        <w:t>ist</w:t>
      </w:r>
      <w:r w:rsidR="00AE06C0">
        <w:rPr>
          <w:bCs/>
        </w:rPr>
        <w:t xml:space="preserve"> </w:t>
      </w:r>
      <w:r w:rsidR="003A16D8" w:rsidRPr="00791D23">
        <w:rPr>
          <w:bCs/>
        </w:rPr>
        <w:t>die</w:t>
      </w:r>
      <w:r w:rsidR="00AE06C0">
        <w:rPr>
          <w:bCs/>
        </w:rPr>
        <w:t xml:space="preserve"> </w:t>
      </w:r>
      <w:r w:rsidR="003A16D8" w:rsidRPr="00791D23">
        <w:rPr>
          <w:bCs/>
        </w:rPr>
        <w:t>komplett</w:t>
      </w:r>
      <w:r w:rsidR="00AE06C0">
        <w:rPr>
          <w:bCs/>
        </w:rPr>
        <w:t xml:space="preserve"> </w:t>
      </w:r>
      <w:r w:rsidR="003A16D8" w:rsidRPr="00791D23">
        <w:rPr>
          <w:bCs/>
        </w:rPr>
        <w:t>geschlossene</w:t>
      </w:r>
      <w:r w:rsidR="00AE06C0">
        <w:rPr>
          <w:bCs/>
        </w:rPr>
        <w:t xml:space="preserve"> </w:t>
      </w:r>
      <w:r w:rsidR="003A16D8" w:rsidRPr="00791D23">
        <w:rPr>
          <w:bCs/>
        </w:rPr>
        <w:t>Front</w:t>
      </w:r>
      <w:r w:rsidR="00AE06C0">
        <w:rPr>
          <w:bCs/>
        </w:rPr>
        <w:t xml:space="preserve"> </w:t>
      </w:r>
      <w:r w:rsidR="003A16D8" w:rsidRPr="00791D23">
        <w:rPr>
          <w:bCs/>
        </w:rPr>
        <w:t>unempfindlich</w:t>
      </w:r>
      <w:r w:rsidR="00AE06C0">
        <w:rPr>
          <w:bCs/>
        </w:rPr>
        <w:t xml:space="preserve"> </w:t>
      </w:r>
      <w:r w:rsidR="003A16D8" w:rsidRPr="00791D23">
        <w:rPr>
          <w:bCs/>
        </w:rPr>
        <w:t>gegen</w:t>
      </w:r>
      <w:r w:rsidR="00AE06C0">
        <w:rPr>
          <w:bCs/>
        </w:rPr>
        <w:t xml:space="preserve"> </w:t>
      </w:r>
      <w:r w:rsidR="003A16D8" w:rsidRPr="00791D23">
        <w:rPr>
          <w:bCs/>
        </w:rPr>
        <w:t>Spritzwasser</w:t>
      </w:r>
      <w:bookmarkEnd w:id="0"/>
      <w:r w:rsidR="003A16D8" w:rsidRPr="00791D23">
        <w:rPr>
          <w:bCs/>
        </w:rPr>
        <w:t>.</w:t>
      </w:r>
      <w:r w:rsidR="00AE06C0">
        <w:rPr>
          <w:bCs/>
        </w:rPr>
        <w:t xml:space="preserve"> </w:t>
      </w:r>
      <w:r w:rsidR="00BB4CFE">
        <w:rPr>
          <w:bCs/>
        </w:rPr>
        <w:t>Die</w:t>
      </w:r>
      <w:r w:rsidR="00AE06C0">
        <w:rPr>
          <w:bCs/>
        </w:rPr>
        <w:t xml:space="preserve"> </w:t>
      </w:r>
      <w:r w:rsidR="00BB4CFE">
        <w:rPr>
          <w:bCs/>
        </w:rPr>
        <w:t>einbaufertigen</w:t>
      </w:r>
      <w:r w:rsidR="00AE06C0">
        <w:rPr>
          <w:bCs/>
        </w:rPr>
        <w:t xml:space="preserve"> </w:t>
      </w:r>
      <w:r w:rsidR="00BB4CFE">
        <w:rPr>
          <w:bCs/>
        </w:rPr>
        <w:t>Touch-</w:t>
      </w:r>
      <w:r w:rsidR="00101A57">
        <w:rPr>
          <w:bCs/>
        </w:rPr>
        <w:t>Bediene</w:t>
      </w:r>
      <w:r w:rsidR="00BB4CFE">
        <w:rPr>
          <w:bCs/>
        </w:rPr>
        <w:t>inheiten</w:t>
      </w:r>
      <w:r w:rsidR="00AE06C0">
        <w:rPr>
          <w:bCs/>
        </w:rPr>
        <w:t xml:space="preserve"> </w:t>
      </w:r>
      <w:r w:rsidR="00101A57">
        <w:rPr>
          <w:bCs/>
        </w:rPr>
        <w:t>werden</w:t>
      </w:r>
      <w:r w:rsidR="00AE06C0">
        <w:rPr>
          <w:bCs/>
        </w:rPr>
        <w:t xml:space="preserve"> </w:t>
      </w:r>
      <w:r w:rsidR="00101A57">
        <w:rPr>
          <w:bCs/>
        </w:rPr>
        <w:t>von</w:t>
      </w:r>
      <w:r w:rsidR="00AE06C0">
        <w:rPr>
          <w:bCs/>
        </w:rPr>
        <w:t xml:space="preserve"> </w:t>
      </w:r>
      <w:r w:rsidR="00101A57">
        <w:rPr>
          <w:bCs/>
        </w:rPr>
        <w:t>Griessbach</w:t>
      </w:r>
      <w:r w:rsidR="00AE06C0">
        <w:rPr>
          <w:bCs/>
        </w:rPr>
        <w:t xml:space="preserve"> </w:t>
      </w:r>
      <w:r w:rsidR="00BB4CFE">
        <w:rPr>
          <w:bCs/>
        </w:rPr>
        <w:t>mit</w:t>
      </w:r>
      <w:r w:rsidR="00AE06C0">
        <w:rPr>
          <w:bCs/>
        </w:rPr>
        <w:t xml:space="preserve"> </w:t>
      </w:r>
      <w:r w:rsidR="00BB4CFE">
        <w:rPr>
          <w:bCs/>
        </w:rPr>
        <w:t>modellabhängiger,</w:t>
      </w:r>
      <w:r w:rsidR="00AE06C0">
        <w:rPr>
          <w:bCs/>
        </w:rPr>
        <w:t xml:space="preserve"> </w:t>
      </w:r>
      <w:r w:rsidR="00BB4CFE">
        <w:rPr>
          <w:bCs/>
        </w:rPr>
        <w:t>sprach-</w:t>
      </w:r>
      <w:r w:rsidR="00AE06C0">
        <w:rPr>
          <w:bCs/>
        </w:rPr>
        <w:t xml:space="preserve"> </w:t>
      </w:r>
      <w:r w:rsidR="00BB4CFE">
        <w:rPr>
          <w:bCs/>
        </w:rPr>
        <w:t>und</w:t>
      </w:r>
      <w:r w:rsidR="00AE06C0">
        <w:rPr>
          <w:bCs/>
        </w:rPr>
        <w:t xml:space="preserve"> </w:t>
      </w:r>
      <w:r w:rsidR="00BB4CFE">
        <w:rPr>
          <w:bCs/>
        </w:rPr>
        <w:t>funktionsspezifischer</w:t>
      </w:r>
      <w:r w:rsidR="00AE06C0">
        <w:rPr>
          <w:bCs/>
        </w:rPr>
        <w:t xml:space="preserve"> </w:t>
      </w:r>
      <w:r w:rsidR="00BB4CFE">
        <w:rPr>
          <w:bCs/>
        </w:rPr>
        <w:t>Frontbedruckung</w:t>
      </w:r>
      <w:r w:rsidR="00AE06C0">
        <w:rPr>
          <w:bCs/>
        </w:rPr>
        <w:t xml:space="preserve"> </w:t>
      </w:r>
      <w:r w:rsidR="00101A57">
        <w:rPr>
          <w:bCs/>
        </w:rPr>
        <w:t>ausgeliefert</w:t>
      </w:r>
      <w:r w:rsidR="00AE06C0">
        <w:rPr>
          <w:bCs/>
        </w:rPr>
        <w:t xml:space="preserve"> </w:t>
      </w:r>
      <w:r w:rsidR="00101A57">
        <w:rPr>
          <w:bCs/>
        </w:rPr>
        <w:t>und</w:t>
      </w:r>
      <w:r w:rsidR="00AE06C0">
        <w:rPr>
          <w:bCs/>
        </w:rPr>
        <w:t xml:space="preserve"> </w:t>
      </w:r>
      <w:r w:rsidR="00101A57">
        <w:rPr>
          <w:bCs/>
        </w:rPr>
        <w:t>sind</w:t>
      </w:r>
      <w:r w:rsidR="00AE06C0">
        <w:rPr>
          <w:bCs/>
        </w:rPr>
        <w:t xml:space="preserve"> </w:t>
      </w:r>
      <w:r w:rsidR="00BB4CFE">
        <w:rPr>
          <w:bCs/>
        </w:rPr>
        <w:t>nach</w:t>
      </w:r>
      <w:r w:rsidR="00AE06C0">
        <w:rPr>
          <w:bCs/>
        </w:rPr>
        <w:t xml:space="preserve"> </w:t>
      </w:r>
      <w:r w:rsidR="00BB4CFE">
        <w:rPr>
          <w:bCs/>
        </w:rPr>
        <w:t>aufgespielte</w:t>
      </w:r>
      <w:r w:rsidR="00101A57">
        <w:rPr>
          <w:bCs/>
        </w:rPr>
        <w:t>r</w:t>
      </w:r>
      <w:r w:rsidR="00AE06C0">
        <w:rPr>
          <w:bCs/>
        </w:rPr>
        <w:t xml:space="preserve"> </w:t>
      </w:r>
      <w:r w:rsidR="00101A57">
        <w:rPr>
          <w:bCs/>
        </w:rPr>
        <w:t>Gerätekonfiguration</w:t>
      </w:r>
      <w:r w:rsidR="00AE06C0">
        <w:rPr>
          <w:bCs/>
        </w:rPr>
        <w:t xml:space="preserve"> </w:t>
      </w:r>
      <w:r w:rsidR="00101A57">
        <w:rPr>
          <w:bCs/>
        </w:rPr>
        <w:t>sofort</w:t>
      </w:r>
      <w:r w:rsidR="00AE06C0">
        <w:rPr>
          <w:bCs/>
        </w:rPr>
        <w:t xml:space="preserve"> </w:t>
      </w:r>
      <w:r w:rsidR="00101A57">
        <w:rPr>
          <w:bCs/>
        </w:rPr>
        <w:t>betriebsbereit.</w:t>
      </w:r>
    </w:p>
    <w:p w14:paraId="1562D04D" w14:textId="190E5E84" w:rsidR="0057704D" w:rsidRPr="0057704D" w:rsidRDefault="0057704D" w:rsidP="00FB7249">
      <w:pPr>
        <w:spacing w:line="360" w:lineRule="auto"/>
        <w:ind w:right="-2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9E1219" w14:paraId="1B0E3BA9" w14:textId="77777777" w:rsidTr="003A16D8">
        <w:tc>
          <w:tcPr>
            <w:tcW w:w="7226" w:type="dxa"/>
          </w:tcPr>
          <w:p w14:paraId="5005E5E4" w14:textId="77777777" w:rsidR="009E1219" w:rsidRDefault="002E3CD6">
            <w:pPr>
              <w:jc w:val="center"/>
            </w:pPr>
            <w:r w:rsidRPr="00791D23">
              <w:rPr>
                <w:noProof/>
              </w:rPr>
              <w:drawing>
                <wp:inline distT="0" distB="0" distL="0" distR="0" wp14:anchorId="5B18A1A6" wp14:editId="5AFE3C03">
                  <wp:extent cx="3048000" cy="181483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81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B5EB3C" w14:textId="3E189481" w:rsidR="002E3CD6" w:rsidRDefault="002E3CD6">
            <w:pPr>
              <w:jc w:val="center"/>
            </w:pPr>
          </w:p>
        </w:tc>
      </w:tr>
      <w:tr w:rsidR="009E1219" w14:paraId="615E8087" w14:textId="77777777" w:rsidTr="003A16D8">
        <w:tc>
          <w:tcPr>
            <w:tcW w:w="7226" w:type="dxa"/>
          </w:tcPr>
          <w:p w14:paraId="0C13743A" w14:textId="5837FD91" w:rsidR="009E1219" w:rsidRDefault="009E1219">
            <w:pPr>
              <w:suppressAutoHyphens/>
              <w:jc w:val="center"/>
            </w:pPr>
            <w:r>
              <w:rPr>
                <w:b/>
                <w:sz w:val="18"/>
              </w:rPr>
              <w:t>Bild:</w:t>
            </w:r>
            <w:r w:rsidR="00AE06C0">
              <w:rPr>
                <w:sz w:val="18"/>
              </w:rPr>
              <w:t xml:space="preserve"> </w:t>
            </w:r>
            <w:r w:rsidR="002E3CD6" w:rsidRPr="00791D23">
              <w:rPr>
                <w:sz w:val="18"/>
              </w:rPr>
              <w:t>Neue</w:t>
            </w:r>
            <w:r w:rsidR="00AE06C0">
              <w:rPr>
                <w:sz w:val="18"/>
              </w:rPr>
              <w:t xml:space="preserve"> </w:t>
            </w:r>
            <w:r w:rsidR="002E3CD6" w:rsidRPr="00791D23">
              <w:rPr>
                <w:sz w:val="18"/>
              </w:rPr>
              <w:t>kapazitive</w:t>
            </w:r>
            <w:r w:rsidR="00AE06C0">
              <w:rPr>
                <w:sz w:val="18"/>
              </w:rPr>
              <w:t xml:space="preserve"> </w:t>
            </w:r>
            <w:r w:rsidR="002E3CD6" w:rsidRPr="00791D23">
              <w:rPr>
                <w:sz w:val="18"/>
              </w:rPr>
              <w:t>Bedienfront</w:t>
            </w:r>
            <w:r w:rsidR="00AE06C0">
              <w:rPr>
                <w:sz w:val="18"/>
              </w:rPr>
              <w:t xml:space="preserve"> </w:t>
            </w:r>
            <w:r w:rsidR="002E3CD6" w:rsidRPr="00791D23">
              <w:rPr>
                <w:sz w:val="18"/>
              </w:rPr>
              <w:t>in</w:t>
            </w:r>
            <w:r w:rsidR="00AE06C0">
              <w:rPr>
                <w:sz w:val="18"/>
              </w:rPr>
              <w:t xml:space="preserve"> </w:t>
            </w:r>
            <w:r w:rsidR="002E3CD6" w:rsidRPr="00791D23">
              <w:rPr>
                <w:sz w:val="18"/>
              </w:rPr>
              <w:t>robuster,</w:t>
            </w:r>
            <w:r w:rsidR="00AE06C0">
              <w:rPr>
                <w:sz w:val="18"/>
              </w:rPr>
              <w:t xml:space="preserve"> </w:t>
            </w:r>
            <w:r w:rsidR="002E3CD6" w:rsidRPr="00791D23">
              <w:rPr>
                <w:sz w:val="18"/>
              </w:rPr>
              <w:t>verschleißfreier</w:t>
            </w:r>
            <w:r w:rsidR="00AE06C0">
              <w:rPr>
                <w:sz w:val="18"/>
              </w:rPr>
              <w:t xml:space="preserve"> </w:t>
            </w:r>
            <w:r w:rsidR="002E3CD6" w:rsidRPr="00791D23">
              <w:rPr>
                <w:sz w:val="18"/>
              </w:rPr>
              <w:t>Ausführung</w:t>
            </w:r>
            <w:r w:rsidR="00AE06C0">
              <w:rPr>
                <w:sz w:val="18"/>
              </w:rPr>
              <w:t xml:space="preserve"> </w:t>
            </w:r>
            <w:r w:rsidR="002E3CD6" w:rsidRPr="00791D23">
              <w:rPr>
                <w:sz w:val="18"/>
              </w:rPr>
              <w:t>für</w:t>
            </w:r>
            <w:r w:rsidR="00AE06C0">
              <w:rPr>
                <w:sz w:val="18"/>
              </w:rPr>
              <w:t xml:space="preserve"> </w:t>
            </w:r>
            <w:r w:rsidR="002E3CD6" w:rsidRPr="00791D23">
              <w:rPr>
                <w:sz w:val="18"/>
              </w:rPr>
              <w:t>Hochspannungs-</w:t>
            </w:r>
            <w:r w:rsidR="00AE06C0">
              <w:rPr>
                <w:sz w:val="18"/>
              </w:rPr>
              <w:t xml:space="preserve"> </w:t>
            </w:r>
            <w:r w:rsidR="002E3CD6" w:rsidRPr="00791D23">
              <w:rPr>
                <w:sz w:val="18"/>
              </w:rPr>
              <w:t>und</w:t>
            </w:r>
            <w:r w:rsidR="00AE06C0">
              <w:rPr>
                <w:sz w:val="18"/>
              </w:rPr>
              <w:t xml:space="preserve"> </w:t>
            </w:r>
            <w:r w:rsidR="002E3CD6" w:rsidRPr="00791D23">
              <w:rPr>
                <w:sz w:val="18"/>
              </w:rPr>
              <w:t>Schutzleiterprüfgeräte</w:t>
            </w:r>
          </w:p>
        </w:tc>
      </w:tr>
    </w:tbl>
    <w:p w14:paraId="0175A260" w14:textId="77777777" w:rsidR="009E1219" w:rsidRDefault="009E1219">
      <w:pPr>
        <w:spacing w:line="360" w:lineRule="auto"/>
        <w:jc w:val="both"/>
      </w:pPr>
    </w:p>
    <w:p w14:paraId="18E2DC7F" w14:textId="77777777" w:rsidR="009E1219" w:rsidRDefault="009E1219">
      <w:pPr>
        <w:spacing w:line="360" w:lineRule="auto"/>
        <w:jc w:val="both"/>
      </w:pPr>
    </w:p>
    <w:p w14:paraId="5231C0A4" w14:textId="77777777" w:rsidR="009E1219" w:rsidRDefault="009E1219">
      <w:pPr>
        <w:spacing w:line="360" w:lineRule="auto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9E1219" w:rsidRPr="00461E90" w14:paraId="756E12DB" w14:textId="77777777" w:rsidTr="007B1090">
        <w:tc>
          <w:tcPr>
            <w:tcW w:w="1151" w:type="dxa"/>
          </w:tcPr>
          <w:p w14:paraId="2B46DBAC" w14:textId="77777777" w:rsidR="009E1219" w:rsidRPr="00461E90" w:rsidRDefault="009E1219">
            <w:pPr>
              <w:rPr>
                <w:sz w:val="18"/>
                <w:szCs w:val="18"/>
              </w:rPr>
            </w:pPr>
            <w:r w:rsidRPr="00461E90">
              <w:rPr>
                <w:sz w:val="18"/>
                <w:szCs w:val="18"/>
              </w:rPr>
              <w:t>Bilder:</w:t>
            </w:r>
          </w:p>
        </w:tc>
        <w:tc>
          <w:tcPr>
            <w:tcW w:w="3806" w:type="dxa"/>
          </w:tcPr>
          <w:p w14:paraId="5866304C" w14:textId="6E1F04E7" w:rsidR="009E1219" w:rsidRPr="00461E90" w:rsidRDefault="00501ACD">
            <w:pPr>
              <w:rPr>
                <w:sz w:val="18"/>
                <w:szCs w:val="18"/>
              </w:rPr>
            </w:pPr>
            <w:r w:rsidRPr="00791D23">
              <w:rPr>
                <w:sz w:val="18"/>
              </w:rPr>
              <w:t>multi_2000_2000px</w:t>
            </w:r>
          </w:p>
        </w:tc>
        <w:tc>
          <w:tcPr>
            <w:tcW w:w="925" w:type="dxa"/>
          </w:tcPr>
          <w:p w14:paraId="6357B324" w14:textId="77777777" w:rsidR="009E1219" w:rsidRPr="00461E90" w:rsidRDefault="009E1219">
            <w:pPr>
              <w:rPr>
                <w:sz w:val="18"/>
                <w:szCs w:val="18"/>
              </w:rPr>
            </w:pPr>
            <w:r w:rsidRPr="00461E90">
              <w:rPr>
                <w:sz w:val="18"/>
                <w:szCs w:val="18"/>
              </w:rPr>
              <w:t>Zeichen:</w:t>
            </w:r>
          </w:p>
        </w:tc>
        <w:tc>
          <w:tcPr>
            <w:tcW w:w="1302" w:type="dxa"/>
          </w:tcPr>
          <w:p w14:paraId="36805C9F" w14:textId="591EA415" w:rsidR="009E1219" w:rsidRPr="00461E90" w:rsidRDefault="00101A5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</w:t>
            </w:r>
            <w:r w:rsidR="00AE06C0">
              <w:rPr>
                <w:sz w:val="18"/>
                <w:szCs w:val="18"/>
              </w:rPr>
              <w:t>48</w:t>
            </w:r>
          </w:p>
        </w:tc>
      </w:tr>
      <w:tr w:rsidR="009E1219" w:rsidRPr="00461E90" w14:paraId="7BCF3AFE" w14:textId="77777777" w:rsidTr="007B1090">
        <w:tc>
          <w:tcPr>
            <w:tcW w:w="1151" w:type="dxa"/>
          </w:tcPr>
          <w:p w14:paraId="1AD64642" w14:textId="77777777" w:rsidR="009E1219" w:rsidRPr="00461E90" w:rsidRDefault="009E1219">
            <w:pPr>
              <w:spacing w:before="120"/>
              <w:rPr>
                <w:sz w:val="18"/>
                <w:szCs w:val="18"/>
              </w:rPr>
            </w:pPr>
            <w:r w:rsidRPr="00461E90">
              <w:rPr>
                <w:sz w:val="18"/>
                <w:szCs w:val="18"/>
              </w:rPr>
              <w:t>Dateiname:</w:t>
            </w:r>
          </w:p>
        </w:tc>
        <w:tc>
          <w:tcPr>
            <w:tcW w:w="3806" w:type="dxa"/>
          </w:tcPr>
          <w:p w14:paraId="29521EA1" w14:textId="6A2A0B62" w:rsidR="009E1219" w:rsidRPr="00461E90" w:rsidRDefault="00461E90">
            <w:pPr>
              <w:spacing w:before="120"/>
              <w:rPr>
                <w:sz w:val="18"/>
                <w:szCs w:val="18"/>
              </w:rPr>
            </w:pPr>
            <w:r w:rsidRPr="00461E90">
              <w:rPr>
                <w:sz w:val="18"/>
                <w:szCs w:val="18"/>
              </w:rPr>
              <w:t>202006022_pm_kapaz-schaltsensorik</w:t>
            </w:r>
          </w:p>
        </w:tc>
        <w:tc>
          <w:tcPr>
            <w:tcW w:w="925" w:type="dxa"/>
          </w:tcPr>
          <w:p w14:paraId="4E6DD95C" w14:textId="77777777" w:rsidR="009E1219" w:rsidRPr="00461E90" w:rsidRDefault="009E1219">
            <w:pPr>
              <w:spacing w:before="120"/>
              <w:rPr>
                <w:sz w:val="18"/>
                <w:szCs w:val="18"/>
              </w:rPr>
            </w:pPr>
            <w:r w:rsidRPr="00461E90">
              <w:rPr>
                <w:sz w:val="18"/>
                <w:szCs w:val="18"/>
              </w:rPr>
              <w:t>Datum:</w:t>
            </w:r>
          </w:p>
        </w:tc>
        <w:tc>
          <w:tcPr>
            <w:tcW w:w="1302" w:type="dxa"/>
          </w:tcPr>
          <w:p w14:paraId="67387436" w14:textId="3EDC2A28" w:rsidR="009E1219" w:rsidRPr="00461E90" w:rsidRDefault="003567E4">
            <w:pPr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01.07.2020</w:t>
            </w:r>
          </w:p>
        </w:tc>
      </w:tr>
    </w:tbl>
    <w:p w14:paraId="58171A62" w14:textId="77777777" w:rsidR="009E1219" w:rsidRDefault="009E1219">
      <w:pPr>
        <w:pStyle w:val="Textkrper"/>
        <w:jc w:val="both"/>
        <w:rPr>
          <w:sz w:val="16"/>
        </w:rPr>
      </w:pPr>
    </w:p>
    <w:p w14:paraId="095C020A" w14:textId="77777777" w:rsidR="009E1219" w:rsidRDefault="009E1219">
      <w:pPr>
        <w:pStyle w:val="Textkrper"/>
        <w:jc w:val="both"/>
      </w:pPr>
      <w:r>
        <w:rPr>
          <w:b/>
          <w:sz w:val="16"/>
        </w:rPr>
        <w:t>Unternehmenshintergrund</w:t>
      </w:r>
    </w:p>
    <w:p w14:paraId="29C6E458" w14:textId="77777777" w:rsidR="009E1219" w:rsidRDefault="009E1219">
      <w:pPr>
        <w:pStyle w:val="Textkrper"/>
        <w:jc w:val="both"/>
        <w:rPr>
          <w:b/>
          <w:sz w:val="16"/>
        </w:rPr>
      </w:pPr>
    </w:p>
    <w:p w14:paraId="4E32CBF9" w14:textId="7885EE52" w:rsidR="009E1219" w:rsidRDefault="009E1219">
      <w:pPr>
        <w:pStyle w:val="Textkrper"/>
        <w:suppressAutoHyphens/>
        <w:jc w:val="both"/>
      </w:pPr>
      <w:r>
        <w:rPr>
          <w:sz w:val="16"/>
        </w:rPr>
        <w:t>Die</w:t>
      </w:r>
      <w:r w:rsidR="00AE06C0">
        <w:rPr>
          <w:sz w:val="16"/>
        </w:rPr>
        <w:t xml:space="preserve"> </w:t>
      </w:r>
      <w:r>
        <w:rPr>
          <w:sz w:val="16"/>
        </w:rPr>
        <w:t>Griessbach</w:t>
      </w:r>
      <w:r w:rsidR="00AE06C0">
        <w:rPr>
          <w:sz w:val="16"/>
        </w:rPr>
        <w:t xml:space="preserve"> </w:t>
      </w:r>
      <w:r>
        <w:rPr>
          <w:sz w:val="16"/>
        </w:rPr>
        <w:t>GmbH</w:t>
      </w:r>
      <w:r w:rsidR="00AE06C0">
        <w:rPr>
          <w:sz w:val="16"/>
        </w:rPr>
        <w:t xml:space="preserve"> </w:t>
      </w:r>
      <w:r>
        <w:rPr>
          <w:sz w:val="16"/>
        </w:rPr>
        <w:t>in</w:t>
      </w:r>
      <w:r w:rsidR="00AE06C0">
        <w:rPr>
          <w:sz w:val="16"/>
        </w:rPr>
        <w:t xml:space="preserve"> </w:t>
      </w:r>
      <w:r>
        <w:rPr>
          <w:sz w:val="16"/>
        </w:rPr>
        <w:t>Luckenwalde</w:t>
      </w:r>
      <w:r w:rsidR="00AE06C0">
        <w:rPr>
          <w:sz w:val="16"/>
        </w:rPr>
        <w:t xml:space="preserve"> </w:t>
      </w:r>
      <w:r>
        <w:rPr>
          <w:sz w:val="16"/>
        </w:rPr>
        <w:t>entwickelt</w:t>
      </w:r>
      <w:r w:rsidR="00AE06C0">
        <w:rPr>
          <w:sz w:val="16"/>
        </w:rPr>
        <w:t xml:space="preserve"> </w:t>
      </w:r>
      <w:r>
        <w:rPr>
          <w:sz w:val="16"/>
        </w:rPr>
        <w:t>und</w:t>
      </w:r>
      <w:r w:rsidR="00AE06C0">
        <w:rPr>
          <w:sz w:val="16"/>
        </w:rPr>
        <w:t xml:space="preserve"> </w:t>
      </w:r>
      <w:r>
        <w:rPr>
          <w:sz w:val="16"/>
        </w:rPr>
        <w:t>fertigt</w:t>
      </w:r>
      <w:r w:rsidR="00AE06C0">
        <w:rPr>
          <w:sz w:val="16"/>
        </w:rPr>
        <w:t xml:space="preserve"> </w:t>
      </w:r>
      <w:r>
        <w:rPr>
          <w:sz w:val="16"/>
        </w:rPr>
        <w:t>Bedien-</w:t>
      </w:r>
      <w:r w:rsidR="00AE06C0">
        <w:rPr>
          <w:sz w:val="16"/>
        </w:rPr>
        <w:t xml:space="preserve"> </w:t>
      </w:r>
      <w:r>
        <w:rPr>
          <w:sz w:val="16"/>
        </w:rPr>
        <w:t>und</w:t>
      </w:r>
      <w:r w:rsidR="00AE06C0">
        <w:rPr>
          <w:sz w:val="16"/>
        </w:rPr>
        <w:t xml:space="preserve"> </w:t>
      </w:r>
      <w:r>
        <w:rPr>
          <w:sz w:val="16"/>
        </w:rPr>
        <w:t>Steuerungssysteme</w:t>
      </w:r>
      <w:r w:rsidR="00AE06C0">
        <w:rPr>
          <w:sz w:val="16"/>
        </w:rPr>
        <w:t xml:space="preserve"> </w:t>
      </w:r>
      <w:r>
        <w:rPr>
          <w:sz w:val="16"/>
        </w:rPr>
        <w:t>für</w:t>
      </w:r>
      <w:r w:rsidR="00AE06C0">
        <w:rPr>
          <w:sz w:val="16"/>
        </w:rPr>
        <w:t xml:space="preserve"> </w:t>
      </w:r>
      <w:r>
        <w:rPr>
          <w:sz w:val="16"/>
        </w:rPr>
        <w:t>Land-</w:t>
      </w:r>
      <w:r w:rsidR="00AE06C0">
        <w:rPr>
          <w:sz w:val="16"/>
        </w:rPr>
        <w:t xml:space="preserve"> </w:t>
      </w:r>
      <w:r>
        <w:rPr>
          <w:sz w:val="16"/>
        </w:rPr>
        <w:t>und</w:t>
      </w:r>
      <w:r w:rsidR="00AE06C0">
        <w:rPr>
          <w:sz w:val="16"/>
        </w:rPr>
        <w:t xml:space="preserve"> </w:t>
      </w:r>
      <w:r>
        <w:rPr>
          <w:sz w:val="16"/>
        </w:rPr>
        <w:t>Baumaschinen,</w:t>
      </w:r>
      <w:r w:rsidR="00AE06C0">
        <w:rPr>
          <w:sz w:val="16"/>
        </w:rPr>
        <w:t xml:space="preserve"> </w:t>
      </w:r>
      <w:r>
        <w:rPr>
          <w:sz w:val="16"/>
        </w:rPr>
        <w:t>Schienenfahrzeuge,</w:t>
      </w:r>
      <w:r w:rsidR="00AE06C0">
        <w:rPr>
          <w:sz w:val="16"/>
        </w:rPr>
        <w:t xml:space="preserve"> </w:t>
      </w:r>
      <w:r>
        <w:rPr>
          <w:sz w:val="16"/>
        </w:rPr>
        <w:t>Druckmaschinen,</w:t>
      </w:r>
      <w:r w:rsidR="00AE06C0">
        <w:rPr>
          <w:sz w:val="16"/>
        </w:rPr>
        <w:t xml:space="preserve"> </w:t>
      </w:r>
      <w:r>
        <w:rPr>
          <w:sz w:val="16"/>
        </w:rPr>
        <w:t>Schiffe</w:t>
      </w:r>
      <w:r w:rsidR="00AE06C0">
        <w:rPr>
          <w:sz w:val="16"/>
        </w:rPr>
        <w:t xml:space="preserve"> </w:t>
      </w:r>
      <w:r>
        <w:rPr>
          <w:sz w:val="16"/>
        </w:rPr>
        <w:t>sowie</w:t>
      </w:r>
      <w:r w:rsidR="00AE06C0">
        <w:rPr>
          <w:sz w:val="16"/>
        </w:rPr>
        <w:t xml:space="preserve"> </w:t>
      </w:r>
      <w:r>
        <w:rPr>
          <w:sz w:val="16"/>
        </w:rPr>
        <w:t>für</w:t>
      </w:r>
      <w:r w:rsidR="00AE06C0">
        <w:rPr>
          <w:sz w:val="16"/>
        </w:rPr>
        <w:t xml:space="preserve"> </w:t>
      </w:r>
      <w:r>
        <w:rPr>
          <w:sz w:val="16"/>
        </w:rPr>
        <w:t>den</w:t>
      </w:r>
      <w:r w:rsidR="00AE06C0">
        <w:rPr>
          <w:sz w:val="16"/>
        </w:rPr>
        <w:t xml:space="preserve"> </w:t>
      </w:r>
      <w:r>
        <w:rPr>
          <w:sz w:val="16"/>
        </w:rPr>
        <w:t>Maschinenbau</w:t>
      </w:r>
      <w:r w:rsidR="00AE06C0">
        <w:rPr>
          <w:sz w:val="16"/>
        </w:rPr>
        <w:t xml:space="preserve"> </w:t>
      </w:r>
      <w:r>
        <w:rPr>
          <w:sz w:val="16"/>
        </w:rPr>
        <w:t>und</w:t>
      </w:r>
      <w:r w:rsidR="00AE06C0">
        <w:rPr>
          <w:sz w:val="16"/>
        </w:rPr>
        <w:t xml:space="preserve"> </w:t>
      </w:r>
      <w:r>
        <w:rPr>
          <w:sz w:val="16"/>
        </w:rPr>
        <w:t>die</w:t>
      </w:r>
      <w:r w:rsidR="00AE06C0">
        <w:rPr>
          <w:sz w:val="16"/>
        </w:rPr>
        <w:t xml:space="preserve"> </w:t>
      </w:r>
      <w:r>
        <w:rPr>
          <w:sz w:val="16"/>
        </w:rPr>
        <w:t>Medizintechnik.</w:t>
      </w:r>
      <w:r w:rsidR="00AE06C0">
        <w:rPr>
          <w:sz w:val="16"/>
        </w:rPr>
        <w:t xml:space="preserve"> </w:t>
      </w:r>
      <w:r>
        <w:rPr>
          <w:sz w:val="16"/>
        </w:rPr>
        <w:t>Das</w:t>
      </w:r>
      <w:r w:rsidR="00AE06C0">
        <w:rPr>
          <w:sz w:val="16"/>
        </w:rPr>
        <w:t xml:space="preserve"> </w:t>
      </w:r>
      <w:r>
        <w:rPr>
          <w:sz w:val="16"/>
        </w:rPr>
        <w:t>Angebotsspektrum</w:t>
      </w:r>
      <w:r w:rsidR="00AE06C0">
        <w:rPr>
          <w:sz w:val="16"/>
        </w:rPr>
        <w:t xml:space="preserve"> </w:t>
      </w:r>
      <w:r>
        <w:rPr>
          <w:sz w:val="16"/>
        </w:rPr>
        <w:t>reicht</w:t>
      </w:r>
      <w:r w:rsidR="00AE06C0">
        <w:rPr>
          <w:sz w:val="16"/>
        </w:rPr>
        <w:t xml:space="preserve"> </w:t>
      </w:r>
      <w:r>
        <w:rPr>
          <w:sz w:val="16"/>
        </w:rPr>
        <w:t>von</w:t>
      </w:r>
      <w:r w:rsidR="00AE06C0">
        <w:rPr>
          <w:sz w:val="16"/>
        </w:rPr>
        <w:t xml:space="preserve"> </w:t>
      </w:r>
      <w:r>
        <w:rPr>
          <w:sz w:val="16"/>
        </w:rPr>
        <w:t>einfachen</w:t>
      </w:r>
      <w:r w:rsidR="00AE06C0">
        <w:rPr>
          <w:sz w:val="16"/>
        </w:rPr>
        <w:t xml:space="preserve"> </w:t>
      </w:r>
      <w:r>
        <w:rPr>
          <w:sz w:val="16"/>
        </w:rPr>
        <w:t>Baugruppen</w:t>
      </w:r>
      <w:r w:rsidR="00AE06C0">
        <w:rPr>
          <w:sz w:val="16"/>
        </w:rPr>
        <w:t xml:space="preserve"> </w:t>
      </w:r>
      <w:r>
        <w:rPr>
          <w:sz w:val="16"/>
        </w:rPr>
        <w:t>bis</w:t>
      </w:r>
      <w:r w:rsidR="00AE06C0">
        <w:rPr>
          <w:sz w:val="16"/>
        </w:rPr>
        <w:t xml:space="preserve"> </w:t>
      </w:r>
      <w:r>
        <w:rPr>
          <w:sz w:val="16"/>
        </w:rPr>
        <w:t>zu</w:t>
      </w:r>
      <w:r w:rsidR="00AE06C0">
        <w:rPr>
          <w:sz w:val="16"/>
        </w:rPr>
        <w:t xml:space="preserve"> </w:t>
      </w:r>
      <w:r>
        <w:rPr>
          <w:sz w:val="16"/>
        </w:rPr>
        <w:t>komplexer</w:t>
      </w:r>
      <w:r w:rsidR="00AE06C0">
        <w:rPr>
          <w:sz w:val="16"/>
        </w:rPr>
        <w:t xml:space="preserve"> </w:t>
      </w:r>
      <w:r>
        <w:rPr>
          <w:sz w:val="16"/>
        </w:rPr>
        <w:t>Industrieelektronik.</w:t>
      </w:r>
      <w:r w:rsidR="00AE06C0">
        <w:rPr>
          <w:sz w:val="16"/>
        </w:rPr>
        <w:t xml:space="preserve"> </w:t>
      </w:r>
      <w:r>
        <w:rPr>
          <w:sz w:val="16"/>
        </w:rPr>
        <w:t>Seinen</w:t>
      </w:r>
      <w:r w:rsidR="00AE06C0">
        <w:rPr>
          <w:sz w:val="16"/>
        </w:rPr>
        <w:t xml:space="preserve"> </w:t>
      </w:r>
      <w:r>
        <w:rPr>
          <w:sz w:val="16"/>
        </w:rPr>
        <w:t>Kunden</w:t>
      </w:r>
      <w:r w:rsidR="00AE06C0">
        <w:rPr>
          <w:sz w:val="16"/>
        </w:rPr>
        <w:t xml:space="preserve"> </w:t>
      </w:r>
      <w:r>
        <w:rPr>
          <w:sz w:val="16"/>
        </w:rPr>
        <w:t>bietet</w:t>
      </w:r>
      <w:r w:rsidR="00AE06C0">
        <w:rPr>
          <w:sz w:val="16"/>
        </w:rPr>
        <w:t xml:space="preserve"> </w:t>
      </w:r>
      <w:r>
        <w:rPr>
          <w:sz w:val="16"/>
        </w:rPr>
        <w:t>das</w:t>
      </w:r>
      <w:r w:rsidR="00AE06C0">
        <w:rPr>
          <w:sz w:val="16"/>
        </w:rPr>
        <w:t xml:space="preserve"> </w:t>
      </w:r>
      <w:r>
        <w:rPr>
          <w:sz w:val="16"/>
        </w:rPr>
        <w:t>Unternehmen</w:t>
      </w:r>
      <w:r w:rsidR="00AE06C0">
        <w:rPr>
          <w:sz w:val="16"/>
        </w:rPr>
        <w:t xml:space="preserve"> </w:t>
      </w:r>
      <w:r>
        <w:rPr>
          <w:sz w:val="16"/>
        </w:rPr>
        <w:t>Leistungen</w:t>
      </w:r>
      <w:r w:rsidR="00AE06C0">
        <w:rPr>
          <w:sz w:val="16"/>
        </w:rPr>
        <w:t xml:space="preserve"> </w:t>
      </w:r>
      <w:r>
        <w:rPr>
          <w:sz w:val="16"/>
        </w:rPr>
        <w:t>aus</w:t>
      </w:r>
      <w:r w:rsidR="00AE06C0">
        <w:rPr>
          <w:sz w:val="16"/>
        </w:rPr>
        <w:t xml:space="preserve"> </w:t>
      </w:r>
      <w:r>
        <w:rPr>
          <w:sz w:val="16"/>
        </w:rPr>
        <w:t>einer</w:t>
      </w:r>
      <w:r w:rsidR="00AE06C0">
        <w:rPr>
          <w:sz w:val="16"/>
        </w:rPr>
        <w:t xml:space="preserve"> </w:t>
      </w:r>
      <w:r>
        <w:rPr>
          <w:sz w:val="16"/>
        </w:rPr>
        <w:t>Hand:</w:t>
      </w:r>
      <w:r w:rsidR="00AE06C0">
        <w:rPr>
          <w:sz w:val="16"/>
        </w:rPr>
        <w:t xml:space="preserve"> </w:t>
      </w:r>
      <w:r>
        <w:rPr>
          <w:sz w:val="16"/>
        </w:rPr>
        <w:t>angefangen</w:t>
      </w:r>
      <w:r w:rsidR="00AE06C0">
        <w:rPr>
          <w:sz w:val="16"/>
        </w:rPr>
        <w:t xml:space="preserve"> </w:t>
      </w:r>
      <w:r>
        <w:rPr>
          <w:sz w:val="16"/>
        </w:rPr>
        <w:t>mit</w:t>
      </w:r>
      <w:r w:rsidR="00AE06C0">
        <w:rPr>
          <w:sz w:val="16"/>
        </w:rPr>
        <w:t xml:space="preserve"> </w:t>
      </w:r>
      <w:r>
        <w:rPr>
          <w:sz w:val="16"/>
        </w:rPr>
        <w:t>dem</w:t>
      </w:r>
      <w:r w:rsidR="00AE06C0">
        <w:rPr>
          <w:sz w:val="16"/>
        </w:rPr>
        <w:t xml:space="preserve"> </w:t>
      </w:r>
      <w:r>
        <w:rPr>
          <w:sz w:val="16"/>
        </w:rPr>
        <w:t>Produktdesign</w:t>
      </w:r>
      <w:r w:rsidR="00AE06C0">
        <w:rPr>
          <w:sz w:val="16"/>
        </w:rPr>
        <w:t xml:space="preserve"> </w:t>
      </w:r>
      <w:r>
        <w:rPr>
          <w:sz w:val="16"/>
        </w:rPr>
        <w:t>bis</w:t>
      </w:r>
      <w:r w:rsidR="00AE06C0">
        <w:rPr>
          <w:sz w:val="16"/>
        </w:rPr>
        <w:t xml:space="preserve"> </w:t>
      </w:r>
      <w:r>
        <w:rPr>
          <w:sz w:val="16"/>
        </w:rPr>
        <w:t>zur</w:t>
      </w:r>
      <w:r w:rsidR="00AE06C0">
        <w:rPr>
          <w:sz w:val="16"/>
        </w:rPr>
        <w:t xml:space="preserve"> </w:t>
      </w:r>
      <w:r>
        <w:rPr>
          <w:sz w:val="16"/>
        </w:rPr>
        <w:t>kompletten</w:t>
      </w:r>
      <w:r w:rsidR="00AE06C0">
        <w:rPr>
          <w:sz w:val="16"/>
        </w:rPr>
        <w:t xml:space="preserve"> </w:t>
      </w:r>
      <w:r>
        <w:rPr>
          <w:sz w:val="16"/>
        </w:rPr>
        <w:t>Fertigung</w:t>
      </w:r>
      <w:r w:rsidR="00AE06C0">
        <w:rPr>
          <w:sz w:val="16"/>
        </w:rPr>
        <w:t xml:space="preserve"> </w:t>
      </w:r>
      <w:r>
        <w:rPr>
          <w:sz w:val="16"/>
        </w:rPr>
        <w:t>einschließlich</w:t>
      </w:r>
      <w:r w:rsidR="00AE06C0">
        <w:rPr>
          <w:sz w:val="16"/>
        </w:rPr>
        <w:t xml:space="preserve"> </w:t>
      </w:r>
      <w:r>
        <w:rPr>
          <w:sz w:val="16"/>
        </w:rPr>
        <w:t>kundenspezifischer</w:t>
      </w:r>
      <w:r w:rsidR="00AE06C0">
        <w:rPr>
          <w:sz w:val="16"/>
        </w:rPr>
        <w:t xml:space="preserve"> </w:t>
      </w:r>
      <w:r>
        <w:rPr>
          <w:sz w:val="16"/>
        </w:rPr>
        <w:t>Lösungen</w:t>
      </w:r>
      <w:r w:rsidR="00AE06C0">
        <w:rPr>
          <w:sz w:val="16"/>
        </w:rPr>
        <w:t xml:space="preserve"> </w:t>
      </w:r>
      <w:r>
        <w:rPr>
          <w:sz w:val="16"/>
        </w:rPr>
        <w:t>für</w:t>
      </w:r>
      <w:r w:rsidR="00AE06C0">
        <w:rPr>
          <w:sz w:val="16"/>
        </w:rPr>
        <w:t xml:space="preserve"> </w:t>
      </w:r>
      <w:r>
        <w:rPr>
          <w:sz w:val="16"/>
        </w:rPr>
        <w:t>Mechanik,</w:t>
      </w:r>
      <w:r w:rsidR="00AE06C0">
        <w:rPr>
          <w:sz w:val="16"/>
        </w:rPr>
        <w:t xml:space="preserve"> </w:t>
      </w:r>
      <w:r>
        <w:rPr>
          <w:sz w:val="16"/>
        </w:rPr>
        <w:t>Hard-</w:t>
      </w:r>
      <w:r w:rsidR="00AE06C0">
        <w:rPr>
          <w:sz w:val="16"/>
        </w:rPr>
        <w:t xml:space="preserve"> </w:t>
      </w:r>
      <w:r>
        <w:rPr>
          <w:sz w:val="16"/>
        </w:rPr>
        <w:t>und</w:t>
      </w:r>
      <w:r w:rsidR="00AE06C0">
        <w:rPr>
          <w:sz w:val="16"/>
        </w:rPr>
        <w:t xml:space="preserve"> </w:t>
      </w:r>
      <w:r>
        <w:rPr>
          <w:sz w:val="16"/>
        </w:rPr>
        <w:t>Software</w:t>
      </w:r>
      <w:r w:rsidR="00AE06C0">
        <w:rPr>
          <w:sz w:val="16"/>
        </w:rPr>
        <w:t xml:space="preserve"> </w:t>
      </w:r>
      <w:r>
        <w:rPr>
          <w:sz w:val="16"/>
        </w:rPr>
        <w:t>sowie</w:t>
      </w:r>
      <w:r w:rsidR="00AE06C0">
        <w:rPr>
          <w:sz w:val="16"/>
        </w:rPr>
        <w:t xml:space="preserve"> </w:t>
      </w:r>
      <w:r>
        <w:rPr>
          <w:sz w:val="16"/>
        </w:rPr>
        <w:t>deren</w:t>
      </w:r>
      <w:r w:rsidR="00AE06C0">
        <w:rPr>
          <w:sz w:val="16"/>
        </w:rPr>
        <w:t xml:space="preserve"> </w:t>
      </w:r>
      <w:r>
        <w:rPr>
          <w:sz w:val="16"/>
        </w:rPr>
        <w:t>Qualitäts-</w:t>
      </w:r>
      <w:r w:rsidR="00AE06C0">
        <w:rPr>
          <w:sz w:val="16"/>
        </w:rPr>
        <w:t xml:space="preserve"> </w:t>
      </w:r>
      <w:r>
        <w:rPr>
          <w:sz w:val="16"/>
        </w:rPr>
        <w:t>und</w:t>
      </w:r>
      <w:r w:rsidR="00AE06C0">
        <w:rPr>
          <w:sz w:val="16"/>
        </w:rPr>
        <w:t xml:space="preserve"> </w:t>
      </w:r>
      <w:r>
        <w:rPr>
          <w:sz w:val="16"/>
        </w:rPr>
        <w:t>Funktionalitätsprüfung</w:t>
      </w:r>
      <w:r w:rsidR="00AE06C0">
        <w:rPr>
          <w:sz w:val="16"/>
        </w:rPr>
        <w:t xml:space="preserve"> </w:t>
      </w:r>
      <w:r>
        <w:rPr>
          <w:sz w:val="16"/>
        </w:rPr>
        <w:t>an</w:t>
      </w:r>
      <w:r w:rsidR="00AE06C0">
        <w:rPr>
          <w:sz w:val="16"/>
        </w:rPr>
        <w:t xml:space="preserve"> </w:t>
      </w:r>
      <w:r>
        <w:rPr>
          <w:sz w:val="16"/>
        </w:rPr>
        <w:t>Mustern,</w:t>
      </w:r>
      <w:r w:rsidR="00AE06C0">
        <w:rPr>
          <w:sz w:val="16"/>
        </w:rPr>
        <w:t xml:space="preserve"> </w:t>
      </w:r>
      <w:r>
        <w:rPr>
          <w:sz w:val="16"/>
        </w:rPr>
        <w:t>Prototypen</w:t>
      </w:r>
      <w:r w:rsidR="00AE06C0">
        <w:rPr>
          <w:sz w:val="16"/>
        </w:rPr>
        <w:t xml:space="preserve"> </w:t>
      </w:r>
      <w:r>
        <w:rPr>
          <w:sz w:val="16"/>
        </w:rPr>
        <w:t>und</w:t>
      </w:r>
      <w:r w:rsidR="00AE06C0">
        <w:rPr>
          <w:sz w:val="16"/>
        </w:rPr>
        <w:t xml:space="preserve"> </w:t>
      </w:r>
      <w:r>
        <w:rPr>
          <w:sz w:val="16"/>
        </w:rPr>
        <w:t>in</w:t>
      </w:r>
      <w:r w:rsidR="00AE06C0">
        <w:rPr>
          <w:sz w:val="16"/>
        </w:rPr>
        <w:t xml:space="preserve"> </w:t>
      </w:r>
      <w:r>
        <w:rPr>
          <w:sz w:val="16"/>
        </w:rPr>
        <w:t>der</w:t>
      </w:r>
      <w:r w:rsidR="00AE06C0">
        <w:rPr>
          <w:sz w:val="16"/>
        </w:rPr>
        <w:t xml:space="preserve"> </w:t>
      </w:r>
      <w:r>
        <w:rPr>
          <w:sz w:val="16"/>
        </w:rPr>
        <w:t>Serie.</w:t>
      </w:r>
      <w:r w:rsidR="00AE06C0">
        <w:rPr>
          <w:sz w:val="16"/>
        </w:rPr>
        <w:t xml:space="preserve"> </w:t>
      </w:r>
      <w:r>
        <w:rPr>
          <w:sz w:val="16"/>
        </w:rPr>
        <w:t>Erhältlich</w:t>
      </w:r>
      <w:r w:rsidR="00AE06C0">
        <w:rPr>
          <w:sz w:val="16"/>
        </w:rPr>
        <w:t xml:space="preserve"> </w:t>
      </w:r>
      <w:r>
        <w:rPr>
          <w:sz w:val="16"/>
        </w:rPr>
        <w:t>sind</w:t>
      </w:r>
      <w:r w:rsidR="00AE06C0">
        <w:rPr>
          <w:sz w:val="16"/>
        </w:rPr>
        <w:t xml:space="preserve"> </w:t>
      </w:r>
      <w:r>
        <w:rPr>
          <w:sz w:val="16"/>
        </w:rPr>
        <w:t>neben</w:t>
      </w:r>
      <w:r w:rsidR="00AE06C0">
        <w:rPr>
          <w:sz w:val="16"/>
        </w:rPr>
        <w:t xml:space="preserve"> </w:t>
      </w:r>
      <w:r>
        <w:rPr>
          <w:sz w:val="16"/>
        </w:rPr>
        <w:t>Standardmodulen</w:t>
      </w:r>
      <w:r w:rsidR="00AE06C0">
        <w:rPr>
          <w:sz w:val="16"/>
        </w:rPr>
        <w:t xml:space="preserve"> </w:t>
      </w:r>
      <w:r>
        <w:rPr>
          <w:sz w:val="16"/>
        </w:rPr>
        <w:t>auch</w:t>
      </w:r>
      <w:r w:rsidR="00AE06C0">
        <w:rPr>
          <w:sz w:val="16"/>
        </w:rPr>
        <w:t xml:space="preserve"> </w:t>
      </w:r>
      <w:r>
        <w:rPr>
          <w:sz w:val="16"/>
        </w:rPr>
        <w:t>Bediensysteme,</w:t>
      </w:r>
      <w:r w:rsidR="00AE06C0">
        <w:rPr>
          <w:sz w:val="16"/>
        </w:rPr>
        <w:t xml:space="preserve"> </w:t>
      </w:r>
      <w:r>
        <w:rPr>
          <w:sz w:val="16"/>
        </w:rPr>
        <w:t>die</w:t>
      </w:r>
      <w:r w:rsidR="00AE06C0">
        <w:rPr>
          <w:sz w:val="16"/>
        </w:rPr>
        <w:t xml:space="preserve"> </w:t>
      </w:r>
      <w:r>
        <w:rPr>
          <w:sz w:val="16"/>
        </w:rPr>
        <w:t>nach</w:t>
      </w:r>
      <w:r w:rsidR="00AE06C0">
        <w:rPr>
          <w:sz w:val="16"/>
        </w:rPr>
        <w:t xml:space="preserve"> </w:t>
      </w:r>
      <w:r>
        <w:rPr>
          <w:sz w:val="16"/>
        </w:rPr>
        <w:t>Kundenvorgaben</w:t>
      </w:r>
      <w:r w:rsidR="00AE06C0">
        <w:rPr>
          <w:sz w:val="16"/>
        </w:rPr>
        <w:t xml:space="preserve"> </w:t>
      </w:r>
      <w:r>
        <w:rPr>
          <w:sz w:val="16"/>
        </w:rPr>
        <w:t>in</w:t>
      </w:r>
      <w:r w:rsidR="00AE06C0">
        <w:rPr>
          <w:sz w:val="16"/>
        </w:rPr>
        <w:t xml:space="preserve"> </w:t>
      </w:r>
      <w:r>
        <w:rPr>
          <w:sz w:val="16"/>
        </w:rPr>
        <w:t>individuellen</w:t>
      </w:r>
      <w:r w:rsidR="00AE06C0">
        <w:rPr>
          <w:sz w:val="16"/>
        </w:rPr>
        <w:t xml:space="preserve"> </w:t>
      </w:r>
      <w:r>
        <w:rPr>
          <w:sz w:val="16"/>
        </w:rPr>
        <w:t>Abmessungen</w:t>
      </w:r>
      <w:r w:rsidR="00AE06C0">
        <w:rPr>
          <w:sz w:val="16"/>
        </w:rPr>
        <w:t xml:space="preserve"> </w:t>
      </w:r>
      <w:r>
        <w:rPr>
          <w:sz w:val="16"/>
        </w:rPr>
        <w:t>und</w:t>
      </w:r>
      <w:r w:rsidR="00AE06C0">
        <w:rPr>
          <w:sz w:val="16"/>
        </w:rPr>
        <w:t xml:space="preserve"> </w:t>
      </w:r>
      <w:r>
        <w:rPr>
          <w:sz w:val="16"/>
        </w:rPr>
        <w:t>Oberflächendesigns</w:t>
      </w:r>
      <w:r w:rsidR="00AE06C0">
        <w:rPr>
          <w:sz w:val="16"/>
        </w:rPr>
        <w:t xml:space="preserve"> </w:t>
      </w:r>
      <w:r>
        <w:rPr>
          <w:sz w:val="16"/>
        </w:rPr>
        <w:t>mit</w:t>
      </w:r>
      <w:r w:rsidR="00AE06C0">
        <w:rPr>
          <w:sz w:val="16"/>
        </w:rPr>
        <w:t xml:space="preserve"> </w:t>
      </w:r>
      <w:r>
        <w:rPr>
          <w:sz w:val="16"/>
        </w:rPr>
        <w:t>variabel</w:t>
      </w:r>
      <w:r w:rsidR="00AE06C0">
        <w:rPr>
          <w:sz w:val="16"/>
        </w:rPr>
        <w:t xml:space="preserve"> </w:t>
      </w:r>
      <w:r>
        <w:rPr>
          <w:sz w:val="16"/>
        </w:rPr>
        <w:t>konfigurierbarer</w:t>
      </w:r>
      <w:r w:rsidR="00AE06C0">
        <w:rPr>
          <w:sz w:val="16"/>
        </w:rPr>
        <w:t xml:space="preserve"> </w:t>
      </w:r>
      <w:r>
        <w:rPr>
          <w:sz w:val="16"/>
        </w:rPr>
        <w:t>Tastermatrix</w:t>
      </w:r>
      <w:r w:rsidR="00AE06C0">
        <w:rPr>
          <w:sz w:val="16"/>
        </w:rPr>
        <w:t xml:space="preserve"> </w:t>
      </w:r>
      <w:r>
        <w:rPr>
          <w:sz w:val="16"/>
        </w:rPr>
        <w:t>und</w:t>
      </w:r>
      <w:r w:rsidR="00AE06C0">
        <w:rPr>
          <w:sz w:val="16"/>
        </w:rPr>
        <w:t xml:space="preserve"> </w:t>
      </w:r>
      <w:r>
        <w:rPr>
          <w:sz w:val="16"/>
        </w:rPr>
        <w:t>Tastflächenbeleuchtung</w:t>
      </w:r>
      <w:r w:rsidR="00AE06C0">
        <w:rPr>
          <w:sz w:val="16"/>
        </w:rPr>
        <w:t xml:space="preserve"> </w:t>
      </w:r>
      <w:r>
        <w:rPr>
          <w:sz w:val="16"/>
        </w:rPr>
        <w:t>hergestellt</w:t>
      </w:r>
      <w:r w:rsidR="00AE06C0">
        <w:rPr>
          <w:sz w:val="16"/>
        </w:rPr>
        <w:t xml:space="preserve"> </w:t>
      </w:r>
      <w:r>
        <w:rPr>
          <w:sz w:val="16"/>
        </w:rPr>
        <w:t>werden.</w:t>
      </w:r>
      <w:r w:rsidR="00AE06C0">
        <w:rPr>
          <w:sz w:val="16"/>
        </w:rPr>
        <w:t xml:space="preserve"> </w:t>
      </w:r>
      <w:r>
        <w:rPr>
          <w:sz w:val="16"/>
        </w:rPr>
        <w:t>Das</w:t>
      </w:r>
      <w:r w:rsidR="00AE06C0">
        <w:rPr>
          <w:sz w:val="16"/>
        </w:rPr>
        <w:t xml:space="preserve"> </w:t>
      </w:r>
      <w:r>
        <w:rPr>
          <w:sz w:val="16"/>
        </w:rPr>
        <w:t>Luckenwalder</w:t>
      </w:r>
      <w:r w:rsidR="00AE06C0">
        <w:rPr>
          <w:sz w:val="16"/>
        </w:rPr>
        <w:t xml:space="preserve"> </w:t>
      </w:r>
      <w:r>
        <w:rPr>
          <w:sz w:val="16"/>
        </w:rPr>
        <w:t>Werk</w:t>
      </w:r>
      <w:r w:rsidR="00AE06C0">
        <w:rPr>
          <w:sz w:val="16"/>
        </w:rPr>
        <w:t xml:space="preserve"> </w:t>
      </w:r>
      <w:r>
        <w:rPr>
          <w:sz w:val="16"/>
        </w:rPr>
        <w:t>ist</w:t>
      </w:r>
      <w:r w:rsidR="00AE06C0">
        <w:rPr>
          <w:sz w:val="16"/>
        </w:rPr>
        <w:t xml:space="preserve"> </w:t>
      </w:r>
      <w:r>
        <w:rPr>
          <w:sz w:val="16"/>
        </w:rPr>
        <w:t>Teil</w:t>
      </w:r>
      <w:r w:rsidR="00AE06C0">
        <w:rPr>
          <w:sz w:val="16"/>
        </w:rPr>
        <w:t xml:space="preserve"> </w:t>
      </w:r>
      <w:r>
        <w:rPr>
          <w:sz w:val="16"/>
        </w:rPr>
        <w:t>der</w:t>
      </w:r>
      <w:r w:rsidR="00AE06C0">
        <w:rPr>
          <w:sz w:val="16"/>
        </w:rPr>
        <w:t xml:space="preserve"> </w:t>
      </w:r>
      <w:r>
        <w:rPr>
          <w:sz w:val="16"/>
        </w:rPr>
        <w:t>Richard</w:t>
      </w:r>
      <w:r w:rsidR="00AE06C0">
        <w:rPr>
          <w:sz w:val="16"/>
        </w:rPr>
        <w:t xml:space="preserve"> </w:t>
      </w:r>
      <w:r>
        <w:rPr>
          <w:sz w:val="16"/>
        </w:rPr>
        <w:t>Grießbach</w:t>
      </w:r>
      <w:r w:rsidR="00AE06C0">
        <w:rPr>
          <w:sz w:val="16"/>
        </w:rPr>
        <w:t xml:space="preserve"> </w:t>
      </w:r>
      <w:r>
        <w:rPr>
          <w:sz w:val="16"/>
        </w:rPr>
        <w:t>Unternehmensgruppe,</w:t>
      </w:r>
      <w:r w:rsidR="00AE06C0">
        <w:rPr>
          <w:sz w:val="16"/>
        </w:rPr>
        <w:t xml:space="preserve"> </w:t>
      </w:r>
      <w:r>
        <w:rPr>
          <w:sz w:val="16"/>
        </w:rPr>
        <w:t>die</w:t>
      </w:r>
      <w:r w:rsidR="00AE06C0">
        <w:rPr>
          <w:sz w:val="16"/>
        </w:rPr>
        <w:t xml:space="preserve"> </w:t>
      </w:r>
      <w:r>
        <w:rPr>
          <w:sz w:val="16"/>
        </w:rPr>
        <w:t>in</w:t>
      </w:r>
      <w:r w:rsidR="00AE06C0">
        <w:rPr>
          <w:sz w:val="16"/>
        </w:rPr>
        <w:t xml:space="preserve"> </w:t>
      </w:r>
      <w:r>
        <w:rPr>
          <w:sz w:val="16"/>
        </w:rPr>
        <w:t>Dippoldiswalde,</w:t>
      </w:r>
      <w:r w:rsidR="00AE06C0">
        <w:rPr>
          <w:sz w:val="16"/>
        </w:rPr>
        <w:t xml:space="preserve"> </w:t>
      </w:r>
      <w:r>
        <w:rPr>
          <w:sz w:val="16"/>
        </w:rPr>
        <w:t>Altenberg</w:t>
      </w:r>
      <w:r w:rsidR="00AE06C0">
        <w:rPr>
          <w:sz w:val="16"/>
        </w:rPr>
        <w:t xml:space="preserve"> </w:t>
      </w:r>
      <w:r>
        <w:rPr>
          <w:sz w:val="16"/>
        </w:rPr>
        <w:t>und</w:t>
      </w:r>
      <w:r w:rsidR="00AE06C0">
        <w:rPr>
          <w:sz w:val="16"/>
        </w:rPr>
        <w:t xml:space="preserve"> </w:t>
      </w:r>
      <w:r>
        <w:rPr>
          <w:sz w:val="16"/>
        </w:rPr>
        <w:t>Bremen</w:t>
      </w:r>
      <w:r w:rsidR="00AE06C0">
        <w:rPr>
          <w:sz w:val="16"/>
        </w:rPr>
        <w:t xml:space="preserve"> </w:t>
      </w:r>
      <w:r>
        <w:rPr>
          <w:sz w:val="16"/>
        </w:rPr>
        <w:t>weitere</w:t>
      </w:r>
      <w:r w:rsidR="00AE06C0">
        <w:rPr>
          <w:sz w:val="16"/>
        </w:rPr>
        <w:t xml:space="preserve"> </w:t>
      </w:r>
      <w:r>
        <w:rPr>
          <w:sz w:val="16"/>
        </w:rPr>
        <w:t>Fertigungsstätten</w:t>
      </w:r>
      <w:r w:rsidR="00AE06C0">
        <w:rPr>
          <w:sz w:val="16"/>
        </w:rPr>
        <w:t xml:space="preserve"> </w:t>
      </w:r>
      <w:r>
        <w:rPr>
          <w:sz w:val="16"/>
        </w:rPr>
        <w:t>für</w:t>
      </w:r>
      <w:r w:rsidR="00AE06C0">
        <w:rPr>
          <w:sz w:val="16"/>
        </w:rPr>
        <w:t xml:space="preserve"> </w:t>
      </w:r>
      <w:r>
        <w:rPr>
          <w:sz w:val="16"/>
        </w:rPr>
        <w:t>pneumatische</w:t>
      </w:r>
      <w:r w:rsidR="00AE06C0">
        <w:rPr>
          <w:sz w:val="16"/>
        </w:rPr>
        <w:t xml:space="preserve"> </w:t>
      </w:r>
      <w:r>
        <w:rPr>
          <w:sz w:val="16"/>
        </w:rPr>
        <w:t>und</w:t>
      </w:r>
      <w:r w:rsidR="00AE06C0">
        <w:rPr>
          <w:sz w:val="16"/>
        </w:rPr>
        <w:t xml:space="preserve"> </w:t>
      </w:r>
      <w:r>
        <w:rPr>
          <w:sz w:val="16"/>
        </w:rPr>
        <w:t>hydraulische</w:t>
      </w:r>
      <w:r w:rsidR="00AE06C0">
        <w:rPr>
          <w:sz w:val="16"/>
        </w:rPr>
        <w:t xml:space="preserve"> </w:t>
      </w:r>
      <w:r>
        <w:rPr>
          <w:sz w:val="16"/>
        </w:rPr>
        <w:t>Komponenten,</w:t>
      </w:r>
      <w:r w:rsidR="00AE06C0">
        <w:rPr>
          <w:sz w:val="16"/>
        </w:rPr>
        <w:t xml:space="preserve"> </w:t>
      </w:r>
      <w:r>
        <w:rPr>
          <w:sz w:val="16"/>
        </w:rPr>
        <w:t>Präzisionsdrehteile</w:t>
      </w:r>
      <w:r w:rsidR="00AE06C0">
        <w:rPr>
          <w:sz w:val="16"/>
        </w:rPr>
        <w:t xml:space="preserve"> </w:t>
      </w:r>
      <w:r>
        <w:rPr>
          <w:sz w:val="16"/>
        </w:rPr>
        <w:t>sowie</w:t>
      </w:r>
      <w:r w:rsidR="00AE06C0">
        <w:rPr>
          <w:sz w:val="16"/>
        </w:rPr>
        <w:t xml:space="preserve"> </w:t>
      </w:r>
      <w:r>
        <w:rPr>
          <w:sz w:val="16"/>
        </w:rPr>
        <w:t>für</w:t>
      </w:r>
      <w:r w:rsidR="00AE06C0">
        <w:rPr>
          <w:sz w:val="16"/>
        </w:rPr>
        <w:t xml:space="preserve"> </w:t>
      </w:r>
      <w:r>
        <w:rPr>
          <w:sz w:val="16"/>
        </w:rPr>
        <w:t>Innentürsysteme</w:t>
      </w:r>
      <w:r w:rsidR="00AE06C0">
        <w:rPr>
          <w:sz w:val="16"/>
        </w:rPr>
        <w:t xml:space="preserve"> </w:t>
      </w:r>
      <w:r>
        <w:rPr>
          <w:sz w:val="16"/>
        </w:rPr>
        <w:t>und</w:t>
      </w:r>
      <w:r w:rsidR="00AE06C0">
        <w:rPr>
          <w:sz w:val="16"/>
        </w:rPr>
        <w:t xml:space="preserve"> </w:t>
      </w:r>
      <w:r>
        <w:rPr>
          <w:sz w:val="16"/>
        </w:rPr>
        <w:t>Sanitärtechnik</w:t>
      </w:r>
      <w:r w:rsidR="00AE06C0">
        <w:rPr>
          <w:sz w:val="16"/>
        </w:rPr>
        <w:t xml:space="preserve"> </w:t>
      </w:r>
      <w:r>
        <w:rPr>
          <w:sz w:val="16"/>
        </w:rPr>
        <w:t>in</w:t>
      </w:r>
      <w:r w:rsidR="00AE06C0">
        <w:rPr>
          <w:sz w:val="16"/>
        </w:rPr>
        <w:t xml:space="preserve"> </w:t>
      </w:r>
      <w:r>
        <w:rPr>
          <w:sz w:val="16"/>
        </w:rPr>
        <w:t>Schienenfahrzeugen</w:t>
      </w:r>
      <w:r w:rsidR="00AE06C0">
        <w:rPr>
          <w:sz w:val="16"/>
        </w:rPr>
        <w:t xml:space="preserve"> </w:t>
      </w:r>
      <w:r>
        <w:rPr>
          <w:sz w:val="16"/>
        </w:rPr>
        <w:t>betreibt.</w:t>
      </w:r>
    </w:p>
    <w:p w14:paraId="0DC7FEA7" w14:textId="77777777" w:rsidR="009E1219" w:rsidRDefault="009E121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14:paraId="4C81156C" w14:textId="77777777" w:rsidR="009E1219" w:rsidRDefault="009E1219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4323"/>
        <w:gridCol w:w="567"/>
        <w:gridCol w:w="2268"/>
      </w:tblGrid>
      <w:tr w:rsidR="009E1219" w14:paraId="44C3C565" w14:textId="77777777" w:rsidTr="000173B0">
        <w:tc>
          <w:tcPr>
            <w:tcW w:w="4323" w:type="dxa"/>
          </w:tcPr>
          <w:p w14:paraId="0F1FB863" w14:textId="77777777" w:rsidR="009E1219" w:rsidRDefault="009E1219">
            <w:r>
              <w:rPr>
                <w:b/>
              </w:rPr>
              <w:t>Kontakt:</w:t>
            </w:r>
          </w:p>
          <w:p w14:paraId="4EF173DF" w14:textId="457B6306" w:rsidR="009E1219" w:rsidRDefault="009E1219">
            <w:pPr>
              <w:pStyle w:val="berschrift4"/>
              <w:ind w:left="0" w:firstLine="0"/>
            </w:pPr>
            <w:r>
              <w:rPr>
                <w:sz w:val="20"/>
              </w:rPr>
              <w:br/>
              <w:t>Griessbach</w:t>
            </w:r>
            <w:r w:rsidR="00AE06C0">
              <w:rPr>
                <w:sz w:val="20"/>
              </w:rPr>
              <w:t xml:space="preserve"> </w:t>
            </w:r>
            <w:r>
              <w:rPr>
                <w:sz w:val="20"/>
              </w:rPr>
              <w:t>GmbH</w:t>
            </w:r>
          </w:p>
          <w:p w14:paraId="1FF71DE9" w14:textId="7D0B2668" w:rsidR="009E1219" w:rsidRDefault="00FE7B14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</w:pPr>
            <w:r>
              <w:t>Kathrin</w:t>
            </w:r>
            <w:r w:rsidR="00AE06C0">
              <w:t xml:space="preserve"> </w:t>
            </w:r>
            <w:r>
              <w:t>Peters</w:t>
            </w:r>
          </w:p>
          <w:p w14:paraId="66433CB3" w14:textId="7528703A" w:rsidR="009E1219" w:rsidRDefault="009E1219">
            <w:pPr>
              <w:jc w:val="both"/>
            </w:pPr>
            <w:r>
              <w:t>Im</w:t>
            </w:r>
            <w:r w:rsidR="00AE06C0">
              <w:t xml:space="preserve"> </w:t>
            </w:r>
            <w:r>
              <w:t>Biotechnologiepark</w:t>
            </w:r>
          </w:p>
          <w:p w14:paraId="3C7C7CB0" w14:textId="0DC35964" w:rsidR="009E1219" w:rsidRDefault="009E1219">
            <w:pPr>
              <w:jc w:val="both"/>
            </w:pPr>
            <w:r>
              <w:t>14943</w:t>
            </w:r>
            <w:r w:rsidR="00AE06C0">
              <w:t xml:space="preserve"> </w:t>
            </w:r>
            <w:r>
              <w:t>Luckenwalde</w:t>
            </w:r>
          </w:p>
          <w:p w14:paraId="0EC847BA" w14:textId="1D3CCD46" w:rsidR="009E1219" w:rsidRDefault="009E1219">
            <w:pPr>
              <w:spacing w:before="120"/>
              <w:jc w:val="both"/>
            </w:pPr>
            <w:r>
              <w:t>Tel.:</w:t>
            </w:r>
            <w:r w:rsidR="00AE06C0">
              <w:t xml:space="preserve"> </w:t>
            </w:r>
            <w:r>
              <w:t>03371</w:t>
            </w:r>
            <w:r w:rsidR="00AE06C0">
              <w:t xml:space="preserve"> </w:t>
            </w:r>
            <w:r>
              <w:t>/</w:t>
            </w:r>
            <w:r w:rsidR="00AE06C0">
              <w:t xml:space="preserve"> </w:t>
            </w:r>
            <w:r>
              <w:t>6262</w:t>
            </w:r>
            <w:r w:rsidR="00AE06C0">
              <w:t xml:space="preserve"> </w:t>
            </w:r>
            <w:r>
              <w:t>-</w:t>
            </w:r>
            <w:r w:rsidR="00AE06C0">
              <w:t xml:space="preserve"> </w:t>
            </w:r>
            <w:r w:rsidR="00FE7B14">
              <w:t>12</w:t>
            </w:r>
          </w:p>
          <w:p w14:paraId="3474719A" w14:textId="141E0D6F" w:rsidR="001C5924" w:rsidRDefault="001C5924" w:rsidP="001C5924">
            <w:pPr>
              <w:jc w:val="both"/>
            </w:pPr>
            <w:r>
              <w:t>Fax:</w:t>
            </w:r>
            <w:r w:rsidR="00AE06C0">
              <w:t xml:space="preserve"> </w:t>
            </w:r>
            <w:r>
              <w:t>03371</w:t>
            </w:r>
            <w:r w:rsidR="00AE06C0">
              <w:t xml:space="preserve"> </w:t>
            </w:r>
            <w:r>
              <w:t>/</w:t>
            </w:r>
            <w:r w:rsidR="00AE06C0">
              <w:t xml:space="preserve"> </w:t>
            </w:r>
            <w:r>
              <w:t>6262</w:t>
            </w:r>
            <w:r w:rsidR="00AE06C0">
              <w:t xml:space="preserve"> </w:t>
            </w:r>
            <w:r>
              <w:t>-</w:t>
            </w:r>
            <w:r w:rsidR="00AE06C0">
              <w:t xml:space="preserve"> </w:t>
            </w:r>
            <w:r>
              <w:t>9</w:t>
            </w:r>
            <w:r w:rsidR="00FE7B14">
              <w:t>9</w:t>
            </w:r>
          </w:p>
          <w:p w14:paraId="72370246" w14:textId="7DD37DF1" w:rsidR="009E1219" w:rsidRDefault="009E1219">
            <w:pPr>
              <w:jc w:val="both"/>
            </w:pPr>
            <w:r>
              <w:t>E-Mail:</w:t>
            </w:r>
            <w:r w:rsidR="00AE06C0">
              <w:t xml:space="preserve"> </w:t>
            </w:r>
            <w:r>
              <w:t>info@griessbach.de</w:t>
            </w:r>
          </w:p>
          <w:p w14:paraId="435F35C2" w14:textId="78940133" w:rsidR="009E1219" w:rsidRDefault="009E1219">
            <w:pPr>
              <w:pStyle w:val="Textkrper"/>
              <w:jc w:val="both"/>
            </w:pPr>
            <w:r>
              <w:rPr>
                <w:sz w:val="20"/>
              </w:rPr>
              <w:t>Internet:</w:t>
            </w:r>
            <w:r w:rsidR="00AE06C0">
              <w:rPr>
                <w:sz w:val="20"/>
              </w:rPr>
              <w:t xml:space="preserve"> </w:t>
            </w:r>
            <w:r>
              <w:rPr>
                <w:sz w:val="20"/>
              </w:rPr>
              <w:t>www.griessbach.de</w:t>
            </w:r>
          </w:p>
        </w:tc>
        <w:tc>
          <w:tcPr>
            <w:tcW w:w="567" w:type="dxa"/>
          </w:tcPr>
          <w:p w14:paraId="369E36E8" w14:textId="77777777" w:rsidR="009E1219" w:rsidRDefault="009E1219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6EAD3D8B" w14:textId="68A009E6" w:rsidR="009E1219" w:rsidRDefault="009E1219">
            <w:pPr>
              <w:pStyle w:val="Textkrper"/>
              <w:jc w:val="both"/>
            </w:pPr>
            <w:r>
              <w:rPr>
                <w:sz w:val="16"/>
              </w:rPr>
              <w:t>gii</w:t>
            </w:r>
            <w:r w:rsidR="00AE06C0">
              <w:rPr>
                <w:sz w:val="16"/>
              </w:rPr>
              <w:t xml:space="preserve"> </w:t>
            </w:r>
            <w:r>
              <w:rPr>
                <w:sz w:val="16"/>
              </w:rPr>
              <w:t>die</w:t>
            </w:r>
            <w:r w:rsidR="00AE06C0">
              <w:rPr>
                <w:sz w:val="16"/>
              </w:rPr>
              <w:t xml:space="preserve"> </w:t>
            </w:r>
            <w:r>
              <w:rPr>
                <w:sz w:val="16"/>
              </w:rPr>
              <w:t>Presse-Agentur</w:t>
            </w:r>
            <w:r w:rsidR="00AE06C0">
              <w:rPr>
                <w:sz w:val="16"/>
              </w:rPr>
              <w:t xml:space="preserve"> </w:t>
            </w:r>
            <w:r>
              <w:rPr>
                <w:sz w:val="16"/>
              </w:rPr>
              <w:t>GmbH</w:t>
            </w:r>
          </w:p>
          <w:p w14:paraId="071EE07B" w14:textId="0A5B5048" w:rsidR="009E1219" w:rsidRDefault="009E1219">
            <w:pPr>
              <w:pStyle w:val="Textkrper"/>
            </w:pPr>
            <w:r>
              <w:rPr>
                <w:sz w:val="16"/>
              </w:rPr>
              <w:t>Immanuelkirchstraße</w:t>
            </w:r>
            <w:r w:rsidR="00AE06C0">
              <w:rPr>
                <w:sz w:val="16"/>
              </w:rPr>
              <w:t xml:space="preserve"> </w:t>
            </w:r>
            <w:r>
              <w:rPr>
                <w:sz w:val="16"/>
              </w:rPr>
              <w:t>12</w:t>
            </w:r>
          </w:p>
          <w:p w14:paraId="46968036" w14:textId="2B8A2B30" w:rsidR="009E1219" w:rsidRDefault="009E1219">
            <w:pPr>
              <w:pStyle w:val="Textkrper"/>
              <w:jc w:val="both"/>
            </w:pPr>
            <w:r>
              <w:rPr>
                <w:sz w:val="16"/>
              </w:rPr>
              <w:t>10405</w:t>
            </w:r>
            <w:r w:rsidR="00AE06C0">
              <w:rPr>
                <w:sz w:val="16"/>
              </w:rPr>
              <w:t xml:space="preserve"> </w:t>
            </w:r>
            <w:r>
              <w:rPr>
                <w:sz w:val="16"/>
              </w:rPr>
              <w:t>Berlin</w:t>
            </w:r>
          </w:p>
          <w:p w14:paraId="16C173EF" w14:textId="7C846D29" w:rsidR="009E1219" w:rsidRDefault="009E1219">
            <w:pPr>
              <w:pStyle w:val="Textkrper"/>
              <w:jc w:val="both"/>
            </w:pPr>
            <w:r>
              <w:rPr>
                <w:sz w:val="16"/>
              </w:rPr>
              <w:t>Tel.:</w:t>
            </w:r>
            <w:r w:rsidR="00AE06C0">
              <w:rPr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  <w:r w:rsidR="00AE06C0">
              <w:rPr>
                <w:sz w:val="16"/>
              </w:rPr>
              <w:t xml:space="preserve"> </w:t>
            </w:r>
            <w:r>
              <w:rPr>
                <w:sz w:val="16"/>
              </w:rPr>
              <w:t>30</w:t>
            </w:r>
            <w:r w:rsidR="00AE06C0">
              <w:rPr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 w:rsidR="00AE06C0">
              <w:rPr>
                <w:sz w:val="16"/>
              </w:rPr>
              <w:t xml:space="preserve"> </w:t>
            </w:r>
            <w:r>
              <w:rPr>
                <w:sz w:val="16"/>
              </w:rPr>
              <w:t>53</w:t>
            </w:r>
            <w:r w:rsidR="00AE06C0">
              <w:rPr>
                <w:sz w:val="16"/>
              </w:rPr>
              <w:t xml:space="preserve"> </w:t>
            </w:r>
            <w:r>
              <w:rPr>
                <w:sz w:val="16"/>
              </w:rPr>
              <w:t>89</w:t>
            </w:r>
            <w:r w:rsidR="00AE06C0">
              <w:rPr>
                <w:sz w:val="16"/>
              </w:rPr>
              <w:t xml:space="preserve"> </w:t>
            </w:r>
            <w:r>
              <w:rPr>
                <w:sz w:val="16"/>
              </w:rPr>
              <w:t>65</w:t>
            </w:r>
            <w:r w:rsidR="00AE06C0">
              <w:rPr>
                <w:sz w:val="16"/>
              </w:rPr>
              <w:t xml:space="preserve"> </w:t>
            </w:r>
            <w:r>
              <w:rPr>
                <w:sz w:val="16"/>
              </w:rPr>
              <w:t>-0</w:t>
            </w:r>
          </w:p>
          <w:p w14:paraId="168942E9" w14:textId="7B1EE7B2" w:rsidR="009E1219" w:rsidRDefault="009E1219">
            <w:pPr>
              <w:pStyle w:val="Textkrper"/>
              <w:jc w:val="both"/>
            </w:pPr>
            <w:r>
              <w:rPr>
                <w:sz w:val="16"/>
              </w:rPr>
              <w:t>Fax:</w:t>
            </w:r>
            <w:r w:rsidR="00AE06C0">
              <w:rPr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  <w:r w:rsidR="00AE06C0">
              <w:rPr>
                <w:sz w:val="16"/>
              </w:rPr>
              <w:t xml:space="preserve"> </w:t>
            </w:r>
            <w:r>
              <w:rPr>
                <w:sz w:val="16"/>
              </w:rPr>
              <w:t>30</w:t>
            </w:r>
            <w:r w:rsidR="00AE06C0">
              <w:rPr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 w:rsidR="00AE06C0">
              <w:rPr>
                <w:sz w:val="16"/>
              </w:rPr>
              <w:t xml:space="preserve"> </w:t>
            </w:r>
            <w:r>
              <w:rPr>
                <w:sz w:val="16"/>
              </w:rPr>
              <w:t>53</w:t>
            </w:r>
            <w:r w:rsidR="00AE06C0">
              <w:rPr>
                <w:sz w:val="16"/>
              </w:rPr>
              <w:t xml:space="preserve"> </w:t>
            </w:r>
            <w:r>
              <w:rPr>
                <w:sz w:val="16"/>
              </w:rPr>
              <w:t>89</w:t>
            </w:r>
            <w:r w:rsidR="00AE06C0">
              <w:rPr>
                <w:sz w:val="16"/>
              </w:rPr>
              <w:t xml:space="preserve"> </w:t>
            </w:r>
            <w:r>
              <w:rPr>
                <w:sz w:val="16"/>
              </w:rPr>
              <w:t>65</w:t>
            </w:r>
            <w:r w:rsidR="00AE06C0">
              <w:rPr>
                <w:sz w:val="16"/>
              </w:rPr>
              <w:t xml:space="preserve"> </w:t>
            </w:r>
            <w:r>
              <w:rPr>
                <w:sz w:val="16"/>
              </w:rPr>
              <w:t>-29</w:t>
            </w:r>
          </w:p>
          <w:p w14:paraId="2AD8A921" w14:textId="30FC50AD" w:rsidR="009E1219" w:rsidRDefault="009E1219">
            <w:pPr>
              <w:pStyle w:val="Textkrper"/>
              <w:jc w:val="both"/>
            </w:pPr>
            <w:r>
              <w:rPr>
                <w:sz w:val="16"/>
              </w:rPr>
              <w:t>E-Mail:</w:t>
            </w:r>
            <w:r w:rsidR="00AE06C0">
              <w:rPr>
                <w:sz w:val="16"/>
              </w:rPr>
              <w:t xml:space="preserve"> </w:t>
            </w:r>
            <w:r>
              <w:rPr>
                <w:sz w:val="16"/>
              </w:rPr>
              <w:t>info@gii.de</w:t>
            </w:r>
          </w:p>
          <w:p w14:paraId="54DD3193" w14:textId="23A713D3" w:rsidR="009E1219" w:rsidRDefault="009E1219">
            <w:pPr>
              <w:pStyle w:val="Textkrper"/>
              <w:jc w:val="both"/>
            </w:pPr>
            <w:r>
              <w:rPr>
                <w:sz w:val="16"/>
              </w:rPr>
              <w:t>Internet:</w:t>
            </w:r>
            <w:r w:rsidR="00AE06C0">
              <w:rPr>
                <w:sz w:val="16"/>
              </w:rPr>
              <w:t xml:space="preserve"> </w:t>
            </w:r>
            <w:r>
              <w:rPr>
                <w:sz w:val="16"/>
              </w:rPr>
              <w:t>www.gii.de</w:t>
            </w:r>
          </w:p>
        </w:tc>
      </w:tr>
    </w:tbl>
    <w:p w14:paraId="25788A3C" w14:textId="77777777" w:rsidR="009E1219" w:rsidRDefault="009E1219"/>
    <w:p w14:paraId="1C5BF1C5" w14:textId="77777777" w:rsidR="00156B32" w:rsidRDefault="00156B32"/>
    <w:p w14:paraId="0E56E178" w14:textId="77777777" w:rsidR="00156B32" w:rsidRDefault="00156B32"/>
    <w:p w14:paraId="36147656" w14:textId="77777777" w:rsidR="00156B32" w:rsidRDefault="00156B32"/>
    <w:p w14:paraId="4A0C8E7E" w14:textId="77777777" w:rsidR="00156B32" w:rsidRDefault="00156B32"/>
    <w:p w14:paraId="5EC35C07" w14:textId="77777777" w:rsidR="00156B32" w:rsidRDefault="00156B32"/>
    <w:p w14:paraId="07AE53BC" w14:textId="77777777" w:rsidR="00156B32" w:rsidRDefault="00156B32"/>
    <w:p w14:paraId="45CF08F2" w14:textId="77777777" w:rsidR="00156B32" w:rsidRDefault="00156B32"/>
    <w:p w14:paraId="329707DA" w14:textId="77777777" w:rsidR="00156B32" w:rsidRDefault="00156B32"/>
    <w:p w14:paraId="67150B29" w14:textId="77777777" w:rsidR="00156B32" w:rsidRDefault="00156B32"/>
    <w:p w14:paraId="2D5A2359" w14:textId="77777777" w:rsidR="00156B32" w:rsidRDefault="00156B32"/>
    <w:p w14:paraId="760AE60B" w14:textId="77777777" w:rsidR="00156B32" w:rsidRDefault="00156B32"/>
    <w:p w14:paraId="1B283699" w14:textId="77777777" w:rsidR="00156B32" w:rsidRDefault="00156B32"/>
    <w:p w14:paraId="70C35622" w14:textId="77777777" w:rsidR="00156B32" w:rsidRDefault="00156B32"/>
    <w:sectPr w:rsidR="00156B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3F797A" w14:textId="77777777" w:rsidR="002A1809" w:rsidRDefault="002A1809">
      <w:r>
        <w:separator/>
      </w:r>
    </w:p>
  </w:endnote>
  <w:endnote w:type="continuationSeparator" w:id="0">
    <w:p w14:paraId="28928CD7" w14:textId="77777777" w:rsidR="002A1809" w:rsidRDefault="002A1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</w:font>
  <w:font w:name="Unifont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FuturaA Bk BT">
    <w:altName w:val="Tahom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9638E" w14:textId="77777777" w:rsidR="009E1219" w:rsidRDefault="009E121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B86860" w14:textId="77777777" w:rsidR="009E1219" w:rsidRDefault="009E121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CC4C4B" w14:textId="77777777" w:rsidR="002A1809" w:rsidRDefault="002A1809">
      <w:r>
        <w:separator/>
      </w:r>
    </w:p>
  </w:footnote>
  <w:footnote w:type="continuationSeparator" w:id="0">
    <w:p w14:paraId="38746D16" w14:textId="77777777" w:rsidR="002A1809" w:rsidRDefault="002A1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A1CD2A" w14:textId="24A5591F" w:rsidR="009E1219" w:rsidRDefault="00340B93">
    <w:pPr>
      <w:pStyle w:val="Kopfzeile"/>
      <w:tabs>
        <w:tab w:val="clear" w:pos="4536"/>
        <w:tab w:val="clear" w:pos="9072"/>
      </w:tabs>
      <w:suppressAutoHyphens/>
      <w:ind w:left="709" w:hanging="709"/>
    </w:pPr>
    <w:r>
      <w:rPr>
        <w:noProof/>
        <w:sz w:val="18"/>
      </w:rPr>
      <w:drawing>
        <wp:anchor distT="0" distB="0" distL="114935" distR="114935" simplePos="0" relativeHeight="251658240" behindDoc="0" locked="0" layoutInCell="1" allowOverlap="1" wp14:anchorId="55FB4697" wp14:editId="23CFFBCE">
          <wp:simplePos x="0" y="0"/>
          <wp:positionH relativeFrom="column">
            <wp:posOffset>4104005</wp:posOffset>
          </wp:positionH>
          <wp:positionV relativeFrom="paragraph">
            <wp:posOffset>-250825</wp:posOffset>
          </wp:positionV>
          <wp:extent cx="1770380" cy="617855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0380" cy="6178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1219">
      <w:rPr>
        <w:sz w:val="18"/>
      </w:rPr>
      <w:t xml:space="preserve">Seite </w:t>
    </w:r>
    <w:r w:rsidR="009E1219">
      <w:rPr>
        <w:rStyle w:val="Seitenzahl"/>
        <w:sz w:val="18"/>
      </w:rPr>
      <w:fldChar w:fldCharType="begin"/>
    </w:r>
    <w:r w:rsidR="009E1219">
      <w:rPr>
        <w:rStyle w:val="Seitenzahl"/>
        <w:sz w:val="18"/>
      </w:rPr>
      <w:instrText xml:space="preserve"> PAGE </w:instrText>
    </w:r>
    <w:r w:rsidR="009E1219">
      <w:rPr>
        <w:rStyle w:val="Seitenzahl"/>
        <w:sz w:val="18"/>
      </w:rPr>
      <w:fldChar w:fldCharType="separate"/>
    </w:r>
    <w:r w:rsidR="009E1219">
      <w:rPr>
        <w:rStyle w:val="Seitenzahl"/>
        <w:sz w:val="18"/>
      </w:rPr>
      <w:t>0</w:t>
    </w:r>
    <w:r w:rsidR="009E1219">
      <w:rPr>
        <w:rStyle w:val="Seitenzahl"/>
        <w:sz w:val="18"/>
      </w:rPr>
      <w:fldChar w:fldCharType="end"/>
    </w:r>
    <w:r w:rsidR="009E1219">
      <w:rPr>
        <w:rStyle w:val="Seitenzahl"/>
        <w:sz w:val="18"/>
      </w:rPr>
      <w:t>:</w:t>
    </w:r>
    <w:r w:rsidR="009E1219">
      <w:rPr>
        <w:rStyle w:val="Seitenzahl"/>
        <w:sz w:val="18"/>
      </w:rPr>
      <w:tab/>
    </w:r>
    <w:r w:rsidR="00501ACD">
      <w:rPr>
        <w:rStyle w:val="Seitenzahl"/>
        <w:sz w:val="18"/>
      </w:rPr>
      <w:t>Bedienfronten mit kapazitiver Schaltsensorik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36B5F6" w14:textId="77777777" w:rsidR="009E1219" w:rsidRDefault="00340B93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</w:rPr>
      <w:drawing>
        <wp:anchor distT="0" distB="0" distL="114935" distR="114935" simplePos="0" relativeHeight="251657216" behindDoc="0" locked="0" layoutInCell="1" allowOverlap="1" wp14:anchorId="7CFBC55B" wp14:editId="61CF24C0">
          <wp:simplePos x="0" y="0"/>
          <wp:positionH relativeFrom="column">
            <wp:posOffset>4084955</wp:posOffset>
          </wp:positionH>
          <wp:positionV relativeFrom="paragraph">
            <wp:posOffset>-241300</wp:posOffset>
          </wp:positionV>
          <wp:extent cx="1770380" cy="61785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0380" cy="61785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924"/>
    <w:rsid w:val="000173B0"/>
    <w:rsid w:val="00101A57"/>
    <w:rsid w:val="00156B32"/>
    <w:rsid w:val="001C5924"/>
    <w:rsid w:val="002A1809"/>
    <w:rsid w:val="002E3CD6"/>
    <w:rsid w:val="00340B93"/>
    <w:rsid w:val="003567E4"/>
    <w:rsid w:val="003A16D8"/>
    <w:rsid w:val="004104D8"/>
    <w:rsid w:val="0043769A"/>
    <w:rsid w:val="00437961"/>
    <w:rsid w:val="00444277"/>
    <w:rsid w:val="00444C5A"/>
    <w:rsid w:val="00461E90"/>
    <w:rsid w:val="004A3A83"/>
    <w:rsid w:val="00501ACD"/>
    <w:rsid w:val="0057704D"/>
    <w:rsid w:val="005872D0"/>
    <w:rsid w:val="00595950"/>
    <w:rsid w:val="005F7472"/>
    <w:rsid w:val="00753428"/>
    <w:rsid w:val="007B1090"/>
    <w:rsid w:val="009E1219"/>
    <w:rsid w:val="00AB2935"/>
    <w:rsid w:val="00AE06C0"/>
    <w:rsid w:val="00AE5236"/>
    <w:rsid w:val="00B07BEB"/>
    <w:rsid w:val="00BB4CFE"/>
    <w:rsid w:val="00C202C0"/>
    <w:rsid w:val="00EA41CA"/>
    <w:rsid w:val="00EF09B2"/>
    <w:rsid w:val="00EF43E2"/>
    <w:rsid w:val="00F8624D"/>
    <w:rsid w:val="00F959D3"/>
    <w:rsid w:val="00FB7249"/>
    <w:rsid w:val="00FE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oNotEmbedSmartTags/>
  <w:decimalSymbol w:val=","/>
  <w:listSeparator w:val=";"/>
  <w14:docId w14:val="3D276D1D"/>
  <w15:chartTrackingRefBased/>
  <w15:docId w15:val="{B74A6154-AA6E-4FE4-8658-B8CF18DDF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styleId="Hervorhebung">
    <w:name w:val="Emphasis"/>
    <w:qFormat/>
    <w:rPr>
      <w:i/>
      <w:i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table" w:styleId="TabellemithellemGitternetz">
    <w:name w:val="Grid Table Light"/>
    <w:basedOn w:val="NormaleTabelle"/>
    <w:uiPriority w:val="40"/>
    <w:rsid w:val="007B109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Annika Schlee</cp:lastModifiedBy>
  <cp:revision>6</cp:revision>
  <cp:lastPrinted>2002-09-20T12:05:00Z</cp:lastPrinted>
  <dcterms:created xsi:type="dcterms:W3CDTF">2020-06-25T07:20:00Z</dcterms:created>
  <dcterms:modified xsi:type="dcterms:W3CDTF">2020-07-01T11:05:00Z</dcterms:modified>
</cp:coreProperties>
</file>