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959EE" w14:textId="77777777" w:rsidR="00D86305" w:rsidRPr="00370533" w:rsidRDefault="00D86305" w:rsidP="00746F14">
      <w:pPr>
        <w:suppressAutoHyphens/>
        <w:rPr>
          <w:sz w:val="40"/>
          <w:szCs w:val="40"/>
        </w:rPr>
      </w:pPr>
      <w:r w:rsidRPr="00370533">
        <w:rPr>
          <w:sz w:val="40"/>
          <w:szCs w:val="40"/>
        </w:rPr>
        <w:t>Presseinformation</w:t>
      </w:r>
    </w:p>
    <w:p w14:paraId="719BBC86" w14:textId="77777777" w:rsidR="00D86305" w:rsidRDefault="00D86305" w:rsidP="00746F14">
      <w:pPr>
        <w:suppressAutoHyphens/>
        <w:spacing w:line="360" w:lineRule="auto"/>
        <w:ind w:right="-2"/>
        <w:rPr>
          <w:b/>
          <w:sz w:val="24"/>
        </w:rPr>
      </w:pPr>
    </w:p>
    <w:p w14:paraId="7E9C624D" w14:textId="55249EEB" w:rsidR="00D86305" w:rsidRPr="00330B6D" w:rsidRDefault="00330B6D" w:rsidP="00746F14">
      <w:pPr>
        <w:suppressAutoHyphens/>
        <w:spacing w:line="360" w:lineRule="auto"/>
        <w:ind w:right="-2"/>
        <w:rPr>
          <w:b/>
          <w:sz w:val="24"/>
        </w:rPr>
      </w:pPr>
      <w:r w:rsidRPr="00330B6D">
        <w:rPr>
          <w:b/>
          <w:sz w:val="24"/>
        </w:rPr>
        <w:t>MIPI-Kamera</w:t>
      </w:r>
      <w:r>
        <w:rPr>
          <w:b/>
          <w:sz w:val="24"/>
        </w:rPr>
        <w:t xml:space="preserve"> und Treiber</w:t>
      </w:r>
      <w:r w:rsidRPr="00330B6D">
        <w:rPr>
          <w:b/>
          <w:sz w:val="24"/>
        </w:rPr>
        <w:t xml:space="preserve"> für NVIDIA-Entwic</w:t>
      </w:r>
      <w:r>
        <w:rPr>
          <w:b/>
          <w:sz w:val="24"/>
        </w:rPr>
        <w:t>klerkit</w:t>
      </w:r>
    </w:p>
    <w:p w14:paraId="50742D77" w14:textId="77777777" w:rsidR="00D86305" w:rsidRPr="00330B6D" w:rsidRDefault="00D86305" w:rsidP="00746F14">
      <w:pPr>
        <w:suppressAutoHyphens/>
        <w:spacing w:line="360" w:lineRule="auto"/>
        <w:ind w:right="-2"/>
      </w:pPr>
    </w:p>
    <w:p w14:paraId="086B5786" w14:textId="29FAA7CE" w:rsidR="00D86305" w:rsidRPr="00330B6D" w:rsidRDefault="00330B6D" w:rsidP="001552B3">
      <w:pPr>
        <w:suppressAutoHyphens/>
        <w:spacing w:line="360" w:lineRule="auto"/>
        <w:jc w:val="both"/>
      </w:pPr>
      <w:r>
        <w:t xml:space="preserve">Vision Components hat ein neues Starterpaket für Embedded-Vision-Projekte mit MIPI geschnürt: </w:t>
      </w:r>
      <w:r w:rsidR="00746F14">
        <w:t>Kameramodul</w:t>
      </w:r>
      <w:r>
        <w:t xml:space="preserve"> und </w:t>
      </w:r>
      <w:r w:rsidR="00746F14">
        <w:t xml:space="preserve">MIPI-Kabel werden einfach an das </w:t>
      </w:r>
      <w:r w:rsidR="00746F14" w:rsidRPr="00746F14">
        <w:t xml:space="preserve">Jetson Nano </w:t>
      </w:r>
      <w:r w:rsidR="001552B3">
        <w:t xml:space="preserve">Developer Kit von </w:t>
      </w:r>
      <w:r w:rsidR="001552B3" w:rsidRPr="00746F14">
        <w:t xml:space="preserve">NVIDIA </w:t>
      </w:r>
      <w:r w:rsidR="00746F14">
        <w:t xml:space="preserve">angeschlossen und schon kann es losgehen mit der Applikationsentwicklung. </w:t>
      </w:r>
      <w:r w:rsidR="001552B3">
        <w:t>Weiteres Zubehör und vor allem der notwendige</w:t>
      </w:r>
      <w:r w:rsidR="00746F14">
        <w:t xml:space="preserve"> Treiber w</w:t>
      </w:r>
      <w:r w:rsidR="001552B3">
        <w:t>e</w:t>
      </w:r>
      <w:r w:rsidR="00746F14">
        <w:t>rd</w:t>
      </w:r>
      <w:r w:rsidR="001552B3">
        <w:t>en</w:t>
      </w:r>
      <w:r w:rsidR="00A44980">
        <w:t xml:space="preserve"> gleich</w:t>
      </w:r>
      <w:r w:rsidR="00746F14">
        <w:t xml:space="preserve"> mitgeliefert</w:t>
      </w:r>
      <w:r w:rsidR="001552B3">
        <w:t>, dadurch können Entwicklungszeit und -kosten eingespart werden</w:t>
      </w:r>
      <w:r w:rsidR="00746F14">
        <w:t>.</w:t>
      </w:r>
      <w:r w:rsidR="000C089F">
        <w:t xml:space="preserve"> Kunden haben die freie </w:t>
      </w:r>
      <w:r w:rsidR="003B1C35">
        <w:t>W</w:t>
      </w:r>
      <w:r w:rsidR="000C089F">
        <w:t>ahl aus dem größten verfügbaren Programm an Machine-Vision-Sensoren mit MIPI-</w:t>
      </w:r>
      <w:r w:rsidR="00D921B4">
        <w:t>S</w:t>
      </w:r>
      <w:r w:rsidR="001552B3">
        <w:t>chnittstelle</w:t>
      </w:r>
      <w:r w:rsidR="00A33871">
        <w:t xml:space="preserve"> und einem </w:t>
      </w:r>
      <w:r w:rsidR="00A33871" w:rsidRPr="00A33871">
        <w:t>C/CS-Mount</w:t>
      </w:r>
      <w:r w:rsidR="00A33871">
        <w:t>-</w:t>
      </w:r>
      <w:r w:rsidR="00A33871" w:rsidRPr="00A33871">
        <w:t xml:space="preserve"> oder S-Mount</w:t>
      </w:r>
      <w:r w:rsidR="00A33871">
        <w:t xml:space="preserve">-Objektivhalter. </w:t>
      </w:r>
      <w:r w:rsidR="003B1C35">
        <w:t xml:space="preserve">Aktuell sind Sensoren mit Auflösungen bis 20 MPixel verfügbar. </w:t>
      </w:r>
      <w:r w:rsidR="00A33871">
        <w:t>Das mitgelieferte geschirmte 200-mm</w:t>
      </w:r>
      <w:r w:rsidR="00D921B4">
        <w:t>-FPC</w:t>
      </w:r>
      <w:r w:rsidR="00A33871">
        <w:t>-Kabel ist von Vision Components speziell für die MIPI-Module entwickelt und gewährleistet</w:t>
      </w:r>
      <w:r w:rsidR="00A33871" w:rsidRPr="00A33871">
        <w:t xml:space="preserve"> </w:t>
      </w:r>
      <w:r w:rsidR="00A33871">
        <w:t>störungsfreie Datenübertragung mit hohen Bandbreiten. Vision Components stellt den Treiber inklusive</w:t>
      </w:r>
      <w:r w:rsidR="00A33871" w:rsidRPr="00A33871">
        <w:t xml:space="preserve"> Quellcode für eigene Anpassungsmöglichkeiten</w:t>
      </w:r>
      <w:r w:rsidR="00A33871">
        <w:t xml:space="preserve"> kostenlos zur Verfügung. Das Starterpaket ist ab </w:t>
      </w:r>
      <w:r w:rsidR="00A33871" w:rsidRPr="00A33871">
        <w:t>86,98</w:t>
      </w:r>
      <w:r w:rsidR="00A33871">
        <w:t xml:space="preserve"> Euro </w:t>
      </w:r>
      <w:r w:rsidR="001552B3">
        <w:t xml:space="preserve">(zzgl. MwSt) </w:t>
      </w:r>
      <w:r w:rsidR="00A33871">
        <w:t>verfügbar</w:t>
      </w:r>
      <w:r w:rsidR="00D921B4">
        <w:t xml:space="preserve"> (Beispiel: </w:t>
      </w:r>
      <w:r w:rsidR="00D921B4" w:rsidRPr="00D921B4">
        <w:t>VC MIPI OV9281</w:t>
      </w:r>
      <w:r w:rsidR="00D921B4">
        <w:t>,</w:t>
      </w:r>
      <w:r w:rsidR="00D921B4" w:rsidRPr="00D921B4">
        <w:t xml:space="preserve"> S-Mount</w:t>
      </w:r>
      <w:r w:rsidR="00D921B4">
        <w:t xml:space="preserve">-Objektivhalter, </w:t>
      </w:r>
      <w:r w:rsidR="00D921B4" w:rsidRPr="00D921B4">
        <w:t>FPC</w:t>
      </w:r>
      <w:r w:rsidR="00D921B4">
        <w:t>-</w:t>
      </w:r>
      <w:r w:rsidR="00D921B4" w:rsidRPr="00D921B4">
        <w:t>MIPI</w:t>
      </w:r>
      <w:r w:rsidR="00D921B4">
        <w:t>-</w:t>
      </w:r>
      <w:r w:rsidR="00D921B4" w:rsidRPr="00D921B4">
        <w:t>Kabel</w:t>
      </w:r>
      <w:r w:rsidR="00D921B4">
        <w:t>). D</w:t>
      </w:r>
      <w:r w:rsidR="003B1C35">
        <w:t>er</w:t>
      </w:r>
      <w:r w:rsidR="00D921B4">
        <w:t xml:space="preserve"> </w:t>
      </w:r>
      <w:r w:rsidR="00D921B4" w:rsidRPr="00D921B4">
        <w:t xml:space="preserve">NVIDIA Jetson Nano </w:t>
      </w:r>
      <w:r w:rsidR="00D921B4">
        <w:t>ist ein kompakter Computer für Embedded-Projekte mit KI. Die Kombination mit dem VC-MIPI-Starterpaket mit garantierter Langzeitverfügbarkeit ist ideal für Vision-Anwendungen wie Bildklassifizierung und Objekterkennung.</w:t>
      </w:r>
    </w:p>
    <w:p w14:paraId="69A8AB3F" w14:textId="77777777" w:rsidR="00F468E6" w:rsidRDefault="00F468E6" w:rsidP="00746F14">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14:paraId="543AFB9A" w14:textId="77777777" w:rsidTr="00981B1F">
        <w:tc>
          <w:tcPr>
            <w:tcW w:w="7226" w:type="dxa"/>
          </w:tcPr>
          <w:p w14:paraId="06BE792A" w14:textId="59DD9A82" w:rsidR="00370533" w:rsidRDefault="002A20B5" w:rsidP="00746F14">
            <w:pPr>
              <w:suppressAutoHyphens/>
              <w:spacing w:after="120"/>
              <w:jc w:val="center"/>
              <w:rPr>
                <w:sz w:val="18"/>
              </w:rPr>
            </w:pPr>
            <w:r>
              <w:rPr>
                <w:sz w:val="18"/>
              </w:rPr>
              <w:pict w14:anchorId="2B629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45.4pt">
                  <v:imagedata r:id="rId8" o:title="vc_mipi_nvidia_jetson_nano_dev_kit_1000px"/>
                </v:shape>
              </w:pict>
            </w:r>
          </w:p>
        </w:tc>
      </w:tr>
      <w:tr w:rsidR="00370533" w:rsidRPr="000C089F" w14:paraId="3E352601" w14:textId="77777777" w:rsidTr="00981B1F">
        <w:tc>
          <w:tcPr>
            <w:tcW w:w="7226" w:type="dxa"/>
          </w:tcPr>
          <w:p w14:paraId="75D31763" w14:textId="31BD9FA3" w:rsidR="00746F14" w:rsidRPr="000C089F" w:rsidRDefault="00370533" w:rsidP="000C089F">
            <w:pPr>
              <w:suppressAutoHyphens/>
              <w:jc w:val="center"/>
              <w:rPr>
                <w:sz w:val="18"/>
              </w:rPr>
            </w:pPr>
            <w:r w:rsidRPr="000C089F">
              <w:rPr>
                <w:b/>
                <w:sz w:val="18"/>
              </w:rPr>
              <w:t>Bild:</w:t>
            </w:r>
            <w:r w:rsidRPr="000C089F">
              <w:rPr>
                <w:sz w:val="18"/>
              </w:rPr>
              <w:t xml:space="preserve"> </w:t>
            </w:r>
            <w:r w:rsidR="000C089F">
              <w:rPr>
                <w:sz w:val="18"/>
              </w:rPr>
              <w:t xml:space="preserve">Macht Embedded-Vision-Entwicklung easy: </w:t>
            </w:r>
            <w:r w:rsidR="000C089F" w:rsidRPr="000C089F">
              <w:rPr>
                <w:sz w:val="18"/>
              </w:rPr>
              <w:t>Das VC-MIPI-Star</w:t>
            </w:r>
            <w:r w:rsidR="000C089F">
              <w:rPr>
                <w:sz w:val="18"/>
              </w:rPr>
              <w:t xml:space="preserve">terpaket mit Kamera, Kabel und Treiber für das </w:t>
            </w:r>
            <w:r w:rsidR="00746F14" w:rsidRPr="000C089F">
              <w:rPr>
                <w:sz w:val="18"/>
              </w:rPr>
              <w:t>NVIDIA Jetson Nano Developer Kit</w:t>
            </w:r>
          </w:p>
        </w:tc>
      </w:tr>
    </w:tbl>
    <w:p w14:paraId="1733EF03" w14:textId="77777777" w:rsidR="00D86305" w:rsidRPr="000C089F" w:rsidRDefault="00D86305" w:rsidP="00746F14">
      <w:pPr>
        <w:suppressAutoHyphens/>
        <w:spacing w:line="360" w:lineRule="auto"/>
        <w:jc w:val="both"/>
      </w:pPr>
    </w:p>
    <w:p w14:paraId="3E65063B" w14:textId="77777777" w:rsidR="00D86305" w:rsidRPr="000C089F" w:rsidRDefault="00D86305" w:rsidP="00746F14">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14:paraId="052DA76F" w14:textId="77777777" w:rsidTr="0032440A">
        <w:trPr>
          <w:cantSplit/>
        </w:trPr>
        <w:tc>
          <w:tcPr>
            <w:tcW w:w="1151" w:type="dxa"/>
          </w:tcPr>
          <w:p w14:paraId="44ACCB7E" w14:textId="77777777" w:rsidR="00D86305" w:rsidRPr="00E76D72" w:rsidRDefault="00EB7C77" w:rsidP="00746F14">
            <w:pPr>
              <w:suppressAutoHyphens/>
              <w:rPr>
                <w:sz w:val="18"/>
                <w:szCs w:val="18"/>
              </w:rPr>
            </w:pPr>
            <w:r w:rsidRPr="00E76D72">
              <w:rPr>
                <w:sz w:val="18"/>
                <w:szCs w:val="18"/>
              </w:rPr>
              <w:t>Bilder:</w:t>
            </w:r>
          </w:p>
        </w:tc>
        <w:tc>
          <w:tcPr>
            <w:tcW w:w="3881" w:type="dxa"/>
          </w:tcPr>
          <w:p w14:paraId="3407743F" w14:textId="6E05E7CD" w:rsidR="00D86305" w:rsidRPr="00931C66" w:rsidRDefault="001F5EA9" w:rsidP="00746F14">
            <w:pPr>
              <w:suppressAutoHyphens/>
              <w:rPr>
                <w:sz w:val="18"/>
                <w:szCs w:val="18"/>
                <w:lang w:val="pt-PT"/>
              </w:rPr>
            </w:pPr>
            <w:r w:rsidRPr="00931C66">
              <w:rPr>
                <w:sz w:val="18"/>
                <w:szCs w:val="18"/>
                <w:lang w:val="pt-PT"/>
              </w:rPr>
              <w:t>vc_mipi_nvidia_jetson_nano_dev_kit</w:t>
            </w:r>
          </w:p>
        </w:tc>
        <w:tc>
          <w:tcPr>
            <w:tcW w:w="850" w:type="dxa"/>
          </w:tcPr>
          <w:p w14:paraId="1D0355B4" w14:textId="77777777" w:rsidR="00D86305" w:rsidRPr="00E76D72" w:rsidRDefault="00D86305" w:rsidP="00746F14">
            <w:pPr>
              <w:suppressAutoHyphens/>
              <w:rPr>
                <w:sz w:val="18"/>
                <w:szCs w:val="18"/>
              </w:rPr>
            </w:pPr>
            <w:r w:rsidRPr="00E76D72">
              <w:rPr>
                <w:sz w:val="18"/>
                <w:szCs w:val="18"/>
              </w:rPr>
              <w:t>Zeichen:</w:t>
            </w:r>
          </w:p>
        </w:tc>
        <w:tc>
          <w:tcPr>
            <w:tcW w:w="1302" w:type="dxa"/>
          </w:tcPr>
          <w:p w14:paraId="23FB9270" w14:textId="73E1FF6F" w:rsidR="00D86305" w:rsidRPr="00E76D72" w:rsidRDefault="00A44980" w:rsidP="00746F14">
            <w:pPr>
              <w:suppressAutoHyphens/>
              <w:jc w:val="right"/>
              <w:rPr>
                <w:sz w:val="18"/>
                <w:szCs w:val="18"/>
              </w:rPr>
            </w:pPr>
            <w:r>
              <w:rPr>
                <w:sz w:val="18"/>
                <w:szCs w:val="18"/>
              </w:rPr>
              <w:t>1296</w:t>
            </w:r>
          </w:p>
        </w:tc>
      </w:tr>
      <w:tr w:rsidR="00D86305" w:rsidRPr="00E76D72" w14:paraId="02F00C5A" w14:textId="77777777" w:rsidTr="006E1BC8">
        <w:trPr>
          <w:cantSplit/>
        </w:trPr>
        <w:tc>
          <w:tcPr>
            <w:tcW w:w="1151" w:type="dxa"/>
            <w:vAlign w:val="bottom"/>
          </w:tcPr>
          <w:p w14:paraId="437D1182" w14:textId="77777777" w:rsidR="00D86305" w:rsidRPr="00E76D72" w:rsidRDefault="00D86305" w:rsidP="00746F14">
            <w:pPr>
              <w:suppressAutoHyphens/>
              <w:spacing w:before="120"/>
              <w:rPr>
                <w:sz w:val="18"/>
                <w:szCs w:val="18"/>
              </w:rPr>
            </w:pPr>
            <w:r w:rsidRPr="00E76D72">
              <w:rPr>
                <w:sz w:val="18"/>
                <w:szCs w:val="18"/>
              </w:rPr>
              <w:t>Dateiname:</w:t>
            </w:r>
          </w:p>
        </w:tc>
        <w:tc>
          <w:tcPr>
            <w:tcW w:w="3881" w:type="dxa"/>
            <w:vAlign w:val="bottom"/>
          </w:tcPr>
          <w:p w14:paraId="30158D4E" w14:textId="66257D05" w:rsidR="00D86305" w:rsidRPr="00330B6D" w:rsidRDefault="0090333A" w:rsidP="00746F14">
            <w:pPr>
              <w:suppressAutoHyphens/>
              <w:spacing w:before="120"/>
              <w:rPr>
                <w:sz w:val="18"/>
                <w:szCs w:val="18"/>
                <w:lang w:val="pt-PT"/>
              </w:rPr>
            </w:pPr>
            <w:r w:rsidRPr="00330B6D">
              <w:rPr>
                <w:sz w:val="18"/>
                <w:szCs w:val="18"/>
                <w:lang w:val="pt-PT"/>
              </w:rPr>
              <w:t>202007033_pm_vc_mipi_nvidia_dev_kit_de</w:t>
            </w:r>
          </w:p>
        </w:tc>
        <w:tc>
          <w:tcPr>
            <w:tcW w:w="850" w:type="dxa"/>
            <w:vAlign w:val="bottom"/>
          </w:tcPr>
          <w:p w14:paraId="45DAC473" w14:textId="77777777" w:rsidR="00D86305" w:rsidRPr="00E76D72" w:rsidRDefault="00D86305" w:rsidP="00746F14">
            <w:pPr>
              <w:suppressAutoHyphens/>
              <w:spacing w:before="120"/>
              <w:rPr>
                <w:sz w:val="18"/>
                <w:szCs w:val="18"/>
              </w:rPr>
            </w:pPr>
            <w:r w:rsidRPr="00E76D72">
              <w:rPr>
                <w:sz w:val="18"/>
                <w:szCs w:val="18"/>
              </w:rPr>
              <w:t>Datum:</w:t>
            </w:r>
          </w:p>
        </w:tc>
        <w:tc>
          <w:tcPr>
            <w:tcW w:w="1302" w:type="dxa"/>
            <w:vAlign w:val="bottom"/>
          </w:tcPr>
          <w:p w14:paraId="74AF44D1" w14:textId="4CDE6691" w:rsidR="00D86305" w:rsidRPr="00E76D72" w:rsidRDefault="002A20B5" w:rsidP="00746F14">
            <w:pPr>
              <w:suppressAutoHyphens/>
              <w:spacing w:before="120"/>
              <w:jc w:val="right"/>
              <w:rPr>
                <w:sz w:val="18"/>
                <w:szCs w:val="18"/>
              </w:rPr>
            </w:pPr>
            <w:r>
              <w:rPr>
                <w:sz w:val="18"/>
                <w:szCs w:val="18"/>
              </w:rPr>
              <w:t>05.08.2020</w:t>
            </w:r>
          </w:p>
        </w:tc>
      </w:tr>
    </w:tbl>
    <w:p w14:paraId="4E168713" w14:textId="77777777" w:rsidR="001F3537" w:rsidRDefault="00E51515" w:rsidP="00746F14">
      <w:pPr>
        <w:suppressAutoHyphens/>
        <w:spacing w:before="120" w:after="120"/>
        <w:rPr>
          <w:b/>
          <w:sz w:val="16"/>
        </w:rPr>
      </w:pPr>
      <w:r>
        <w:rPr>
          <w:b/>
          <w:sz w:val="16"/>
        </w:rPr>
        <w:t>Über Vision Components</w:t>
      </w:r>
    </w:p>
    <w:p w14:paraId="5148CE74" w14:textId="77777777" w:rsidR="00E51515" w:rsidRDefault="00E51515" w:rsidP="00746F14">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71250DDB" w14:textId="77777777" w:rsidR="00E51515" w:rsidRDefault="00E51515" w:rsidP="00746F14">
      <w:pPr>
        <w:pBdr>
          <w:between w:val="single" w:sz="4" w:space="1" w:color="auto"/>
        </w:pBdr>
        <w:suppressAutoHyphens/>
        <w:jc w:val="both"/>
        <w:rPr>
          <w:sz w:val="16"/>
        </w:rPr>
      </w:pPr>
    </w:p>
    <w:p w14:paraId="359182F8" w14:textId="77777777" w:rsidR="00E51515" w:rsidRDefault="00E51515" w:rsidP="00746F14">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6B6912F5" w14:textId="77777777" w:rsidTr="00FC19B8">
        <w:tc>
          <w:tcPr>
            <w:tcW w:w="4989" w:type="dxa"/>
            <w:shd w:val="clear" w:color="auto" w:fill="auto"/>
          </w:tcPr>
          <w:p w14:paraId="2A5A3A0A" w14:textId="77777777" w:rsidR="00E51515" w:rsidRPr="00E54358" w:rsidRDefault="00E51515" w:rsidP="00746F14">
            <w:pPr>
              <w:suppressAutoHyphens/>
              <w:rPr>
                <w:b/>
              </w:rPr>
            </w:pPr>
            <w:r w:rsidRPr="00E54358">
              <w:rPr>
                <w:b/>
              </w:rPr>
              <w:t>Kontakt:</w:t>
            </w:r>
          </w:p>
          <w:p w14:paraId="62715238" w14:textId="77777777" w:rsidR="00E51515" w:rsidRPr="00E54358" w:rsidRDefault="00E51515" w:rsidP="00746F14">
            <w:pPr>
              <w:pStyle w:val="berschrift2"/>
              <w:suppressAutoHyphens/>
              <w:ind w:right="-70"/>
              <w:rPr>
                <w:sz w:val="20"/>
              </w:rPr>
            </w:pPr>
            <w:r w:rsidRPr="00E54358">
              <w:rPr>
                <w:sz w:val="20"/>
              </w:rPr>
              <w:t>Vision Components GmbH</w:t>
            </w:r>
          </w:p>
          <w:p w14:paraId="306C1E37" w14:textId="77777777" w:rsidR="00E51515" w:rsidRDefault="00E51515" w:rsidP="00746F14">
            <w:pPr>
              <w:pStyle w:val="Kopfzeile"/>
              <w:tabs>
                <w:tab w:val="clear" w:pos="4536"/>
                <w:tab w:val="clear" w:pos="9072"/>
              </w:tabs>
              <w:suppressAutoHyphens/>
              <w:spacing w:before="120" w:after="120"/>
            </w:pPr>
            <w:r>
              <w:t>Miriam Schreiber</w:t>
            </w:r>
          </w:p>
          <w:p w14:paraId="3ECFDEBA" w14:textId="77777777" w:rsidR="00E51515" w:rsidRDefault="00E51515" w:rsidP="00746F14">
            <w:pPr>
              <w:suppressAutoHyphens/>
              <w:jc w:val="both"/>
            </w:pPr>
            <w:r>
              <w:t>Ottostraße 2</w:t>
            </w:r>
          </w:p>
          <w:p w14:paraId="47A048A2" w14:textId="77777777" w:rsidR="00E51515" w:rsidRDefault="00E51515" w:rsidP="00746F14">
            <w:pPr>
              <w:suppressAutoHyphens/>
              <w:jc w:val="both"/>
            </w:pPr>
            <w:r>
              <w:t>76275 Ettlingen</w:t>
            </w:r>
          </w:p>
          <w:p w14:paraId="6B0F3821" w14:textId="77777777" w:rsidR="00E51515" w:rsidRPr="00E54358" w:rsidRDefault="00E51515" w:rsidP="00746F14">
            <w:pPr>
              <w:suppressAutoHyphens/>
              <w:spacing w:before="120"/>
              <w:jc w:val="both"/>
              <w:rPr>
                <w:lang w:val="pt-PT"/>
              </w:rPr>
            </w:pPr>
            <w:r w:rsidRPr="00E54358">
              <w:rPr>
                <w:lang w:val="pt-PT"/>
              </w:rPr>
              <w:t>Tel.: 07243 / 2167-16</w:t>
            </w:r>
          </w:p>
          <w:p w14:paraId="41E93C8E" w14:textId="77777777" w:rsidR="00911B3B" w:rsidRPr="00E54358" w:rsidRDefault="00E51515" w:rsidP="00746F14">
            <w:pPr>
              <w:suppressAutoHyphens/>
              <w:rPr>
                <w:lang w:val="it-IT"/>
              </w:rPr>
            </w:pPr>
            <w:r w:rsidRPr="00E54358">
              <w:rPr>
                <w:lang w:val="it-IT"/>
              </w:rPr>
              <w:t xml:space="preserve">E-Mail: </w:t>
            </w:r>
            <w:hyperlink r:id="rId9" w:history="1">
              <w:r w:rsidR="00911B3B" w:rsidRPr="007175B4">
                <w:rPr>
                  <w:rStyle w:val="Hyperlink"/>
                  <w:lang w:val="it-IT"/>
                </w:rPr>
                <w:t>miriam.schreiber@vision-components.com</w:t>
              </w:r>
            </w:hyperlink>
          </w:p>
          <w:p w14:paraId="2BC4E316" w14:textId="77777777" w:rsidR="00911B3B" w:rsidRPr="00E54358" w:rsidRDefault="00E51515" w:rsidP="00746F14">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shd w:val="clear" w:color="auto" w:fill="auto"/>
          </w:tcPr>
          <w:p w14:paraId="3B48921E" w14:textId="77777777" w:rsidR="00E51515" w:rsidRPr="00E54358" w:rsidRDefault="00E51515" w:rsidP="00746F14">
            <w:pPr>
              <w:suppressAutoHyphens/>
              <w:spacing w:before="240"/>
              <w:jc w:val="both"/>
              <w:rPr>
                <w:sz w:val="16"/>
              </w:rPr>
            </w:pPr>
            <w:r w:rsidRPr="00E54358">
              <w:rPr>
                <w:sz w:val="16"/>
              </w:rPr>
              <w:t>gii die Presse-Agentur GmbH</w:t>
            </w:r>
          </w:p>
          <w:p w14:paraId="6A1A5B8B" w14:textId="77777777" w:rsidR="00E51515" w:rsidRPr="00E54358" w:rsidRDefault="00E51515" w:rsidP="00746F14">
            <w:pPr>
              <w:pStyle w:val="Textkrper"/>
              <w:suppressAutoHyphens/>
              <w:rPr>
                <w:sz w:val="16"/>
              </w:rPr>
            </w:pPr>
            <w:r w:rsidRPr="00E54358">
              <w:rPr>
                <w:sz w:val="16"/>
              </w:rPr>
              <w:t>Immanuelkirchstraße 12</w:t>
            </w:r>
          </w:p>
          <w:p w14:paraId="1036CAC0" w14:textId="77777777" w:rsidR="00E51515" w:rsidRPr="00E54358" w:rsidRDefault="00E51515" w:rsidP="00746F14">
            <w:pPr>
              <w:pStyle w:val="Textkrper"/>
              <w:suppressAutoHyphens/>
              <w:jc w:val="both"/>
              <w:rPr>
                <w:sz w:val="16"/>
              </w:rPr>
            </w:pPr>
            <w:r w:rsidRPr="00E54358">
              <w:rPr>
                <w:sz w:val="16"/>
              </w:rPr>
              <w:t>10405 Berlin</w:t>
            </w:r>
          </w:p>
          <w:p w14:paraId="210CE6C4" w14:textId="77777777" w:rsidR="00E51515" w:rsidRPr="00E54358" w:rsidRDefault="00E51515" w:rsidP="00746F14">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06FDBDD4" w14:textId="77777777" w:rsidR="00911B3B" w:rsidRPr="00E54358" w:rsidRDefault="00E51515" w:rsidP="00746F14">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4F683293" w14:textId="77777777" w:rsidR="00911B3B" w:rsidRPr="00E54358" w:rsidRDefault="00E51515" w:rsidP="00746F14">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39092DE0" w14:textId="77777777" w:rsidR="00E51515" w:rsidRDefault="00E51515" w:rsidP="00746F14">
      <w:pPr>
        <w:suppressAutoHyphens/>
      </w:pPr>
    </w:p>
    <w:sectPr w:rsidR="00E51515">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66E4D" w14:textId="77777777" w:rsidR="009B4170" w:rsidRDefault="009B4170">
      <w:r>
        <w:separator/>
      </w:r>
    </w:p>
  </w:endnote>
  <w:endnote w:type="continuationSeparator" w:id="0">
    <w:p w14:paraId="6908EFD5" w14:textId="77777777" w:rsidR="009B4170" w:rsidRDefault="009B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1F6E6"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E1D8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6A509" w14:textId="77777777" w:rsidR="009B4170" w:rsidRDefault="009B4170">
      <w:r>
        <w:separator/>
      </w:r>
    </w:p>
  </w:footnote>
  <w:footnote w:type="continuationSeparator" w:id="0">
    <w:p w14:paraId="5A3DABF6" w14:textId="77777777" w:rsidR="009B4170" w:rsidRDefault="009B4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95A02" w14:textId="593886CA" w:rsidR="00D86305" w:rsidRDefault="002A20B5" w:rsidP="00370533">
    <w:pPr>
      <w:pStyle w:val="Kopfzeile"/>
      <w:tabs>
        <w:tab w:val="clear" w:pos="4536"/>
        <w:tab w:val="clear" w:pos="9072"/>
      </w:tabs>
      <w:suppressAutoHyphens/>
      <w:ind w:left="709" w:right="1701" w:hanging="709"/>
      <w:rPr>
        <w:rStyle w:val="Seitenzahl"/>
        <w:sz w:val="18"/>
      </w:rPr>
    </w:pPr>
    <w:r>
      <w:rPr>
        <w:noProof/>
        <w:sz w:val="18"/>
      </w:rPr>
      <w:pict w14:anchorId="0A71A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C089F">
      <w:rPr>
        <w:rStyle w:val="Seitenzahl"/>
        <w:sz w:val="18"/>
      </w:rPr>
      <w:t>VC-MIPI-Starterpaket für NVIDIA Jetson Nano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C5386" w14:textId="77777777" w:rsidR="00D86305" w:rsidRPr="00370533" w:rsidRDefault="002A20B5" w:rsidP="00370533">
    <w:pPr>
      <w:pStyle w:val="Kopfzeile"/>
      <w:tabs>
        <w:tab w:val="clear" w:pos="4536"/>
        <w:tab w:val="clear" w:pos="9072"/>
      </w:tabs>
      <w:rPr>
        <w:sz w:val="2"/>
      </w:rPr>
    </w:pPr>
    <w:r>
      <w:rPr>
        <w:noProof/>
        <w:sz w:val="2"/>
      </w:rPr>
      <w:pict w14:anchorId="45AA3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60237C4"/>
    <w:multiLevelType w:val="multilevel"/>
    <w:tmpl w:val="2336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A0807"/>
    <w:multiLevelType w:val="multilevel"/>
    <w:tmpl w:val="6E3C8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E5943"/>
    <w:multiLevelType w:val="multilevel"/>
    <w:tmpl w:val="63A4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A632AC"/>
    <w:multiLevelType w:val="multilevel"/>
    <w:tmpl w:val="5D7E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477E5"/>
    <w:multiLevelType w:val="multilevel"/>
    <w:tmpl w:val="D1E0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9C0BF8"/>
    <w:multiLevelType w:val="multilevel"/>
    <w:tmpl w:val="A85E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73F3A83"/>
    <w:multiLevelType w:val="multilevel"/>
    <w:tmpl w:val="F634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11" w15:restartNumberingAfterBreak="0">
    <w:nsid w:val="7D132719"/>
    <w:multiLevelType w:val="multilevel"/>
    <w:tmpl w:val="6338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0"/>
  </w:num>
  <w:num w:numId="3">
    <w:abstractNumId w:val="8"/>
  </w:num>
  <w:num w:numId="4">
    <w:abstractNumId w:val="6"/>
  </w:num>
  <w:num w:numId="5">
    <w:abstractNumId w:val="2"/>
  </w:num>
  <w:num w:numId="6">
    <w:abstractNumId w:val="3"/>
  </w:num>
  <w:num w:numId="7">
    <w:abstractNumId w:val="11"/>
  </w:num>
  <w:num w:numId="8">
    <w:abstractNumId w:val="5"/>
  </w:num>
  <w:num w:numId="9">
    <w:abstractNumId w:val="7"/>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C089F"/>
    <w:rsid w:val="001552B3"/>
    <w:rsid w:val="00173A46"/>
    <w:rsid w:val="00185C36"/>
    <w:rsid w:val="001F3537"/>
    <w:rsid w:val="001F40A0"/>
    <w:rsid w:val="001F4730"/>
    <w:rsid w:val="001F5EA9"/>
    <w:rsid w:val="002A20B5"/>
    <w:rsid w:val="00300C73"/>
    <w:rsid w:val="0031033D"/>
    <w:rsid w:val="0032440A"/>
    <w:rsid w:val="00330B6D"/>
    <w:rsid w:val="00336539"/>
    <w:rsid w:val="003555EF"/>
    <w:rsid w:val="00364406"/>
    <w:rsid w:val="00370533"/>
    <w:rsid w:val="00392920"/>
    <w:rsid w:val="003B1C35"/>
    <w:rsid w:val="003E586F"/>
    <w:rsid w:val="00426A18"/>
    <w:rsid w:val="00436300"/>
    <w:rsid w:val="00447644"/>
    <w:rsid w:val="00450F52"/>
    <w:rsid w:val="004C0023"/>
    <w:rsid w:val="004D6418"/>
    <w:rsid w:val="00507B48"/>
    <w:rsid w:val="00516FE4"/>
    <w:rsid w:val="00537169"/>
    <w:rsid w:val="005763F5"/>
    <w:rsid w:val="00583A22"/>
    <w:rsid w:val="00594D31"/>
    <w:rsid w:val="005C0704"/>
    <w:rsid w:val="006346F8"/>
    <w:rsid w:val="00641079"/>
    <w:rsid w:val="00694D39"/>
    <w:rsid w:val="006A03A8"/>
    <w:rsid w:val="006B4599"/>
    <w:rsid w:val="006B59AF"/>
    <w:rsid w:val="006D6F46"/>
    <w:rsid w:val="006E1BC8"/>
    <w:rsid w:val="006F4333"/>
    <w:rsid w:val="00746ADE"/>
    <w:rsid w:val="00746F14"/>
    <w:rsid w:val="007E454F"/>
    <w:rsid w:val="008542DD"/>
    <w:rsid w:val="00871B95"/>
    <w:rsid w:val="008D4C13"/>
    <w:rsid w:val="008E79A1"/>
    <w:rsid w:val="0090333A"/>
    <w:rsid w:val="00911B3B"/>
    <w:rsid w:val="00924174"/>
    <w:rsid w:val="00931C66"/>
    <w:rsid w:val="0093505C"/>
    <w:rsid w:val="00981B1F"/>
    <w:rsid w:val="009934B1"/>
    <w:rsid w:val="009B4170"/>
    <w:rsid w:val="009B76C7"/>
    <w:rsid w:val="009D3AC5"/>
    <w:rsid w:val="00A1325F"/>
    <w:rsid w:val="00A25CAD"/>
    <w:rsid w:val="00A33871"/>
    <w:rsid w:val="00A44980"/>
    <w:rsid w:val="00A85179"/>
    <w:rsid w:val="00AB538B"/>
    <w:rsid w:val="00AD3BB2"/>
    <w:rsid w:val="00AF4640"/>
    <w:rsid w:val="00B17EBD"/>
    <w:rsid w:val="00B20230"/>
    <w:rsid w:val="00B235EA"/>
    <w:rsid w:val="00B47F7F"/>
    <w:rsid w:val="00B52EF1"/>
    <w:rsid w:val="00B5603B"/>
    <w:rsid w:val="00B63719"/>
    <w:rsid w:val="00B71BFE"/>
    <w:rsid w:val="00B8351C"/>
    <w:rsid w:val="00B9145C"/>
    <w:rsid w:val="00BA194B"/>
    <w:rsid w:val="00BD764D"/>
    <w:rsid w:val="00BF2908"/>
    <w:rsid w:val="00BF7DB1"/>
    <w:rsid w:val="00C41466"/>
    <w:rsid w:val="00C945F4"/>
    <w:rsid w:val="00CC4D37"/>
    <w:rsid w:val="00D10425"/>
    <w:rsid w:val="00D33C55"/>
    <w:rsid w:val="00D47FEE"/>
    <w:rsid w:val="00D74BB9"/>
    <w:rsid w:val="00D76B04"/>
    <w:rsid w:val="00D86305"/>
    <w:rsid w:val="00D863B2"/>
    <w:rsid w:val="00D921B4"/>
    <w:rsid w:val="00DA297C"/>
    <w:rsid w:val="00E24308"/>
    <w:rsid w:val="00E46020"/>
    <w:rsid w:val="00E51515"/>
    <w:rsid w:val="00E76D72"/>
    <w:rsid w:val="00E96371"/>
    <w:rsid w:val="00EB7C77"/>
    <w:rsid w:val="00EB7CB2"/>
    <w:rsid w:val="00F0139C"/>
    <w:rsid w:val="00F468E6"/>
    <w:rsid w:val="00F679BB"/>
    <w:rsid w:val="00F93AE6"/>
    <w:rsid w:val="00FA2F27"/>
    <w:rsid w:val="00FA53C6"/>
    <w:rsid w:val="00FD0838"/>
    <w:rsid w:val="00FE6972"/>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44EEDC4E"/>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Listenabsatz">
    <w:name w:val="List Paragraph"/>
    <w:basedOn w:val="Standard"/>
    <w:uiPriority w:val="34"/>
    <w:qFormat/>
    <w:rsid w:val="00B235EA"/>
    <w:pPr>
      <w:spacing w:before="100" w:beforeAutospacing="1" w:after="100" w:afterAutospacing="1"/>
    </w:pPr>
    <w:rPr>
      <w:rFonts w:ascii="Times New Roman" w:hAnsi="Times New Roman"/>
      <w:sz w:val="24"/>
      <w:szCs w:val="24"/>
    </w:rPr>
  </w:style>
  <w:style w:type="paragraph" w:styleId="Sprechblasentext">
    <w:name w:val="Balloon Text"/>
    <w:basedOn w:val="Standard"/>
    <w:link w:val="SprechblasentextZchn"/>
    <w:uiPriority w:val="99"/>
    <w:semiHidden/>
    <w:unhideWhenUsed/>
    <w:rsid w:val="00A44980"/>
    <w:rPr>
      <w:rFonts w:ascii="Segoe UI" w:hAnsi="Segoe UI" w:cs="Segoe UI"/>
      <w:sz w:val="18"/>
      <w:szCs w:val="18"/>
    </w:rPr>
  </w:style>
  <w:style w:type="character" w:customStyle="1" w:styleId="SprechblasentextZchn">
    <w:name w:val="Sprechblasentext Zchn"/>
    <w:link w:val="Sprechblasentext"/>
    <w:uiPriority w:val="99"/>
    <w:semiHidden/>
    <w:rsid w:val="00A44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725">
      <w:bodyDiv w:val="1"/>
      <w:marLeft w:val="0"/>
      <w:marRight w:val="0"/>
      <w:marTop w:val="0"/>
      <w:marBottom w:val="0"/>
      <w:divBdr>
        <w:top w:val="none" w:sz="0" w:space="0" w:color="auto"/>
        <w:left w:val="none" w:sz="0" w:space="0" w:color="auto"/>
        <w:bottom w:val="none" w:sz="0" w:space="0" w:color="auto"/>
        <w:right w:val="none" w:sz="0" w:space="0" w:color="auto"/>
      </w:divBdr>
    </w:div>
    <w:div w:id="210097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miriam.schreiber@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29</cp:revision>
  <cp:lastPrinted>2002-09-20T12:05:00Z</cp:lastPrinted>
  <dcterms:created xsi:type="dcterms:W3CDTF">2019-01-24T11:25:00Z</dcterms:created>
  <dcterms:modified xsi:type="dcterms:W3CDTF">2020-08-05T13:29:00Z</dcterms:modified>
</cp:coreProperties>
</file>