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F69F" w14:textId="77777777" w:rsidR="00D86305" w:rsidRPr="001B1381" w:rsidRDefault="00D86305" w:rsidP="00370533">
      <w:pPr>
        <w:suppressAutoHyphens/>
        <w:rPr>
          <w:sz w:val="40"/>
          <w:szCs w:val="40"/>
        </w:rPr>
      </w:pPr>
      <w:r w:rsidRPr="001B1381">
        <w:rPr>
          <w:sz w:val="40"/>
          <w:szCs w:val="40"/>
        </w:rPr>
        <w:t>Presseinformation</w:t>
      </w:r>
    </w:p>
    <w:p w14:paraId="46D01C4F" w14:textId="77777777" w:rsidR="00D86305" w:rsidRPr="001B1381" w:rsidRDefault="00D86305" w:rsidP="00370533">
      <w:pPr>
        <w:suppressAutoHyphens/>
        <w:spacing w:line="360" w:lineRule="auto"/>
        <w:ind w:right="-2"/>
        <w:rPr>
          <w:b/>
          <w:sz w:val="24"/>
        </w:rPr>
      </w:pPr>
    </w:p>
    <w:p w14:paraId="38DAE7C7" w14:textId="5CD08F7C" w:rsidR="00D86305" w:rsidRPr="001B1381" w:rsidRDefault="00595D6A" w:rsidP="00595D6A">
      <w:pPr>
        <w:suppressAutoHyphens/>
        <w:spacing w:line="360" w:lineRule="auto"/>
        <w:ind w:right="-569"/>
        <w:rPr>
          <w:b/>
          <w:sz w:val="24"/>
        </w:rPr>
      </w:pPr>
      <w:r>
        <w:rPr>
          <w:b/>
          <w:sz w:val="24"/>
        </w:rPr>
        <w:t>Mehrere VC-</w:t>
      </w:r>
      <w:r w:rsidR="00680142" w:rsidRPr="001B1381">
        <w:rPr>
          <w:b/>
          <w:sz w:val="24"/>
        </w:rPr>
        <w:t>MIPI-Kameras an NVIDIA-Entwicklerkits anschließen</w:t>
      </w:r>
    </w:p>
    <w:p w14:paraId="40FA9868" w14:textId="77777777" w:rsidR="00D86305" w:rsidRPr="001B1381" w:rsidRDefault="00D86305" w:rsidP="00370533">
      <w:pPr>
        <w:suppressAutoHyphens/>
        <w:spacing w:line="360" w:lineRule="auto"/>
        <w:ind w:right="-2"/>
      </w:pPr>
    </w:p>
    <w:p w14:paraId="559A3842" w14:textId="49DDBC69" w:rsidR="004E4C72" w:rsidRPr="001B1381" w:rsidRDefault="00680142" w:rsidP="00595D6A">
      <w:pPr>
        <w:suppressAutoHyphens/>
        <w:spacing w:line="360" w:lineRule="auto"/>
        <w:jc w:val="both"/>
      </w:pPr>
      <w:r w:rsidRPr="00595D6A">
        <w:t xml:space="preserve">Vision Components </w:t>
      </w:r>
      <w:r w:rsidR="00595D6A" w:rsidRPr="00595D6A">
        <w:t xml:space="preserve">offeriert für Adapterboards der </w:t>
      </w:r>
      <w:r w:rsidRPr="001B1381">
        <w:t>Auvidea</w:t>
      </w:r>
      <w:r w:rsidR="00595D6A">
        <w:t xml:space="preserve"> GmbH</w:t>
      </w:r>
      <w:r w:rsidRPr="001B1381">
        <w:t xml:space="preserve"> </w:t>
      </w:r>
      <w:r w:rsidR="00595D6A">
        <w:t xml:space="preserve">Software-Unterstützung, um mehrere </w:t>
      </w:r>
      <w:r w:rsidR="000C6797" w:rsidRPr="001B1381">
        <w:t xml:space="preserve">VC-MIPI-Kameramodule </w:t>
      </w:r>
      <w:r w:rsidR="00595D6A">
        <w:t xml:space="preserve">direkt an </w:t>
      </w:r>
      <w:r w:rsidR="000C6797" w:rsidRPr="001B1381">
        <w:t xml:space="preserve">die </w:t>
      </w:r>
      <w:r w:rsidRPr="001B1381">
        <w:t xml:space="preserve">Entwicklerkits der NVIDIA-Plattformen </w:t>
      </w:r>
      <w:r w:rsidR="004E4C72" w:rsidRPr="001B1381">
        <w:t xml:space="preserve">Jetson </w:t>
      </w:r>
      <w:r w:rsidRPr="001B1381">
        <w:t>TX2</w:t>
      </w:r>
      <w:r w:rsidR="004E4C72" w:rsidRPr="001B1381">
        <w:t xml:space="preserve"> </w:t>
      </w:r>
      <w:r w:rsidRPr="001B1381">
        <w:t>und Xavier AGX</w:t>
      </w:r>
      <w:r w:rsidR="00595D6A">
        <w:t xml:space="preserve"> anzuschließen</w:t>
      </w:r>
      <w:r w:rsidRPr="001B1381">
        <w:t xml:space="preserve">. </w:t>
      </w:r>
      <w:r w:rsidR="004E4C72" w:rsidRPr="001B1381">
        <w:t xml:space="preserve">Die bereitgestellten Treiber ermöglichen einen schnellen Einstieg in die Embedded-Vision-Entwicklung. Die </w:t>
      </w:r>
      <w:r w:rsidRPr="001B1381">
        <w:t xml:space="preserve">getestete und validierte </w:t>
      </w:r>
      <w:r w:rsidR="004E4C72" w:rsidRPr="001B1381">
        <w:t xml:space="preserve">Adapterplatine J20 von Auvidea </w:t>
      </w:r>
      <w:r w:rsidR="00E0119F" w:rsidRPr="001B1381">
        <w:t>unterstützt</w:t>
      </w:r>
      <w:r w:rsidR="000C6797" w:rsidRPr="001B1381">
        <w:t xml:space="preserve"> alle</w:t>
      </w:r>
      <w:r w:rsidR="00E0119F" w:rsidRPr="001B1381">
        <w:t xml:space="preserve"> verfügbaren</w:t>
      </w:r>
      <w:r w:rsidR="000C6797" w:rsidRPr="001B1381">
        <w:t xml:space="preserve"> VC-MIPI-Kameras</w:t>
      </w:r>
      <w:r w:rsidR="004E4C72" w:rsidRPr="001B1381">
        <w:t xml:space="preserve"> – das Programm umfasst vielfältige Machine-Vision-Sensoren bis 20 Megapixel und wird ständig erweitert. Hervorzuheben sind die Sony-Pregius-Sensoren IMX250 und IMX252, die von Haus aus keine MIPI-Schnittstelle mitbringen. Vision Components fertigt die Kameramodule, die der MIPI-Spezifikation CSI-2 entsprechen, mit Pass</w:t>
      </w:r>
      <w:r w:rsidR="00595D6A">
        <w:t>bohr</w:t>
      </w:r>
      <w:r w:rsidR="004E4C72" w:rsidRPr="001B1381">
        <w:t xml:space="preserve">ungen für eine </w:t>
      </w:r>
      <w:r w:rsidR="00595D6A">
        <w:t xml:space="preserve">präzise und </w:t>
      </w:r>
      <w:r w:rsidR="004E4C72" w:rsidRPr="001B1381">
        <w:t>wiederhol</w:t>
      </w:r>
      <w:r w:rsidR="00595D6A">
        <w:t>genau</w:t>
      </w:r>
      <w:r w:rsidR="004E4C72" w:rsidRPr="001B1381">
        <w:t xml:space="preserve">e </w:t>
      </w:r>
      <w:r w:rsidR="00595D6A">
        <w:t>Montage</w:t>
      </w:r>
      <w:r w:rsidR="004E4C72" w:rsidRPr="001B1381">
        <w:t>. Die speziell für die MIPI-Module entwickelten 200-mm-Kabel in Form einer geschirmten flexiblen Leiterplatte (FPC) gewährleisten störungsfreie Datenübertragung mit hohen Bandbreiten.</w:t>
      </w:r>
    </w:p>
    <w:p w14:paraId="481D1454" w14:textId="75C0CF2D" w:rsidR="00D67B0F" w:rsidRPr="001B1381" w:rsidRDefault="00D67B0F" w:rsidP="00D67B0F">
      <w:pPr>
        <w:suppressAutoHyphens/>
        <w:spacing w:line="360" w:lineRule="auto"/>
        <w:jc w:val="both"/>
      </w:pPr>
      <w:r w:rsidRPr="001B1381">
        <w:t xml:space="preserve">Mehr über das MIPI-Kameraprogramm: </w:t>
      </w:r>
      <w:hyperlink r:id="rId8" w:history="1">
        <w:r w:rsidRPr="001B1381">
          <w:rPr>
            <w:rStyle w:val="Hyperlink"/>
          </w:rPr>
          <w:t>www.mipi-modules.de</w:t>
        </w:r>
      </w:hyperlink>
    </w:p>
    <w:p w14:paraId="673EA330" w14:textId="77777777" w:rsidR="00F468E6" w:rsidRPr="001B1381" w:rsidRDefault="00F468E6"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1B1381" w14:paraId="5C20CEEE" w14:textId="77777777" w:rsidTr="00981B1F">
        <w:tc>
          <w:tcPr>
            <w:tcW w:w="7226" w:type="dxa"/>
          </w:tcPr>
          <w:p w14:paraId="690767AA" w14:textId="1B2D3682" w:rsidR="00370533" w:rsidRPr="001B1381" w:rsidRDefault="0029071C" w:rsidP="00981B1F">
            <w:pPr>
              <w:suppressAutoHyphens/>
              <w:spacing w:after="120"/>
              <w:jc w:val="center"/>
              <w:rPr>
                <w:sz w:val="18"/>
              </w:rPr>
            </w:pPr>
            <w:r>
              <w:rPr>
                <w:sz w:val="18"/>
              </w:rPr>
              <w:pict w14:anchorId="4C868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3pt;height:262.3pt">
                  <v:imagedata r:id="rId9" o:title="auvidea__sensoren_schaerfer_1000px"/>
                </v:shape>
              </w:pict>
            </w:r>
          </w:p>
        </w:tc>
      </w:tr>
      <w:tr w:rsidR="00370533" w:rsidRPr="001B1381" w14:paraId="715E542A" w14:textId="77777777" w:rsidTr="00981B1F">
        <w:tc>
          <w:tcPr>
            <w:tcW w:w="7226" w:type="dxa"/>
          </w:tcPr>
          <w:p w14:paraId="71AF690F" w14:textId="75DCBB2F" w:rsidR="00370533" w:rsidRPr="001B1381" w:rsidRDefault="00370533" w:rsidP="00981B1F">
            <w:pPr>
              <w:suppressAutoHyphens/>
              <w:jc w:val="center"/>
              <w:rPr>
                <w:sz w:val="18"/>
              </w:rPr>
            </w:pPr>
            <w:r w:rsidRPr="001B1381">
              <w:rPr>
                <w:b/>
                <w:sz w:val="18"/>
              </w:rPr>
              <w:t>Bild:</w:t>
            </w:r>
            <w:r w:rsidRPr="001B1381">
              <w:rPr>
                <w:sz w:val="18"/>
              </w:rPr>
              <w:t xml:space="preserve"> </w:t>
            </w:r>
            <w:r w:rsidR="00DE47D5" w:rsidRPr="001B1381">
              <w:rPr>
                <w:sz w:val="18"/>
              </w:rPr>
              <w:t>Die Adapterplatine J20 von Auvidea ermöglicht einen schnellen Einstieg in die Embedded-Vision-Entwicklung mit NVIDIA Developer Kits und VC-MIPI-Kameras</w:t>
            </w:r>
          </w:p>
        </w:tc>
      </w:tr>
    </w:tbl>
    <w:p w14:paraId="2E010804" w14:textId="04D66002" w:rsidR="00D86305" w:rsidRDefault="00D86305" w:rsidP="00370533">
      <w:pPr>
        <w:suppressAutoHyphens/>
        <w:spacing w:line="360" w:lineRule="auto"/>
        <w:jc w:val="both"/>
      </w:pPr>
    </w:p>
    <w:p w14:paraId="2F2DD5F0" w14:textId="77777777" w:rsidR="00651E3E" w:rsidRPr="001B1381" w:rsidRDefault="00651E3E"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1B1381" w14:paraId="26EE7C5A" w14:textId="77777777" w:rsidTr="0032440A">
        <w:trPr>
          <w:cantSplit/>
        </w:trPr>
        <w:tc>
          <w:tcPr>
            <w:tcW w:w="1151" w:type="dxa"/>
          </w:tcPr>
          <w:p w14:paraId="46376FC4" w14:textId="77777777" w:rsidR="00D86305" w:rsidRPr="001B1381" w:rsidRDefault="00EB7C77" w:rsidP="008542DD">
            <w:pPr>
              <w:suppressAutoHyphens/>
              <w:rPr>
                <w:sz w:val="18"/>
                <w:szCs w:val="18"/>
              </w:rPr>
            </w:pPr>
            <w:r w:rsidRPr="001B1381">
              <w:rPr>
                <w:sz w:val="18"/>
                <w:szCs w:val="18"/>
              </w:rPr>
              <w:lastRenderedPageBreak/>
              <w:t>Bilder:</w:t>
            </w:r>
          </w:p>
        </w:tc>
        <w:tc>
          <w:tcPr>
            <w:tcW w:w="3881" w:type="dxa"/>
          </w:tcPr>
          <w:p w14:paraId="57C784D9" w14:textId="16554A4A" w:rsidR="00D86305" w:rsidRPr="001B1381" w:rsidRDefault="00827AB1" w:rsidP="0032440A">
            <w:pPr>
              <w:suppressAutoHyphens/>
              <w:rPr>
                <w:sz w:val="18"/>
                <w:szCs w:val="18"/>
              </w:rPr>
            </w:pPr>
            <w:r w:rsidRPr="001B1381">
              <w:rPr>
                <w:sz w:val="18"/>
                <w:szCs w:val="18"/>
              </w:rPr>
              <w:t>auvidea_mipi_platine</w:t>
            </w:r>
          </w:p>
        </w:tc>
        <w:tc>
          <w:tcPr>
            <w:tcW w:w="850" w:type="dxa"/>
          </w:tcPr>
          <w:p w14:paraId="1C406016" w14:textId="77777777" w:rsidR="00D86305" w:rsidRPr="001B1381" w:rsidRDefault="00D86305" w:rsidP="008542DD">
            <w:pPr>
              <w:suppressAutoHyphens/>
              <w:rPr>
                <w:sz w:val="18"/>
                <w:szCs w:val="18"/>
              </w:rPr>
            </w:pPr>
            <w:r w:rsidRPr="001B1381">
              <w:rPr>
                <w:sz w:val="18"/>
                <w:szCs w:val="18"/>
              </w:rPr>
              <w:t>Zeichen:</w:t>
            </w:r>
          </w:p>
        </w:tc>
        <w:tc>
          <w:tcPr>
            <w:tcW w:w="1302" w:type="dxa"/>
          </w:tcPr>
          <w:p w14:paraId="6CB2EB01" w14:textId="2B66F1AF" w:rsidR="00D86305" w:rsidRPr="001B1381" w:rsidRDefault="000718E0" w:rsidP="00370533">
            <w:pPr>
              <w:suppressAutoHyphens/>
              <w:jc w:val="right"/>
              <w:rPr>
                <w:sz w:val="18"/>
                <w:szCs w:val="18"/>
              </w:rPr>
            </w:pPr>
            <w:r>
              <w:rPr>
                <w:sz w:val="18"/>
                <w:szCs w:val="18"/>
              </w:rPr>
              <w:t>976</w:t>
            </w:r>
          </w:p>
        </w:tc>
      </w:tr>
      <w:tr w:rsidR="00D86305" w:rsidRPr="001B1381" w14:paraId="62B00063" w14:textId="77777777" w:rsidTr="006E1BC8">
        <w:trPr>
          <w:cantSplit/>
        </w:trPr>
        <w:tc>
          <w:tcPr>
            <w:tcW w:w="1151" w:type="dxa"/>
            <w:vAlign w:val="bottom"/>
          </w:tcPr>
          <w:p w14:paraId="26254D42" w14:textId="77777777" w:rsidR="00D86305" w:rsidRPr="001B1381" w:rsidRDefault="00D86305" w:rsidP="008542DD">
            <w:pPr>
              <w:suppressAutoHyphens/>
              <w:spacing w:before="120"/>
              <w:rPr>
                <w:sz w:val="18"/>
                <w:szCs w:val="18"/>
              </w:rPr>
            </w:pPr>
            <w:r w:rsidRPr="001B1381">
              <w:rPr>
                <w:sz w:val="18"/>
                <w:szCs w:val="18"/>
              </w:rPr>
              <w:t>Dateiname:</w:t>
            </w:r>
          </w:p>
        </w:tc>
        <w:tc>
          <w:tcPr>
            <w:tcW w:w="3881" w:type="dxa"/>
            <w:vAlign w:val="bottom"/>
          </w:tcPr>
          <w:p w14:paraId="0011982D" w14:textId="4A6259A1" w:rsidR="00D86305" w:rsidRPr="001B1381" w:rsidRDefault="00827AB1" w:rsidP="008542DD">
            <w:pPr>
              <w:suppressAutoHyphens/>
              <w:spacing w:before="120"/>
              <w:rPr>
                <w:sz w:val="18"/>
                <w:szCs w:val="18"/>
              </w:rPr>
            </w:pPr>
            <w:r w:rsidRPr="001B1381">
              <w:rPr>
                <w:sz w:val="18"/>
                <w:szCs w:val="18"/>
              </w:rPr>
              <w:t>202008012_pm_auvidea-mipi-platine</w:t>
            </w:r>
          </w:p>
        </w:tc>
        <w:tc>
          <w:tcPr>
            <w:tcW w:w="850" w:type="dxa"/>
            <w:vAlign w:val="bottom"/>
          </w:tcPr>
          <w:p w14:paraId="3E07967E" w14:textId="77777777" w:rsidR="00D86305" w:rsidRPr="001B1381" w:rsidRDefault="00D86305" w:rsidP="008542DD">
            <w:pPr>
              <w:suppressAutoHyphens/>
              <w:spacing w:before="120"/>
              <w:rPr>
                <w:sz w:val="18"/>
                <w:szCs w:val="18"/>
              </w:rPr>
            </w:pPr>
            <w:r w:rsidRPr="001B1381">
              <w:rPr>
                <w:sz w:val="18"/>
                <w:szCs w:val="18"/>
              </w:rPr>
              <w:t>Datum:</w:t>
            </w:r>
          </w:p>
        </w:tc>
        <w:tc>
          <w:tcPr>
            <w:tcW w:w="1302" w:type="dxa"/>
            <w:vAlign w:val="bottom"/>
          </w:tcPr>
          <w:p w14:paraId="442536B1" w14:textId="32F80FB8" w:rsidR="00D86305" w:rsidRPr="001B1381" w:rsidRDefault="0029071C" w:rsidP="00370533">
            <w:pPr>
              <w:suppressAutoHyphens/>
              <w:spacing w:before="120"/>
              <w:jc w:val="right"/>
              <w:rPr>
                <w:sz w:val="18"/>
                <w:szCs w:val="18"/>
              </w:rPr>
            </w:pPr>
            <w:r>
              <w:rPr>
                <w:sz w:val="18"/>
                <w:szCs w:val="18"/>
              </w:rPr>
              <w:t>22.09.2020</w:t>
            </w:r>
          </w:p>
        </w:tc>
      </w:tr>
    </w:tbl>
    <w:p w14:paraId="6903F14C" w14:textId="412B333B" w:rsidR="0028145F" w:rsidRDefault="0028145F" w:rsidP="00370533">
      <w:pPr>
        <w:suppressAutoHyphens/>
        <w:spacing w:before="120" w:after="120"/>
        <w:rPr>
          <w:b/>
          <w:sz w:val="16"/>
        </w:rPr>
      </w:pPr>
      <w:r w:rsidRPr="001B1381">
        <w:rPr>
          <w:b/>
          <w:sz w:val="16"/>
        </w:rPr>
        <w:t xml:space="preserve">Über </w:t>
      </w:r>
      <w:r>
        <w:rPr>
          <w:b/>
          <w:sz w:val="16"/>
        </w:rPr>
        <w:t>Auvidea</w:t>
      </w:r>
    </w:p>
    <w:p w14:paraId="6BC9DC25" w14:textId="28714826" w:rsidR="00651E3E" w:rsidRDefault="00651E3E" w:rsidP="0028145F">
      <w:pPr>
        <w:pStyle w:val="Textkrper2"/>
        <w:suppressAutoHyphens/>
      </w:pPr>
      <w:r w:rsidRPr="00651E3E">
        <w:t xml:space="preserve">Die Auvidea GmbH mit Sitz bei München ist ein weltweit tätiger Anbieter von Standardprodukten und kundenspezifischen Hardwarelösungen im Bereich der digitalen Datenverarbeitung. Das Unternehmen entwickelt und produziert in Deutschland. Es vertreibt Produkte für das Edge-Processing von visuellen Daten mit Hilfe künstlicher Intelligenz (Artificial Intelligence </w:t>
      </w:r>
      <w:r>
        <w:t>–</w:t>
      </w:r>
      <w:r w:rsidRPr="00651E3E">
        <w:t xml:space="preserve"> AI). Auvidea ist ein etablierter Hersteller von Videoprozessoren, Encodern/Decodern und Embedded-Motherboards (Carrier Boards). Der Fokus liegt auf Compute Modulen der gesamten NVIDIA Jetson Familie wie Nano, TX2, Xavier NX und AGX Xavier. Kunden von Auvidea sind weltweit und in verschiedenen Bereichen tätig, darunter Robotik, Automotive, autonomes Fahren, Kommunikation, Videoverarbeitung, Diagnose, Überwachung und Qualitätskontrolle. Auf seiner vollautomatischen Fertigungslinie inklusive 3D-AOI-Prüftechnik kann Auvidea große Stückzahlen in hoher Qualität sowie kundenspezifische Produkte produzieren. Ein Schwerpunkt ist die Anpassung der Standardprodukte an kundenspezifische Anforderungen, die mit In-Haus-Re</w:t>
      </w:r>
      <w:r>
        <w:t>s</w:t>
      </w:r>
      <w:r w:rsidRPr="00651E3E">
        <w:t>sourcen schnell und effizient umgesetzt werden kann</w:t>
      </w:r>
      <w:r w:rsidR="005D4D3F">
        <w:t>.</w:t>
      </w:r>
    </w:p>
    <w:p w14:paraId="57C646D7" w14:textId="2AEEC642" w:rsidR="0028145F" w:rsidRDefault="0028145F" w:rsidP="0028145F">
      <w:pPr>
        <w:pStyle w:val="Textkrper2"/>
        <w:suppressAutoHyphens/>
      </w:pPr>
      <w:r>
        <w:t xml:space="preserve">Mehr: </w:t>
      </w:r>
      <w:hyperlink r:id="rId10" w:history="1">
        <w:r w:rsidRPr="0028145F">
          <w:rPr>
            <w:rStyle w:val="Hyperlink"/>
          </w:rPr>
          <w:t>auvidea.eu</w:t>
        </w:r>
      </w:hyperlink>
    </w:p>
    <w:p w14:paraId="150BB8E0" w14:textId="1F570913" w:rsidR="001F3537" w:rsidRPr="001B1381" w:rsidRDefault="00E51515" w:rsidP="0028145F">
      <w:pPr>
        <w:suppressAutoHyphens/>
        <w:spacing w:before="240" w:after="120"/>
        <w:rPr>
          <w:b/>
          <w:sz w:val="16"/>
        </w:rPr>
      </w:pPr>
      <w:r w:rsidRPr="001B1381">
        <w:rPr>
          <w:b/>
          <w:sz w:val="16"/>
        </w:rPr>
        <w:t>Über Vision Components</w:t>
      </w:r>
    </w:p>
    <w:p w14:paraId="7DC013DB" w14:textId="31503093" w:rsidR="00E51515" w:rsidRDefault="00E51515" w:rsidP="00E51515">
      <w:pPr>
        <w:pStyle w:val="Textkrper2"/>
        <w:suppressAutoHyphens/>
      </w:pPr>
      <w:r w:rsidRPr="001B1381">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4CC6B863" w14:textId="77777777" w:rsidR="00E51515" w:rsidRPr="001B1381" w:rsidRDefault="00E51515" w:rsidP="00E51515">
      <w:pPr>
        <w:pBdr>
          <w:between w:val="single" w:sz="4" w:space="1" w:color="auto"/>
        </w:pBdr>
        <w:suppressAutoHyphens/>
        <w:jc w:val="both"/>
        <w:rPr>
          <w:sz w:val="16"/>
        </w:rPr>
      </w:pPr>
    </w:p>
    <w:p w14:paraId="7E9C834E" w14:textId="77777777" w:rsidR="00E51515" w:rsidRPr="001B1381"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1B1381" w14:paraId="01B904F6" w14:textId="77777777" w:rsidTr="00FC19B8">
        <w:tc>
          <w:tcPr>
            <w:tcW w:w="4989" w:type="dxa"/>
            <w:shd w:val="clear" w:color="auto" w:fill="auto"/>
          </w:tcPr>
          <w:p w14:paraId="55664344" w14:textId="77777777" w:rsidR="00E51515" w:rsidRPr="001B1381" w:rsidRDefault="00E51515" w:rsidP="00FC19B8">
            <w:pPr>
              <w:suppressAutoHyphens/>
              <w:rPr>
                <w:b/>
              </w:rPr>
            </w:pPr>
            <w:r w:rsidRPr="001B1381">
              <w:rPr>
                <w:b/>
              </w:rPr>
              <w:t>Kontakt:</w:t>
            </w:r>
          </w:p>
          <w:p w14:paraId="4F2F7253" w14:textId="77777777" w:rsidR="00E51515" w:rsidRPr="001B1381" w:rsidRDefault="00E51515" w:rsidP="00FC19B8">
            <w:pPr>
              <w:pStyle w:val="berschrift2"/>
              <w:suppressAutoHyphens/>
              <w:ind w:right="-70"/>
              <w:rPr>
                <w:sz w:val="20"/>
              </w:rPr>
            </w:pPr>
            <w:r w:rsidRPr="001B1381">
              <w:rPr>
                <w:sz w:val="20"/>
              </w:rPr>
              <w:t>Vision Components GmbH</w:t>
            </w:r>
          </w:p>
          <w:p w14:paraId="6A41C632" w14:textId="060E3713" w:rsidR="00E51515" w:rsidRPr="001B1381" w:rsidRDefault="00595D6A" w:rsidP="00FC19B8">
            <w:pPr>
              <w:pStyle w:val="Kopfzeile"/>
              <w:tabs>
                <w:tab w:val="clear" w:pos="4536"/>
                <w:tab w:val="clear" w:pos="9072"/>
              </w:tabs>
              <w:suppressAutoHyphens/>
              <w:spacing w:before="120" w:after="120"/>
            </w:pPr>
            <w:r>
              <w:t>Jan-Erik Schmitt</w:t>
            </w:r>
          </w:p>
          <w:p w14:paraId="785D6984" w14:textId="77777777" w:rsidR="00E51515" w:rsidRPr="001B1381" w:rsidRDefault="00E51515" w:rsidP="00FC19B8">
            <w:pPr>
              <w:suppressAutoHyphens/>
              <w:jc w:val="both"/>
            </w:pPr>
            <w:r w:rsidRPr="001B1381">
              <w:t>Ottostraße 2</w:t>
            </w:r>
          </w:p>
          <w:p w14:paraId="32A5E8BC" w14:textId="77777777" w:rsidR="00E51515" w:rsidRPr="001B1381" w:rsidRDefault="00E51515" w:rsidP="00FC19B8">
            <w:pPr>
              <w:suppressAutoHyphens/>
              <w:jc w:val="both"/>
            </w:pPr>
            <w:r w:rsidRPr="001B1381">
              <w:t>76275 Ettlingen</w:t>
            </w:r>
          </w:p>
          <w:p w14:paraId="21DE50D6" w14:textId="704D17E9" w:rsidR="00E51515" w:rsidRPr="00595D6A" w:rsidRDefault="00E51515" w:rsidP="00FC19B8">
            <w:pPr>
              <w:suppressAutoHyphens/>
              <w:spacing w:before="120"/>
              <w:jc w:val="both"/>
              <w:rPr>
                <w:lang w:val="pt-PT"/>
              </w:rPr>
            </w:pPr>
            <w:r w:rsidRPr="00595D6A">
              <w:rPr>
                <w:lang w:val="pt-PT"/>
              </w:rPr>
              <w:t>Tel.: 07243 / 2167-</w:t>
            </w:r>
            <w:r w:rsidR="00595D6A" w:rsidRPr="00595D6A">
              <w:rPr>
                <w:lang w:val="pt-PT"/>
              </w:rPr>
              <w:t>0</w:t>
            </w:r>
          </w:p>
          <w:p w14:paraId="5B4E0A51" w14:textId="6D78696E" w:rsidR="00595D6A" w:rsidRPr="00595D6A" w:rsidRDefault="00E51515" w:rsidP="00FC19B8">
            <w:pPr>
              <w:suppressAutoHyphens/>
              <w:rPr>
                <w:lang w:val="pt-PT"/>
              </w:rPr>
            </w:pPr>
            <w:r w:rsidRPr="00595D6A">
              <w:rPr>
                <w:lang w:val="pt-PT"/>
              </w:rPr>
              <w:t xml:space="preserve">E-Mail: </w:t>
            </w:r>
            <w:hyperlink r:id="rId11" w:history="1">
              <w:r w:rsidR="00595D6A" w:rsidRPr="00EE7117">
                <w:rPr>
                  <w:rStyle w:val="Hyperlink"/>
                  <w:lang w:val="pt-PT"/>
                </w:rPr>
                <w:t>schmitt@vision-components.com</w:t>
              </w:r>
            </w:hyperlink>
          </w:p>
          <w:p w14:paraId="0A13A16C" w14:textId="77777777" w:rsidR="00911B3B" w:rsidRPr="001B1381" w:rsidRDefault="00E51515" w:rsidP="00911B3B">
            <w:pPr>
              <w:suppressAutoHyphens/>
              <w:jc w:val="both"/>
              <w:rPr>
                <w:sz w:val="18"/>
                <w:szCs w:val="18"/>
              </w:rPr>
            </w:pPr>
            <w:r w:rsidRPr="001B1381">
              <w:t xml:space="preserve">Internet: </w:t>
            </w:r>
            <w:hyperlink r:id="rId12" w:history="1">
              <w:r w:rsidR="00911B3B" w:rsidRPr="001B1381">
                <w:rPr>
                  <w:rStyle w:val="Hyperlink"/>
                </w:rPr>
                <w:t>www.vision-components.com</w:t>
              </w:r>
            </w:hyperlink>
          </w:p>
        </w:tc>
        <w:tc>
          <w:tcPr>
            <w:tcW w:w="2313" w:type="dxa"/>
            <w:shd w:val="clear" w:color="auto" w:fill="auto"/>
          </w:tcPr>
          <w:p w14:paraId="2E246196" w14:textId="77777777" w:rsidR="00E51515" w:rsidRPr="001B1381" w:rsidRDefault="00E51515" w:rsidP="00B52EF1">
            <w:pPr>
              <w:suppressAutoHyphens/>
              <w:spacing w:before="240"/>
              <w:jc w:val="both"/>
              <w:rPr>
                <w:sz w:val="16"/>
              </w:rPr>
            </w:pPr>
            <w:r w:rsidRPr="001B1381">
              <w:rPr>
                <w:sz w:val="16"/>
              </w:rPr>
              <w:t>gii die Presse-Agentur GmbH</w:t>
            </w:r>
          </w:p>
          <w:p w14:paraId="44C0778E" w14:textId="77777777" w:rsidR="00E51515" w:rsidRPr="001B1381" w:rsidRDefault="00E51515" w:rsidP="00FC19B8">
            <w:pPr>
              <w:pStyle w:val="Textkrper"/>
              <w:suppressAutoHyphens/>
              <w:rPr>
                <w:sz w:val="16"/>
              </w:rPr>
            </w:pPr>
            <w:r w:rsidRPr="001B1381">
              <w:rPr>
                <w:sz w:val="16"/>
              </w:rPr>
              <w:t>Immanuelkirchstraße 12</w:t>
            </w:r>
          </w:p>
          <w:p w14:paraId="26B7680A" w14:textId="77777777" w:rsidR="00E51515" w:rsidRPr="001B1381" w:rsidRDefault="00E51515" w:rsidP="00FC19B8">
            <w:pPr>
              <w:pStyle w:val="Textkrper"/>
              <w:suppressAutoHyphens/>
              <w:jc w:val="both"/>
              <w:rPr>
                <w:sz w:val="16"/>
              </w:rPr>
            </w:pPr>
            <w:r w:rsidRPr="001B1381">
              <w:rPr>
                <w:sz w:val="16"/>
              </w:rPr>
              <w:t>10405 Berlin</w:t>
            </w:r>
          </w:p>
          <w:p w14:paraId="651F1F39" w14:textId="77777777" w:rsidR="00E51515" w:rsidRPr="001B1381" w:rsidRDefault="00E51515" w:rsidP="00FC19B8">
            <w:pPr>
              <w:pStyle w:val="Textkrper"/>
              <w:suppressAutoHyphens/>
              <w:jc w:val="both"/>
              <w:rPr>
                <w:sz w:val="16"/>
              </w:rPr>
            </w:pPr>
            <w:r w:rsidRPr="001B1381">
              <w:rPr>
                <w:sz w:val="16"/>
              </w:rPr>
              <w:t>Tel.: 030 / 538</w:t>
            </w:r>
            <w:r w:rsidR="00BD764D" w:rsidRPr="001B1381">
              <w:rPr>
                <w:sz w:val="16"/>
              </w:rPr>
              <w:t xml:space="preserve"> </w:t>
            </w:r>
            <w:r w:rsidRPr="001B1381">
              <w:rPr>
                <w:sz w:val="16"/>
              </w:rPr>
              <w:t>965-0</w:t>
            </w:r>
          </w:p>
          <w:p w14:paraId="75FDB481" w14:textId="77777777" w:rsidR="00911B3B" w:rsidRPr="001B1381" w:rsidRDefault="00E51515" w:rsidP="00FC19B8">
            <w:pPr>
              <w:pStyle w:val="Textkrper"/>
              <w:suppressAutoHyphens/>
              <w:jc w:val="both"/>
              <w:rPr>
                <w:sz w:val="16"/>
              </w:rPr>
            </w:pPr>
            <w:r w:rsidRPr="001B1381">
              <w:rPr>
                <w:sz w:val="16"/>
              </w:rPr>
              <w:t xml:space="preserve">E-Mail: </w:t>
            </w:r>
            <w:hyperlink r:id="rId13" w:history="1">
              <w:r w:rsidR="00911B3B" w:rsidRPr="001B1381">
                <w:rPr>
                  <w:rStyle w:val="Hyperlink"/>
                  <w:sz w:val="16"/>
                </w:rPr>
                <w:t>info@gii.de</w:t>
              </w:r>
            </w:hyperlink>
          </w:p>
          <w:p w14:paraId="2102C129" w14:textId="77777777" w:rsidR="00911B3B" w:rsidRPr="001B1381" w:rsidRDefault="00E51515" w:rsidP="00911B3B">
            <w:pPr>
              <w:suppressAutoHyphens/>
              <w:jc w:val="both"/>
              <w:rPr>
                <w:sz w:val="18"/>
                <w:szCs w:val="18"/>
              </w:rPr>
            </w:pPr>
            <w:r w:rsidRPr="001B1381">
              <w:rPr>
                <w:sz w:val="16"/>
              </w:rPr>
              <w:t xml:space="preserve">Internet: </w:t>
            </w:r>
            <w:hyperlink r:id="rId14" w:history="1">
              <w:r w:rsidR="00911B3B" w:rsidRPr="001B1381">
                <w:rPr>
                  <w:rStyle w:val="Hyperlink"/>
                  <w:sz w:val="16"/>
                </w:rPr>
                <w:t>www.gii.de</w:t>
              </w:r>
            </w:hyperlink>
          </w:p>
        </w:tc>
      </w:tr>
    </w:tbl>
    <w:p w14:paraId="31FFF449" w14:textId="77777777" w:rsidR="00E51515" w:rsidRPr="001B1381" w:rsidRDefault="00E51515" w:rsidP="00E51515">
      <w:pPr>
        <w:suppressAutoHyphens/>
      </w:pPr>
    </w:p>
    <w:sectPr w:rsidR="00E51515" w:rsidRPr="001B1381">
      <w:headerReference w:type="default" r:id="rId15"/>
      <w:footerReference w:type="default" r:id="rId16"/>
      <w:headerReference w:type="first" r:id="rId17"/>
      <w:footerReference w:type="first" r:id="rId18"/>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21267" w14:textId="77777777" w:rsidR="00181A61" w:rsidRDefault="00181A61">
      <w:r>
        <w:separator/>
      </w:r>
    </w:p>
  </w:endnote>
  <w:endnote w:type="continuationSeparator" w:id="0">
    <w:p w14:paraId="4E441B4C" w14:textId="77777777" w:rsidR="00181A61" w:rsidRDefault="0018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03B4B"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C9E24"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01335" w14:textId="77777777" w:rsidR="00181A61" w:rsidRDefault="00181A61">
      <w:r>
        <w:separator/>
      </w:r>
    </w:p>
  </w:footnote>
  <w:footnote w:type="continuationSeparator" w:id="0">
    <w:p w14:paraId="213F40F0" w14:textId="77777777" w:rsidR="00181A61" w:rsidRDefault="00181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5CC8D" w14:textId="6E7A3AB6" w:rsidR="00D86305" w:rsidRDefault="0029071C" w:rsidP="00370533">
    <w:pPr>
      <w:pStyle w:val="Kopfzeile"/>
      <w:tabs>
        <w:tab w:val="clear" w:pos="4536"/>
        <w:tab w:val="clear" w:pos="9072"/>
      </w:tabs>
      <w:suppressAutoHyphens/>
      <w:ind w:left="709" w:right="1701" w:hanging="709"/>
      <w:rPr>
        <w:rStyle w:val="Seitenzahl"/>
        <w:sz w:val="18"/>
      </w:rPr>
    </w:pPr>
    <w:r>
      <w:rPr>
        <w:noProof/>
        <w:sz w:val="18"/>
      </w:rPr>
      <w:pict w14:anchorId="79F6A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827AB1">
      <w:rPr>
        <w:rStyle w:val="Seitenzahl"/>
        <w:sz w:val="18"/>
      </w:rPr>
      <w:t>Auvidea-Adapterplatine für MIPI-Kameramodule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6CCE9" w14:textId="77777777" w:rsidR="00D86305" w:rsidRPr="00370533" w:rsidRDefault="0029071C" w:rsidP="00370533">
    <w:pPr>
      <w:pStyle w:val="Kopfzeile"/>
      <w:tabs>
        <w:tab w:val="clear" w:pos="4536"/>
        <w:tab w:val="clear" w:pos="9072"/>
      </w:tabs>
      <w:rPr>
        <w:sz w:val="2"/>
      </w:rPr>
    </w:pPr>
    <w:r>
      <w:rPr>
        <w:noProof/>
        <w:sz w:val="2"/>
      </w:rPr>
      <w:pict w14:anchorId="05C27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718E0"/>
    <w:rsid w:val="000A0737"/>
    <w:rsid w:val="000C6797"/>
    <w:rsid w:val="00173A46"/>
    <w:rsid w:val="00181A61"/>
    <w:rsid w:val="00185C36"/>
    <w:rsid w:val="001B1381"/>
    <w:rsid w:val="001F3537"/>
    <w:rsid w:val="001F40A0"/>
    <w:rsid w:val="001F4730"/>
    <w:rsid w:val="0028145F"/>
    <w:rsid w:val="0029071C"/>
    <w:rsid w:val="00300C73"/>
    <w:rsid w:val="0031033D"/>
    <w:rsid w:val="0032440A"/>
    <w:rsid w:val="00336539"/>
    <w:rsid w:val="003555EF"/>
    <w:rsid w:val="00364406"/>
    <w:rsid w:val="00370533"/>
    <w:rsid w:val="003E586F"/>
    <w:rsid w:val="00436300"/>
    <w:rsid w:val="00447644"/>
    <w:rsid w:val="00450F52"/>
    <w:rsid w:val="004811DF"/>
    <w:rsid w:val="004C0023"/>
    <w:rsid w:val="004C48C0"/>
    <w:rsid w:val="004D6418"/>
    <w:rsid w:val="004E4C72"/>
    <w:rsid w:val="00507B48"/>
    <w:rsid w:val="00537169"/>
    <w:rsid w:val="0057132D"/>
    <w:rsid w:val="005763F5"/>
    <w:rsid w:val="00583A22"/>
    <w:rsid w:val="00594D31"/>
    <w:rsid w:val="00595D6A"/>
    <w:rsid w:val="005C0704"/>
    <w:rsid w:val="005D4D3F"/>
    <w:rsid w:val="00641079"/>
    <w:rsid w:val="00651E3E"/>
    <w:rsid w:val="00680142"/>
    <w:rsid w:val="006A03A8"/>
    <w:rsid w:val="006B59AF"/>
    <w:rsid w:val="006D6F46"/>
    <w:rsid w:val="006E1BC8"/>
    <w:rsid w:val="006F4333"/>
    <w:rsid w:val="00746ADE"/>
    <w:rsid w:val="007A1FC4"/>
    <w:rsid w:val="007E454F"/>
    <w:rsid w:val="00803802"/>
    <w:rsid w:val="00827AB1"/>
    <w:rsid w:val="008542DD"/>
    <w:rsid w:val="00871B95"/>
    <w:rsid w:val="008D4C13"/>
    <w:rsid w:val="008E79A1"/>
    <w:rsid w:val="00911B3B"/>
    <w:rsid w:val="00924174"/>
    <w:rsid w:val="0093505C"/>
    <w:rsid w:val="00981B1F"/>
    <w:rsid w:val="009934B1"/>
    <w:rsid w:val="009B76C7"/>
    <w:rsid w:val="009D3AC5"/>
    <w:rsid w:val="00A1325F"/>
    <w:rsid w:val="00A25CAD"/>
    <w:rsid w:val="00A802A9"/>
    <w:rsid w:val="00AB538B"/>
    <w:rsid w:val="00AC366D"/>
    <w:rsid w:val="00AD3BB2"/>
    <w:rsid w:val="00AF4640"/>
    <w:rsid w:val="00B17EBD"/>
    <w:rsid w:val="00B47F7F"/>
    <w:rsid w:val="00B52EF1"/>
    <w:rsid w:val="00B5603B"/>
    <w:rsid w:val="00B63719"/>
    <w:rsid w:val="00B71BFE"/>
    <w:rsid w:val="00B8351C"/>
    <w:rsid w:val="00B9145C"/>
    <w:rsid w:val="00BA194B"/>
    <w:rsid w:val="00BD764D"/>
    <w:rsid w:val="00BF2908"/>
    <w:rsid w:val="00BF7DB1"/>
    <w:rsid w:val="00C41466"/>
    <w:rsid w:val="00C945F4"/>
    <w:rsid w:val="00CC4D37"/>
    <w:rsid w:val="00D10425"/>
    <w:rsid w:val="00D110E8"/>
    <w:rsid w:val="00D33C55"/>
    <w:rsid w:val="00D47FEE"/>
    <w:rsid w:val="00D67B0F"/>
    <w:rsid w:val="00D74BB9"/>
    <w:rsid w:val="00D76B04"/>
    <w:rsid w:val="00D86305"/>
    <w:rsid w:val="00DA297C"/>
    <w:rsid w:val="00DE47D5"/>
    <w:rsid w:val="00E0119F"/>
    <w:rsid w:val="00E24308"/>
    <w:rsid w:val="00E51515"/>
    <w:rsid w:val="00E76D72"/>
    <w:rsid w:val="00E96371"/>
    <w:rsid w:val="00EB7C77"/>
    <w:rsid w:val="00F0139C"/>
    <w:rsid w:val="00F07A0B"/>
    <w:rsid w:val="00F468E6"/>
    <w:rsid w:val="00F679BB"/>
    <w:rsid w:val="00F92D8E"/>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1EDC6322"/>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Sprechblasentext">
    <w:name w:val="Balloon Text"/>
    <w:basedOn w:val="Standard"/>
    <w:link w:val="SprechblasentextZchn"/>
    <w:uiPriority w:val="99"/>
    <w:semiHidden/>
    <w:unhideWhenUsed/>
    <w:rsid w:val="00803802"/>
    <w:rPr>
      <w:rFonts w:ascii="Segoe UI" w:hAnsi="Segoe UI" w:cs="Segoe UI"/>
      <w:sz w:val="18"/>
      <w:szCs w:val="18"/>
    </w:rPr>
  </w:style>
  <w:style w:type="character" w:customStyle="1" w:styleId="SprechblasentextZchn">
    <w:name w:val="Sprechblasentext Zchn"/>
    <w:link w:val="Sprechblasentext"/>
    <w:uiPriority w:val="99"/>
    <w:semiHidden/>
    <w:rsid w:val="00803802"/>
    <w:rPr>
      <w:rFonts w:ascii="Segoe UI" w:hAnsi="Segoe UI" w:cs="Segoe UI"/>
      <w:sz w:val="18"/>
      <w:szCs w:val="18"/>
    </w:rPr>
  </w:style>
  <w:style w:type="character" w:styleId="Kommentarzeichen">
    <w:name w:val="annotation reference"/>
    <w:uiPriority w:val="99"/>
    <w:semiHidden/>
    <w:unhideWhenUsed/>
    <w:rsid w:val="001B1381"/>
    <w:rPr>
      <w:sz w:val="16"/>
      <w:szCs w:val="16"/>
    </w:rPr>
  </w:style>
  <w:style w:type="paragraph" w:styleId="Kommentartext">
    <w:name w:val="annotation text"/>
    <w:basedOn w:val="Standard"/>
    <w:link w:val="KommentartextZchn"/>
    <w:uiPriority w:val="99"/>
    <w:semiHidden/>
    <w:unhideWhenUsed/>
    <w:rsid w:val="001B1381"/>
  </w:style>
  <w:style w:type="character" w:customStyle="1" w:styleId="KommentartextZchn">
    <w:name w:val="Kommentartext Zchn"/>
    <w:link w:val="Kommentartext"/>
    <w:uiPriority w:val="99"/>
    <w:semiHidden/>
    <w:rsid w:val="001B1381"/>
    <w:rPr>
      <w:rFonts w:ascii="Arial" w:hAnsi="Arial"/>
    </w:rPr>
  </w:style>
  <w:style w:type="paragraph" w:styleId="Kommentarthema">
    <w:name w:val="annotation subject"/>
    <w:basedOn w:val="Kommentartext"/>
    <w:next w:val="Kommentartext"/>
    <w:link w:val="KommentarthemaZchn"/>
    <w:uiPriority w:val="99"/>
    <w:semiHidden/>
    <w:unhideWhenUsed/>
    <w:rsid w:val="001B1381"/>
    <w:rPr>
      <w:b/>
      <w:bCs/>
    </w:rPr>
  </w:style>
  <w:style w:type="character" w:customStyle="1" w:styleId="KommentarthemaZchn">
    <w:name w:val="Kommentarthema Zchn"/>
    <w:link w:val="Kommentarthema"/>
    <w:uiPriority w:val="99"/>
    <w:semiHidden/>
    <w:rsid w:val="001B1381"/>
    <w:rPr>
      <w:rFonts w:ascii="Arial" w:hAnsi="Arial"/>
      <w:b/>
      <w:bCs/>
    </w:rPr>
  </w:style>
  <w:style w:type="character" w:styleId="BesuchterLink">
    <w:name w:val="FollowedHyperlink"/>
    <w:uiPriority w:val="99"/>
    <w:semiHidden/>
    <w:unhideWhenUsed/>
    <w:rsid w:val="0028145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pi-modules.de"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uvide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3818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24</cp:revision>
  <cp:lastPrinted>2002-09-20T12:05:00Z</cp:lastPrinted>
  <dcterms:created xsi:type="dcterms:W3CDTF">2019-01-24T11:25:00Z</dcterms:created>
  <dcterms:modified xsi:type="dcterms:W3CDTF">2020-09-22T09:18:00Z</dcterms:modified>
</cp:coreProperties>
</file>