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53A33" w14:textId="6F4728B3" w:rsidR="00D73E7C" w:rsidRDefault="00D73E7C">
      <w:pPr>
        <w:rPr>
          <w:b/>
          <w:sz w:val="24"/>
        </w:rPr>
      </w:pPr>
      <w:r>
        <w:rPr>
          <w:sz w:val="40"/>
        </w:rPr>
        <w:t>Presseinformation</w:t>
      </w:r>
    </w:p>
    <w:p w14:paraId="5DF6A4BF" w14:textId="0C0DAD3E" w:rsidR="00D73E7C" w:rsidRDefault="00D73E7C">
      <w:pPr>
        <w:spacing w:line="360" w:lineRule="auto"/>
        <w:ind w:right="-2"/>
        <w:rPr>
          <w:b/>
          <w:sz w:val="24"/>
        </w:rPr>
      </w:pPr>
    </w:p>
    <w:p w14:paraId="75D1AC81" w14:textId="4F12EC0C" w:rsidR="005C7696" w:rsidRDefault="005C7696">
      <w:pPr>
        <w:spacing w:line="360" w:lineRule="auto"/>
        <w:ind w:right="-2"/>
        <w:rPr>
          <w:b/>
          <w:sz w:val="24"/>
        </w:rPr>
      </w:pPr>
    </w:p>
    <w:p w14:paraId="5BF6AECF" w14:textId="68DCC2E6" w:rsidR="00D73E7C" w:rsidRPr="005C7696" w:rsidRDefault="00A07941">
      <w:pPr>
        <w:spacing w:line="360" w:lineRule="auto"/>
        <w:ind w:right="-2"/>
        <w:rPr>
          <w:b/>
          <w:bCs/>
          <w:sz w:val="24"/>
          <w:szCs w:val="24"/>
        </w:rPr>
      </w:pPr>
      <w:r w:rsidRPr="005C7696">
        <w:rPr>
          <w:b/>
          <w:bCs/>
          <w:sz w:val="24"/>
          <w:szCs w:val="24"/>
        </w:rPr>
        <w:t>Welt</w:t>
      </w:r>
      <w:r w:rsidR="00365C24" w:rsidRPr="005C7696">
        <w:rPr>
          <w:b/>
          <w:bCs/>
          <w:sz w:val="24"/>
          <w:szCs w:val="24"/>
        </w:rPr>
        <w:t xml:space="preserve">weit kleinster LVDT </w:t>
      </w:r>
      <w:r w:rsidR="00B505C4" w:rsidRPr="005C7696">
        <w:rPr>
          <w:b/>
          <w:bCs/>
          <w:sz w:val="24"/>
          <w:szCs w:val="24"/>
        </w:rPr>
        <w:t xml:space="preserve">mit Tastfunktion </w:t>
      </w:r>
      <w:r w:rsidR="00A207ED" w:rsidRPr="005C7696">
        <w:rPr>
          <w:b/>
          <w:bCs/>
          <w:sz w:val="24"/>
          <w:szCs w:val="24"/>
        </w:rPr>
        <w:t>von Inelta</w:t>
      </w:r>
      <w:r w:rsidR="00365C24" w:rsidRPr="005C7696">
        <w:rPr>
          <w:b/>
          <w:bCs/>
          <w:sz w:val="24"/>
          <w:szCs w:val="24"/>
        </w:rPr>
        <w:t xml:space="preserve"> </w:t>
      </w:r>
    </w:p>
    <w:p w14:paraId="7AFC7578" w14:textId="33EF06B9" w:rsidR="00587059" w:rsidRDefault="00587059">
      <w:pPr>
        <w:spacing w:line="360" w:lineRule="auto"/>
        <w:ind w:right="-2"/>
      </w:pPr>
    </w:p>
    <w:p w14:paraId="6088FD24" w14:textId="552C5620" w:rsidR="00983C96" w:rsidRDefault="00587059" w:rsidP="00B40103">
      <w:pPr>
        <w:spacing w:line="360" w:lineRule="auto"/>
        <w:jc w:val="both"/>
      </w:pPr>
      <w:r w:rsidRPr="00587059">
        <w:t xml:space="preserve">Inelta </w:t>
      </w:r>
      <w:r w:rsidR="00B505C4">
        <w:t xml:space="preserve">erweitert sein Programm an </w:t>
      </w:r>
      <w:r w:rsidR="00A207ED">
        <w:t>m</w:t>
      </w:r>
      <w:r w:rsidR="00B505C4">
        <w:t xml:space="preserve">iniaturisierten </w:t>
      </w:r>
      <w:r w:rsidR="00A207ED">
        <w:t xml:space="preserve">Wegsensoren für die Medizin-, Labor- und Prüftechnik um </w:t>
      </w:r>
      <w:r w:rsidR="0027164A">
        <w:t xml:space="preserve">den </w:t>
      </w:r>
      <w:r w:rsidR="00AB5CE8">
        <w:t xml:space="preserve">weltweit </w:t>
      </w:r>
      <w:r w:rsidR="00557226">
        <w:t xml:space="preserve">kleinsten </w:t>
      </w:r>
      <w:r w:rsidR="00A207ED">
        <w:t>LVDT</w:t>
      </w:r>
      <w:r w:rsidR="0027164A">
        <w:t xml:space="preserve"> mit Tastfunktion</w:t>
      </w:r>
      <w:r w:rsidR="00C7141F">
        <w:t>:</w:t>
      </w:r>
      <w:r w:rsidR="0027164A">
        <w:t xml:space="preserve"> D</w:t>
      </w:r>
      <w:r w:rsidR="00B32B61">
        <w:t>er</w:t>
      </w:r>
      <w:r w:rsidR="0027164A">
        <w:t xml:space="preserve"> </w:t>
      </w:r>
      <w:r w:rsidR="0027164A" w:rsidRPr="00587059">
        <w:t xml:space="preserve">LVDT </w:t>
      </w:r>
      <w:r w:rsidR="00F352E2">
        <w:t>der</w:t>
      </w:r>
      <w:r w:rsidR="00F352E2" w:rsidRPr="00F352E2">
        <w:t xml:space="preserve"> </w:t>
      </w:r>
      <w:r w:rsidR="00B32B61">
        <w:t xml:space="preserve">Baureihe </w:t>
      </w:r>
      <w:r w:rsidR="00F352E2" w:rsidRPr="00587059">
        <w:t>IFAT</w:t>
      </w:r>
      <w:r w:rsidR="0027164A">
        <w:t xml:space="preserve"> </w:t>
      </w:r>
      <w:r w:rsidR="001754F3">
        <w:t xml:space="preserve">hat </w:t>
      </w:r>
      <w:r w:rsidR="00F352E2">
        <w:t xml:space="preserve">einen </w:t>
      </w:r>
      <w:r w:rsidR="0027164A" w:rsidRPr="00587059">
        <w:t>Außendurchmesser</w:t>
      </w:r>
      <w:r w:rsidR="0027164A">
        <w:t xml:space="preserve"> von </w:t>
      </w:r>
      <w:r w:rsidR="00E3299C">
        <w:t xml:space="preserve">nur 6 mm </w:t>
      </w:r>
      <w:r w:rsidR="0023785D">
        <w:t xml:space="preserve">und </w:t>
      </w:r>
      <w:r w:rsidR="00F352E2">
        <w:t xml:space="preserve">ist </w:t>
      </w:r>
      <w:r w:rsidR="000E3928">
        <w:t xml:space="preserve">zur </w:t>
      </w:r>
      <w:r w:rsidR="00F352E2">
        <w:t>hochgenau</w:t>
      </w:r>
      <w:r w:rsidR="00C7141F">
        <w:t>e</w:t>
      </w:r>
      <w:r w:rsidR="008D657C">
        <w:t>n</w:t>
      </w:r>
      <w:r w:rsidR="00C7141F">
        <w:t xml:space="preserve"> Erfassung</w:t>
      </w:r>
      <w:r w:rsidR="00A45BA1">
        <w:t xml:space="preserve"> </w:t>
      </w:r>
      <w:r w:rsidR="000E3928">
        <w:t xml:space="preserve">von Messwegen </w:t>
      </w:r>
      <w:r w:rsidR="00A45BA1">
        <w:t xml:space="preserve">zwischen </w:t>
      </w:r>
      <w:r w:rsidR="00A45BA1" w:rsidRPr="00587059">
        <w:t>2,5</w:t>
      </w:r>
      <w:r w:rsidR="000E3928">
        <w:t> mm</w:t>
      </w:r>
      <w:r w:rsidR="00A45BA1" w:rsidRPr="00587059">
        <w:t xml:space="preserve"> und 10</w:t>
      </w:r>
      <w:r w:rsidR="000E3928">
        <w:t> </w:t>
      </w:r>
      <w:r w:rsidR="00A45BA1" w:rsidRPr="00587059">
        <w:t>mm</w:t>
      </w:r>
      <w:r w:rsidR="00A45BA1">
        <w:t xml:space="preserve"> ausgelegt.</w:t>
      </w:r>
      <w:r w:rsidR="00255F62">
        <w:t xml:space="preserve"> </w:t>
      </w:r>
      <w:r w:rsidR="00093A0C" w:rsidRPr="00093A0C">
        <w:t xml:space="preserve">Zur </w:t>
      </w:r>
      <w:r w:rsidR="001B3011">
        <w:t xml:space="preserve">Ausgabe der Messwerte über einen </w:t>
      </w:r>
      <w:r w:rsidR="001B3011" w:rsidRPr="001B3011">
        <w:t>5</w:t>
      </w:r>
      <w:r w:rsidR="00593300">
        <w:t xml:space="preserve"> </w:t>
      </w:r>
      <w:r w:rsidR="001B3011" w:rsidRPr="001B3011">
        <w:t xml:space="preserve">V-Spannungsausgang </w:t>
      </w:r>
      <w:r w:rsidR="00093A0C" w:rsidRPr="00093A0C">
        <w:t xml:space="preserve">dient </w:t>
      </w:r>
      <w:r w:rsidR="001754F3">
        <w:t xml:space="preserve">der </w:t>
      </w:r>
      <w:r w:rsidR="00093A0C" w:rsidRPr="00093A0C">
        <w:t xml:space="preserve">kalibrierte </w:t>
      </w:r>
      <w:r w:rsidR="007C537F">
        <w:t>Mess</w:t>
      </w:r>
      <w:r w:rsidR="006A1B64">
        <w:t>wert</w:t>
      </w:r>
      <w:r w:rsidR="007C537F">
        <w:t>verstärker</w:t>
      </w:r>
      <w:r w:rsidR="00093A0C" w:rsidRPr="00093A0C">
        <w:t xml:space="preserve"> </w:t>
      </w:r>
      <w:r w:rsidR="00093A0C" w:rsidRPr="00587059">
        <w:t>IMK-LVDT-2405</w:t>
      </w:r>
      <w:r w:rsidR="00A9676E">
        <w:t xml:space="preserve"> im </w:t>
      </w:r>
      <w:r w:rsidR="00C17C23">
        <w:t>kompakten</w:t>
      </w:r>
      <w:r w:rsidR="00790219" w:rsidRPr="00093A0C">
        <w:t xml:space="preserve"> </w:t>
      </w:r>
      <w:r w:rsidR="00A9676E">
        <w:t>Aluminium</w:t>
      </w:r>
      <w:r w:rsidR="00790219" w:rsidRPr="00093A0C">
        <w:t>gehäuse</w:t>
      </w:r>
      <w:r w:rsidR="00093A0C" w:rsidRPr="00093A0C">
        <w:t xml:space="preserve">. </w:t>
      </w:r>
      <w:r w:rsidR="00786BCD">
        <w:t xml:space="preserve">Durch die </w:t>
      </w:r>
      <w:r w:rsidR="00AB5CE8">
        <w:t xml:space="preserve">feste Verdrahtung </w:t>
      </w:r>
      <w:r w:rsidR="00A9676E">
        <w:t xml:space="preserve">von </w:t>
      </w:r>
      <w:r w:rsidR="00786BCD">
        <w:t xml:space="preserve">Sensor </w:t>
      </w:r>
      <w:r w:rsidR="00A9676E">
        <w:t xml:space="preserve">und </w:t>
      </w:r>
      <w:r w:rsidR="007C537F" w:rsidRPr="006A1B64">
        <w:t>Mess</w:t>
      </w:r>
      <w:r w:rsidR="006A1B64" w:rsidRPr="006A1B64">
        <w:t>wert</w:t>
      </w:r>
      <w:r w:rsidR="007C537F" w:rsidRPr="006A1B64">
        <w:t>verstärker</w:t>
      </w:r>
      <w:r w:rsidR="00786BCD">
        <w:t xml:space="preserve"> </w:t>
      </w:r>
      <w:r w:rsidR="00B6592B">
        <w:t>ist</w:t>
      </w:r>
      <w:r w:rsidR="00A9676E">
        <w:t xml:space="preserve"> </w:t>
      </w:r>
      <w:r w:rsidR="00790219">
        <w:t>eine</w:t>
      </w:r>
      <w:r w:rsidR="00B40103">
        <w:t xml:space="preserve"> exakte Abstimmung </w:t>
      </w:r>
      <w:r w:rsidR="00A9676E">
        <w:t xml:space="preserve">mit </w:t>
      </w:r>
      <w:r w:rsidR="00B40103">
        <w:t>ein</w:t>
      </w:r>
      <w:r w:rsidR="00A9676E">
        <w:t>em</w:t>
      </w:r>
      <w:r w:rsidR="00B40103">
        <w:t xml:space="preserve"> </w:t>
      </w:r>
      <w:r w:rsidR="008B7C9A">
        <w:t>minima</w:t>
      </w:r>
      <w:r w:rsidR="00B40103">
        <w:t>le</w:t>
      </w:r>
      <w:r w:rsidR="00A9676E">
        <w:t>n</w:t>
      </w:r>
      <w:r w:rsidR="008B7C9A">
        <w:t xml:space="preserve"> Linearitätsfehler von </w:t>
      </w:r>
      <w:r w:rsidR="00B40103" w:rsidRPr="00587059">
        <w:t>≤0,01%</w:t>
      </w:r>
      <w:r w:rsidR="0035536E">
        <w:t> </w:t>
      </w:r>
      <w:r w:rsidR="00B40103" w:rsidRPr="00587059">
        <w:t>F.S</w:t>
      </w:r>
      <w:r w:rsidR="00B40103">
        <w:t xml:space="preserve"> gewährleistet.</w:t>
      </w:r>
    </w:p>
    <w:p w14:paraId="6058E63C" w14:textId="419D59F3" w:rsidR="00B40103" w:rsidRDefault="00B40103" w:rsidP="00B40103">
      <w:pPr>
        <w:spacing w:line="360" w:lineRule="auto"/>
        <w:jc w:val="both"/>
      </w:pPr>
    </w:p>
    <w:p w14:paraId="091C6050" w14:textId="36997549" w:rsidR="00587059" w:rsidRPr="00587059" w:rsidRDefault="00876A7F" w:rsidP="00F02EC0">
      <w:pPr>
        <w:spacing w:line="360" w:lineRule="auto"/>
        <w:jc w:val="both"/>
      </w:pPr>
      <w:r>
        <w:t xml:space="preserve">Wie </w:t>
      </w:r>
      <w:r w:rsidR="00B6592B">
        <w:t>für</w:t>
      </w:r>
      <w:r>
        <w:t xml:space="preserve"> alle </w:t>
      </w:r>
      <w:r w:rsidR="00B6592B">
        <w:t xml:space="preserve">seiner </w:t>
      </w:r>
      <w:r>
        <w:t>Sensor</w:t>
      </w:r>
      <w:r w:rsidR="00B32331">
        <w:t>e</w:t>
      </w:r>
      <w:r w:rsidR="00B6592B">
        <w:t>n</w:t>
      </w:r>
      <w:r w:rsidR="00B32331">
        <w:t xml:space="preserve"> und </w:t>
      </w:r>
      <w:r w:rsidR="00B6592B">
        <w:t>S</w:t>
      </w:r>
      <w:r w:rsidR="00B32331">
        <w:t xml:space="preserve">ysteme </w:t>
      </w:r>
      <w:r w:rsidR="00687352">
        <w:t>bietet d</w:t>
      </w:r>
      <w:r w:rsidR="001857F2">
        <w:t xml:space="preserve">er Sensorspezialist </w:t>
      </w:r>
      <w:r w:rsidR="00E80D88">
        <w:t xml:space="preserve">auch </w:t>
      </w:r>
      <w:r w:rsidR="00B6592B">
        <w:t xml:space="preserve">für die </w:t>
      </w:r>
      <w:r w:rsidR="00687352">
        <w:t>neuen L</w:t>
      </w:r>
      <w:r w:rsidR="00E80D88">
        <w:t xml:space="preserve">ösung </w:t>
      </w:r>
      <w:r w:rsidR="00687352">
        <w:t xml:space="preserve">auf Anfrage </w:t>
      </w:r>
      <w:r>
        <w:t>kundens</w:t>
      </w:r>
      <w:r w:rsidR="004905E4">
        <w:t xml:space="preserve">pezifische Anpassungen </w:t>
      </w:r>
      <w:r w:rsidR="0019032C">
        <w:t xml:space="preserve">und Modifikationen </w:t>
      </w:r>
      <w:r w:rsidR="00B32331">
        <w:t>zu wirtscha</w:t>
      </w:r>
      <w:r w:rsidR="00E80D88">
        <w:t xml:space="preserve">ftlichen Konditionen </w:t>
      </w:r>
      <w:r w:rsidR="00687352">
        <w:t>an</w:t>
      </w:r>
      <w:r w:rsidR="004905E4">
        <w:t>.</w:t>
      </w:r>
      <w:r w:rsidR="00C25E77">
        <w:t xml:space="preserve"> </w:t>
      </w:r>
      <w:r w:rsidR="00F7600D">
        <w:t xml:space="preserve">Mit seinem </w:t>
      </w:r>
      <w:r w:rsidR="005F104F">
        <w:t>Sortiment</w:t>
      </w:r>
      <w:r w:rsidR="00AC12A8">
        <w:t xml:space="preserve"> an </w:t>
      </w:r>
      <w:r w:rsidR="00587059" w:rsidRPr="00587059">
        <w:t>Miniatur</w:t>
      </w:r>
      <w:r w:rsidR="00AC12A8">
        <w:t>-LVDTs</w:t>
      </w:r>
      <w:r w:rsidR="00241D65">
        <w:t xml:space="preserve"> mit</w:t>
      </w:r>
      <w:r w:rsidR="001E5C3B">
        <w:t xml:space="preserve"> Gehäusedurchmesser</w:t>
      </w:r>
      <w:r w:rsidR="00241D65">
        <w:t>n</w:t>
      </w:r>
      <w:r w:rsidR="001E5C3B">
        <w:t xml:space="preserve"> </w:t>
      </w:r>
      <w:r w:rsidR="00241D65">
        <w:t xml:space="preserve">von </w:t>
      </w:r>
      <w:r w:rsidR="001E5C3B" w:rsidRPr="00587059">
        <w:t>1,8</w:t>
      </w:r>
      <w:r w:rsidR="00687352">
        <w:t> </w:t>
      </w:r>
      <w:r w:rsidR="001E5C3B" w:rsidRPr="00587059">
        <w:t xml:space="preserve">mm </w:t>
      </w:r>
      <w:r w:rsidR="00241D65">
        <w:t xml:space="preserve">bis </w:t>
      </w:r>
      <w:r w:rsidR="001E5C3B" w:rsidRPr="00587059">
        <w:t>8</w:t>
      </w:r>
      <w:r w:rsidR="001E5C3B">
        <w:t> </w:t>
      </w:r>
      <w:r w:rsidR="001E5C3B" w:rsidRPr="00587059">
        <w:t>mm</w:t>
      </w:r>
      <w:r w:rsidR="00241D65">
        <w:t xml:space="preserve"> </w:t>
      </w:r>
      <w:r w:rsidR="005F104F">
        <w:t xml:space="preserve">deckt Inelta ein weites </w:t>
      </w:r>
      <w:r w:rsidR="001C3D28">
        <w:t>Einsatz</w:t>
      </w:r>
      <w:r w:rsidR="005F104F">
        <w:t xml:space="preserve">spektrum ab. </w:t>
      </w:r>
      <w:r w:rsidR="001E5C3B">
        <w:t xml:space="preserve">Dazu zählen </w:t>
      </w:r>
      <w:r w:rsidR="00D54F11">
        <w:t xml:space="preserve">außer </w:t>
      </w:r>
      <w:r w:rsidR="00F55CF5">
        <w:t xml:space="preserve">Medizin- und Laboranwendungen auch </w:t>
      </w:r>
      <w:r w:rsidR="00D54F11">
        <w:t xml:space="preserve">die </w:t>
      </w:r>
      <w:r w:rsidR="00F55CF5">
        <w:t>Steuerungs</w:t>
      </w:r>
      <w:r w:rsidR="004514BA">
        <w:t xml:space="preserve">technik, die Fertigung von Präzisionsteilen </w:t>
      </w:r>
      <w:r w:rsidR="008A3F97">
        <w:t xml:space="preserve">sowie </w:t>
      </w:r>
      <w:r w:rsidR="004514BA">
        <w:t>d</w:t>
      </w:r>
      <w:r w:rsidR="004514BA" w:rsidRPr="00587059">
        <w:t>ynamische Positionsbestimmungen</w:t>
      </w:r>
      <w:r w:rsidR="00F55CF5">
        <w:t xml:space="preserve"> </w:t>
      </w:r>
      <w:r w:rsidR="008A3F97">
        <w:t>in Fahrwerken oder Prüfständen</w:t>
      </w:r>
      <w:r w:rsidR="00587059" w:rsidRPr="00587059">
        <w:t>.</w:t>
      </w:r>
      <w:r w:rsidR="009E66DD">
        <w:t xml:space="preserve"> </w:t>
      </w:r>
      <w:r w:rsidR="001C3D28">
        <w:t xml:space="preserve">Für </w:t>
      </w:r>
      <w:r w:rsidR="00EA4F05">
        <w:t xml:space="preserve">robuste </w:t>
      </w:r>
      <w:r w:rsidR="001C3D28">
        <w:t xml:space="preserve">Anwendungen </w:t>
      </w:r>
      <w:r w:rsidR="00D54F11">
        <w:t xml:space="preserve">mit längeren Messwegen </w:t>
      </w:r>
      <w:r w:rsidR="00727950">
        <w:t xml:space="preserve">bietet Inelta </w:t>
      </w:r>
      <w:r w:rsidR="00897D1A">
        <w:t xml:space="preserve">unter anderem </w:t>
      </w:r>
      <w:r w:rsidR="00587059" w:rsidRPr="00587059">
        <w:t xml:space="preserve">LVDTs </w:t>
      </w:r>
      <w:r w:rsidR="00F4113F">
        <w:t xml:space="preserve">mit Durchmessern bis </w:t>
      </w:r>
      <w:r w:rsidR="00587059" w:rsidRPr="00587059">
        <w:t>32</w:t>
      </w:r>
      <w:r w:rsidR="00F4113F">
        <w:t> </w:t>
      </w:r>
      <w:r w:rsidR="00587059" w:rsidRPr="00587059">
        <w:t>mm</w:t>
      </w:r>
      <w:r w:rsidR="00897D1A">
        <w:t xml:space="preserve">, Ausführungen </w:t>
      </w:r>
      <w:r w:rsidR="00587059" w:rsidRPr="00587059">
        <w:t xml:space="preserve">mit </w:t>
      </w:r>
      <w:r w:rsidR="00897D1A" w:rsidRPr="00587059">
        <w:t>M12</w:t>
      </w:r>
      <w:r w:rsidR="00897D1A">
        <w:t>-</w:t>
      </w:r>
      <w:r w:rsidR="00897D1A" w:rsidRPr="00587059">
        <w:t xml:space="preserve"> und M18</w:t>
      </w:r>
      <w:r w:rsidR="00897D1A">
        <w:t>-</w:t>
      </w:r>
      <w:r w:rsidR="00587059" w:rsidRPr="00587059">
        <w:t>Au</w:t>
      </w:r>
      <w:r w:rsidR="00897D1A">
        <w:t>ß</w:t>
      </w:r>
      <w:r w:rsidR="00587059" w:rsidRPr="00587059">
        <w:t>engewinde</w:t>
      </w:r>
      <w:r w:rsidR="00897D1A">
        <w:t>n</w:t>
      </w:r>
      <w:r w:rsidR="00587059" w:rsidRPr="00587059">
        <w:t xml:space="preserve">, pneumatischer Funktion </w:t>
      </w:r>
      <w:r w:rsidR="00B176B4">
        <w:t xml:space="preserve">sowie Modelle </w:t>
      </w:r>
      <w:r w:rsidR="00587059" w:rsidRPr="00587059">
        <w:t xml:space="preserve">für Hydraulikanwendungen </w:t>
      </w:r>
      <w:r w:rsidR="00B176B4">
        <w:t xml:space="preserve">und Drücke </w:t>
      </w:r>
      <w:r w:rsidR="00587059" w:rsidRPr="00587059">
        <w:t>bis 400</w:t>
      </w:r>
      <w:r w:rsidR="00B176B4">
        <w:t> </w:t>
      </w:r>
      <w:r w:rsidR="00587059" w:rsidRPr="00587059">
        <w:t>bar</w:t>
      </w:r>
      <w:r w:rsidR="00B176B4">
        <w:t xml:space="preserve">. Darüber hinaus entwickelt der Sensorspezialist </w:t>
      </w:r>
      <w:r w:rsidR="00F02EC0">
        <w:t xml:space="preserve">für spezielle Applikationen auch Sonderlösungen und komplette Systeme in enger Abstimmung mit den Kunden. </w:t>
      </w:r>
    </w:p>
    <w:p w14:paraId="20A788AC" w14:textId="0D35BBFD" w:rsidR="00587059" w:rsidRDefault="00587059" w:rsidP="00587059">
      <w:pPr>
        <w:spacing w:line="360" w:lineRule="auto"/>
        <w:jc w:val="both"/>
      </w:pPr>
    </w:p>
    <w:p w14:paraId="61799C58" w14:textId="116FC818" w:rsidR="0083015C" w:rsidRDefault="0083015C" w:rsidP="00587059">
      <w:pPr>
        <w:spacing w:line="360" w:lineRule="auto"/>
        <w:jc w:val="both"/>
      </w:pPr>
    </w:p>
    <w:p w14:paraId="085BF852" w14:textId="77777777" w:rsidR="0083015C" w:rsidRPr="00587059" w:rsidRDefault="0083015C" w:rsidP="00587059">
      <w:pPr>
        <w:spacing w:line="360" w:lineRule="auto"/>
        <w:jc w:val="both"/>
      </w:pPr>
    </w:p>
    <w:tbl>
      <w:tblPr>
        <w:tblW w:w="7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314E86" w14:paraId="169C3783" w14:textId="77777777" w:rsidTr="00314E86">
        <w:tc>
          <w:tcPr>
            <w:tcW w:w="7226" w:type="dxa"/>
            <w:shd w:val="clear" w:color="auto" w:fill="auto"/>
          </w:tcPr>
          <w:p w14:paraId="70F23305" w14:textId="08A06B01" w:rsidR="00314E86" w:rsidRDefault="0083015C" w:rsidP="004B6B0C">
            <w:pPr>
              <w:spacing w:line="36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1D7EB03" wp14:editId="60506E32">
                  <wp:extent cx="3048000" cy="2052320"/>
                  <wp:effectExtent l="0" t="0" r="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E86" w14:paraId="61C2616E" w14:textId="77777777" w:rsidTr="00314E86">
        <w:tc>
          <w:tcPr>
            <w:tcW w:w="7226" w:type="dxa"/>
            <w:shd w:val="clear" w:color="auto" w:fill="auto"/>
          </w:tcPr>
          <w:p w14:paraId="020A5743" w14:textId="77777777" w:rsidR="00314E86" w:rsidRPr="00EA4F05" w:rsidRDefault="00314E86" w:rsidP="004B6B0C">
            <w:pPr>
              <w:jc w:val="center"/>
              <w:rPr>
                <w:sz w:val="18"/>
                <w:szCs w:val="18"/>
              </w:rPr>
            </w:pPr>
            <w:r w:rsidRPr="00EA4F05">
              <w:rPr>
                <w:b/>
                <w:sz w:val="18"/>
                <w:szCs w:val="18"/>
              </w:rPr>
              <w:t>Bild:</w:t>
            </w:r>
            <w:r w:rsidRPr="00EA4F05">
              <w:rPr>
                <w:sz w:val="18"/>
                <w:szCs w:val="18"/>
              </w:rPr>
              <w:t xml:space="preserve"> Perfekt abgestimmt: IFAT-LVDT und </w:t>
            </w:r>
            <w:r w:rsidRPr="006C5CB0">
              <w:rPr>
                <w:sz w:val="18"/>
                <w:szCs w:val="18"/>
              </w:rPr>
              <w:t>Messwertverstärker IMK</w:t>
            </w:r>
            <w:r w:rsidRPr="00EA4F05">
              <w:rPr>
                <w:sz w:val="18"/>
                <w:szCs w:val="18"/>
              </w:rPr>
              <w:t xml:space="preserve">-LVDT-2405 </w:t>
            </w:r>
          </w:p>
        </w:tc>
      </w:tr>
    </w:tbl>
    <w:p w14:paraId="66E66E78" w14:textId="77777777" w:rsidR="00D73E7C" w:rsidRDefault="00D73E7C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D73E7C" w14:paraId="1D6CA0E0" w14:textId="77777777">
        <w:trPr>
          <w:cantSplit/>
        </w:trPr>
        <w:tc>
          <w:tcPr>
            <w:tcW w:w="1151" w:type="dxa"/>
            <w:shd w:val="clear" w:color="auto" w:fill="auto"/>
          </w:tcPr>
          <w:p w14:paraId="3128E3B6" w14:textId="77777777" w:rsidR="00D73E7C" w:rsidRDefault="00D73E7C">
            <w:pPr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14:paraId="08B48919" w14:textId="5285BFE4" w:rsidR="00D73E7C" w:rsidRDefault="0083015C">
            <w:pPr>
              <w:rPr>
                <w:sz w:val="18"/>
              </w:rPr>
            </w:pPr>
            <w:r w:rsidRPr="0083015C">
              <w:rPr>
                <w:sz w:val="18"/>
              </w:rPr>
              <w:t>I_202103026_ifat_1000px.jpg</w:t>
            </w:r>
          </w:p>
        </w:tc>
        <w:tc>
          <w:tcPr>
            <w:tcW w:w="850" w:type="dxa"/>
            <w:shd w:val="clear" w:color="auto" w:fill="auto"/>
          </w:tcPr>
          <w:p w14:paraId="10FC3E9B" w14:textId="77777777" w:rsidR="00D73E7C" w:rsidRDefault="00D73E7C">
            <w:pPr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37FA6E77" w14:textId="7BA7CA58" w:rsidR="00D73E7C" w:rsidRDefault="00EA4F05">
            <w:pPr>
              <w:jc w:val="right"/>
            </w:pPr>
            <w:r>
              <w:rPr>
                <w:sz w:val="18"/>
              </w:rPr>
              <w:t>1.5</w:t>
            </w:r>
            <w:r w:rsidR="006C5CB0">
              <w:rPr>
                <w:sz w:val="18"/>
              </w:rPr>
              <w:t>00</w:t>
            </w:r>
          </w:p>
        </w:tc>
      </w:tr>
      <w:tr w:rsidR="00D73E7C" w14:paraId="404DC5CD" w14:textId="77777777">
        <w:trPr>
          <w:cantSplit/>
        </w:trPr>
        <w:tc>
          <w:tcPr>
            <w:tcW w:w="1151" w:type="dxa"/>
            <w:shd w:val="clear" w:color="auto" w:fill="auto"/>
          </w:tcPr>
          <w:p w14:paraId="6B647C73" w14:textId="77777777" w:rsidR="00D73E7C" w:rsidRDefault="00D73E7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09074822" w14:textId="737F0B8D" w:rsidR="00D73E7C" w:rsidRDefault="00983C96">
            <w:pPr>
              <w:spacing w:before="120"/>
              <w:rPr>
                <w:sz w:val="18"/>
              </w:rPr>
            </w:pPr>
            <w:r w:rsidRPr="00983C96">
              <w:rPr>
                <w:sz w:val="18"/>
              </w:rPr>
              <w:t>202103026_pm_IFAT</w:t>
            </w:r>
          </w:p>
        </w:tc>
        <w:tc>
          <w:tcPr>
            <w:tcW w:w="850" w:type="dxa"/>
            <w:shd w:val="clear" w:color="auto" w:fill="auto"/>
          </w:tcPr>
          <w:p w14:paraId="7766F9AB" w14:textId="77777777" w:rsidR="00D73E7C" w:rsidRDefault="00D73E7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4485139A" w14:textId="705A23EE" w:rsidR="00D73E7C" w:rsidRDefault="003125C0">
            <w:pPr>
              <w:spacing w:before="120"/>
              <w:jc w:val="right"/>
            </w:pPr>
            <w:r>
              <w:rPr>
                <w:sz w:val="18"/>
              </w:rPr>
              <w:t>12-01-2021</w:t>
            </w:r>
          </w:p>
        </w:tc>
      </w:tr>
    </w:tbl>
    <w:p w14:paraId="46B6BCBF" w14:textId="77777777" w:rsidR="00880F8E" w:rsidRDefault="00880F8E">
      <w:pPr>
        <w:spacing w:before="120" w:after="120"/>
        <w:rPr>
          <w:b/>
          <w:sz w:val="16"/>
        </w:rPr>
      </w:pPr>
    </w:p>
    <w:p w14:paraId="02AA0E90" w14:textId="08D3F6FB" w:rsidR="00D73E7C" w:rsidRDefault="00D73E7C">
      <w:pPr>
        <w:spacing w:before="120" w:after="120"/>
        <w:rPr>
          <w:sz w:val="16"/>
        </w:rPr>
      </w:pPr>
      <w:r>
        <w:rPr>
          <w:b/>
          <w:sz w:val="16"/>
        </w:rPr>
        <w:t>Unternehmenshintergrund</w:t>
      </w:r>
    </w:p>
    <w:p w14:paraId="50FD498F" w14:textId="77777777" w:rsidR="00CC50B6" w:rsidRPr="00CC50B6" w:rsidRDefault="00CC50B6" w:rsidP="00CC50B6">
      <w:pPr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CC50B6">
        <w:rPr>
          <w:sz w:val="16"/>
          <w:szCs w:val="16"/>
        </w:rPr>
        <w:t xml:space="preserve">Die in Taufkirchen bei München ansässige Inelta Sensorsysteme GmbH &amp; Co. KG entwickelt, produziert und vertreibt seit mehr als 25 Jahren Standard- und maßgeschneiderte Sensorlösungen für industrielle Anwendungen. Zusammen mit der PIL Sensoren GmbH (Erlensee bei Frankfurt/Main), einem Pionier der Ultraschallsensorik, und der VYPRO s.r.o. (Trenčín, Slowakei) bietet das Unternehmen ein breites Produktspektrum zur Weg- und Positions- sowie zur Kraft-, Druck- und Neigungsmessung an. Das Angebot umfasst dabei Kraftsensoren, Sensor-Signalverstärker, Druckschalter, kapazitive Sensoren sowie Ultraschallsensoren. Dienstleistungen aus dem Bereich der Kabel- und Steckverbinder-Konfektionierung ergänzen das Portfolio. </w:t>
      </w:r>
    </w:p>
    <w:p w14:paraId="1FFBC2FA" w14:textId="77777777" w:rsidR="00CC50B6" w:rsidRDefault="00CC50B6" w:rsidP="00CC50B6">
      <w:pPr>
        <w:jc w:val="both"/>
        <w:rPr>
          <w:sz w:val="16"/>
          <w:szCs w:val="16"/>
        </w:rPr>
      </w:pPr>
      <w:r w:rsidRPr="00CC50B6">
        <w:rPr>
          <w:sz w:val="16"/>
          <w:szCs w:val="16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14:paraId="2AD9C219" w14:textId="77777777" w:rsidR="006711A1" w:rsidRPr="006711A1" w:rsidRDefault="006711A1" w:rsidP="006711A1">
      <w:pPr>
        <w:rPr>
          <w:sz w:val="16"/>
          <w:szCs w:val="16"/>
        </w:rPr>
      </w:pPr>
    </w:p>
    <w:p w14:paraId="7EF7FD6A" w14:textId="77777777" w:rsidR="006711A1" w:rsidRPr="006711A1" w:rsidRDefault="006711A1" w:rsidP="006711A1">
      <w:pPr>
        <w:rPr>
          <w:sz w:val="16"/>
          <w:szCs w:val="16"/>
        </w:rPr>
      </w:pPr>
    </w:p>
    <w:p w14:paraId="0AC1BE87" w14:textId="77777777" w:rsidR="006711A1" w:rsidRDefault="006711A1" w:rsidP="006711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p w14:paraId="45B6EDA0" w14:textId="77777777" w:rsidR="006711A1" w:rsidRDefault="006711A1" w:rsidP="006711A1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6711A1" w14:paraId="15AB2F34" w14:textId="77777777" w:rsidTr="002F695F">
        <w:tc>
          <w:tcPr>
            <w:tcW w:w="3756" w:type="dxa"/>
            <w:shd w:val="clear" w:color="auto" w:fill="auto"/>
          </w:tcPr>
          <w:p w14:paraId="15C6EFE4" w14:textId="77777777" w:rsidR="006711A1" w:rsidRDefault="006711A1" w:rsidP="002F695F">
            <w:pPr>
              <w:rPr>
                <w:lang w:eastAsia="de-DE"/>
              </w:rPr>
            </w:pPr>
            <w:r>
              <w:rPr>
                <w:b/>
              </w:rPr>
              <w:t>Kontakt:</w:t>
            </w:r>
          </w:p>
          <w:p w14:paraId="0BEDAC5D" w14:textId="77777777" w:rsidR="006711A1" w:rsidRDefault="006711A1" w:rsidP="002F695F">
            <w:pPr>
              <w:pStyle w:val="berschrift2"/>
              <w:ind w:right="-70"/>
              <w:jc w:val="left"/>
              <w:rPr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>Inelta Sensorsysteme GmbH &amp; Co. KG</w:t>
            </w:r>
          </w:p>
          <w:p w14:paraId="37FA178B" w14:textId="77777777" w:rsidR="006711A1" w:rsidRDefault="006711A1" w:rsidP="002F695F">
            <w:pPr>
              <w:pStyle w:val="Kopfzeile"/>
              <w:tabs>
                <w:tab w:val="left" w:pos="708"/>
              </w:tabs>
              <w:spacing w:before="120" w:after="120"/>
            </w:pPr>
            <w:r>
              <w:rPr>
                <w:lang w:val="de-DE" w:eastAsia="de-DE"/>
              </w:rPr>
              <w:t>Reinhard Koch</w:t>
            </w:r>
          </w:p>
          <w:p w14:paraId="10660C56" w14:textId="77777777" w:rsidR="006711A1" w:rsidRDefault="006711A1" w:rsidP="002F695F">
            <w:pPr>
              <w:jc w:val="both"/>
            </w:pPr>
            <w:r w:rsidRPr="00CA2F2A">
              <w:t xml:space="preserve">Ludwig-Bölkow-Allee 22 </w:t>
            </w:r>
          </w:p>
          <w:p w14:paraId="35F3F4BE" w14:textId="77777777" w:rsidR="006711A1" w:rsidRDefault="006711A1" w:rsidP="002F695F">
            <w:pPr>
              <w:jc w:val="both"/>
            </w:pPr>
            <w:r>
              <w:t xml:space="preserve">82024 Taufkirchen </w:t>
            </w:r>
          </w:p>
          <w:p w14:paraId="6B00EB06" w14:textId="799BD673" w:rsidR="006711A1" w:rsidRDefault="006711A1" w:rsidP="002F695F">
            <w:pPr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 89</w:t>
            </w:r>
            <w:r>
              <w:rPr>
                <w:rStyle w:val="aright"/>
                <w:lang w:val="it-IT"/>
              </w:rPr>
              <w:t xml:space="preserve"> / 45 22 45-</w:t>
            </w:r>
            <w:r w:rsidR="00E36748">
              <w:rPr>
                <w:rStyle w:val="aright"/>
                <w:lang w:val="it-IT"/>
              </w:rPr>
              <w:t>0</w:t>
            </w:r>
          </w:p>
          <w:p w14:paraId="1D452265" w14:textId="77777777" w:rsidR="006711A1" w:rsidRDefault="006711A1" w:rsidP="002F695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Fax: 0 89</w:t>
            </w:r>
            <w:r>
              <w:rPr>
                <w:rStyle w:val="aright"/>
                <w:lang w:val="it-IT"/>
              </w:rPr>
              <w:t xml:space="preserve"> / 45 22 45-744</w:t>
            </w:r>
          </w:p>
          <w:p w14:paraId="00452EAC" w14:textId="77777777" w:rsidR="006711A1" w:rsidRDefault="006711A1" w:rsidP="002F695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Pr="00DB6E58">
              <w:rPr>
                <w:lang w:val="it-IT"/>
              </w:rPr>
              <w:t>reinhard.koch@inelta.de</w:t>
            </w:r>
          </w:p>
          <w:p w14:paraId="791C35E0" w14:textId="77777777" w:rsidR="006711A1" w:rsidRDefault="006711A1" w:rsidP="002F695F">
            <w:pPr>
              <w:jc w:val="both"/>
              <w:rPr>
                <w:lang w:val="it-IT"/>
              </w:rPr>
            </w:pPr>
          </w:p>
          <w:p w14:paraId="4A4BD7D3" w14:textId="77777777" w:rsidR="006711A1" w:rsidRDefault="006711A1" w:rsidP="002F695F">
            <w:pPr>
              <w:jc w:val="both"/>
            </w:pPr>
            <w:r>
              <w:rPr>
                <w:lang w:val="it-IT"/>
              </w:rPr>
              <w:t>Internet: www.inelta.de</w:t>
            </w:r>
          </w:p>
        </w:tc>
        <w:tc>
          <w:tcPr>
            <w:tcW w:w="1134" w:type="dxa"/>
            <w:shd w:val="clear" w:color="auto" w:fill="auto"/>
          </w:tcPr>
          <w:p w14:paraId="5AA38ED8" w14:textId="3A484B5C" w:rsidR="006711A1" w:rsidRDefault="006711A1" w:rsidP="002F695F">
            <w:pPr>
              <w:pStyle w:val="Textkrper"/>
              <w:jc w:val="right"/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FABE276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101BBB96" w14:textId="77777777" w:rsidR="006711A1" w:rsidRDefault="006711A1" w:rsidP="002F695F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12F8207E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540341B0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65-0</w:t>
            </w:r>
          </w:p>
          <w:p w14:paraId="1BFBD475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65-29</w:t>
            </w:r>
          </w:p>
          <w:p w14:paraId="271245FA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03134783" w14:textId="77777777" w:rsidR="006711A1" w:rsidRDefault="006711A1" w:rsidP="002F695F">
            <w:pPr>
              <w:pStyle w:val="Textkrper"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14:paraId="633EA3B9" w14:textId="77777777" w:rsidR="006711A1" w:rsidRDefault="006711A1" w:rsidP="006711A1"/>
    <w:sectPr w:rsidR="006711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C7AF" w14:textId="77777777" w:rsidR="00EF59BB" w:rsidRDefault="00EF59BB">
      <w:r>
        <w:separator/>
      </w:r>
    </w:p>
  </w:endnote>
  <w:endnote w:type="continuationSeparator" w:id="0">
    <w:p w14:paraId="1A4275A8" w14:textId="77777777" w:rsidR="00EF59BB" w:rsidRDefault="00EF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FuturaA Bk BT">
    <w:altName w:val="Tahoma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D739" w14:textId="77777777" w:rsidR="00D73E7C" w:rsidRDefault="00D73E7C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EF28" w14:textId="77777777" w:rsidR="00D73E7C" w:rsidRDefault="00D73E7C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303D" w14:textId="77777777" w:rsidR="00EF59BB" w:rsidRDefault="00EF59BB">
      <w:r>
        <w:separator/>
      </w:r>
    </w:p>
  </w:footnote>
  <w:footnote w:type="continuationSeparator" w:id="0">
    <w:p w14:paraId="7633ACA8" w14:textId="77777777" w:rsidR="00EF59BB" w:rsidRDefault="00EF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E696" w14:textId="48A69E30" w:rsidR="00D73E7C" w:rsidRDefault="00253E8A">
    <w:pPr>
      <w:pStyle w:val="Kopfzeile"/>
      <w:tabs>
        <w:tab w:val="clear" w:pos="4536"/>
        <w:tab w:val="clear" w:pos="9072"/>
      </w:tabs>
      <w:ind w:left="709" w:hanging="709"/>
    </w:pPr>
    <w:r>
      <w:rPr>
        <w:noProof/>
        <w:sz w:val="18"/>
      </w:rPr>
      <w:drawing>
        <wp:anchor distT="0" distB="0" distL="114935" distR="114935" simplePos="0" relativeHeight="251658240" behindDoc="0" locked="0" layoutInCell="1" allowOverlap="1" wp14:anchorId="79C71CF0" wp14:editId="3D8D1C28">
          <wp:simplePos x="0" y="0"/>
          <wp:positionH relativeFrom="column">
            <wp:posOffset>4706620</wp:posOffset>
          </wp:positionH>
          <wp:positionV relativeFrom="paragraph">
            <wp:posOffset>-123825</wp:posOffset>
          </wp:positionV>
          <wp:extent cx="1228090" cy="48577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E7C">
      <w:rPr>
        <w:sz w:val="18"/>
      </w:rPr>
      <w:t xml:space="preserve">Seite </w:t>
    </w:r>
    <w:r w:rsidR="00D73E7C">
      <w:rPr>
        <w:rStyle w:val="Seitenzahl"/>
        <w:sz w:val="18"/>
      </w:rPr>
      <w:fldChar w:fldCharType="begin"/>
    </w:r>
    <w:r w:rsidR="00D73E7C">
      <w:rPr>
        <w:rStyle w:val="Seitenzahl"/>
        <w:sz w:val="18"/>
      </w:rPr>
      <w:instrText xml:space="preserve"> PAGE </w:instrText>
    </w:r>
    <w:r w:rsidR="00D73E7C">
      <w:rPr>
        <w:rStyle w:val="Seitenzahl"/>
        <w:sz w:val="18"/>
      </w:rPr>
      <w:fldChar w:fldCharType="separate"/>
    </w:r>
    <w:r w:rsidR="00EF3341">
      <w:rPr>
        <w:rStyle w:val="Seitenzahl"/>
        <w:noProof/>
        <w:sz w:val="18"/>
      </w:rPr>
      <w:t>2</w:t>
    </w:r>
    <w:r w:rsidR="00D73E7C">
      <w:rPr>
        <w:rStyle w:val="Seitenzahl"/>
        <w:sz w:val="18"/>
      </w:rPr>
      <w:fldChar w:fldCharType="end"/>
    </w:r>
    <w:r w:rsidR="00D73E7C">
      <w:rPr>
        <w:rStyle w:val="Seitenzahl"/>
        <w:sz w:val="18"/>
      </w:rPr>
      <w:t>:</w:t>
    </w:r>
    <w:r w:rsidR="00D73E7C">
      <w:rPr>
        <w:rStyle w:val="Seitenzahl"/>
        <w:sz w:val="18"/>
        <w:lang w:val="de-DE"/>
      </w:rPr>
      <w:tab/>
    </w:r>
    <w:r w:rsidR="00983C96">
      <w:rPr>
        <w:rStyle w:val="Seitenzahl"/>
        <w:sz w:val="18"/>
        <w:lang w:val="de-DE"/>
      </w:rPr>
      <w:t>IFAT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0A6F" w14:textId="751EEAED" w:rsidR="00D73E7C" w:rsidRDefault="00253E8A">
    <w:pPr>
      <w:pStyle w:val="Kopfzeile"/>
      <w:tabs>
        <w:tab w:val="clear" w:pos="4536"/>
        <w:tab w:val="clear" w:pos="9072"/>
      </w:tabs>
      <w:rPr>
        <w:sz w:val="2"/>
        <w:lang w:val="de-DE" w:eastAsia="de-DE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66AE17A0" wp14:editId="05B7BEC9">
          <wp:simplePos x="0" y="0"/>
          <wp:positionH relativeFrom="column">
            <wp:posOffset>4639945</wp:posOffset>
          </wp:positionH>
          <wp:positionV relativeFrom="paragraph">
            <wp:posOffset>-3175</wp:posOffset>
          </wp:positionV>
          <wp:extent cx="1228090" cy="48577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834198"/>
    <w:multiLevelType w:val="hybridMultilevel"/>
    <w:tmpl w:val="4040672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FE"/>
    <w:rsid w:val="0005420D"/>
    <w:rsid w:val="00093A0C"/>
    <w:rsid w:val="000E3928"/>
    <w:rsid w:val="0013245D"/>
    <w:rsid w:val="00140442"/>
    <w:rsid w:val="001611DC"/>
    <w:rsid w:val="001754F3"/>
    <w:rsid w:val="001857F2"/>
    <w:rsid w:val="0019032C"/>
    <w:rsid w:val="001B3011"/>
    <w:rsid w:val="001C3D28"/>
    <w:rsid w:val="001E5C3B"/>
    <w:rsid w:val="00206B6F"/>
    <w:rsid w:val="00221BD3"/>
    <w:rsid w:val="0023785D"/>
    <w:rsid w:val="00241D65"/>
    <w:rsid w:val="00250DDE"/>
    <w:rsid w:val="00253E8A"/>
    <w:rsid w:val="00255F62"/>
    <w:rsid w:val="0027164A"/>
    <w:rsid w:val="002D0624"/>
    <w:rsid w:val="002E1D59"/>
    <w:rsid w:val="002E2765"/>
    <w:rsid w:val="002F695F"/>
    <w:rsid w:val="00301880"/>
    <w:rsid w:val="003125C0"/>
    <w:rsid w:val="00314E86"/>
    <w:rsid w:val="0035536E"/>
    <w:rsid w:val="00365C24"/>
    <w:rsid w:val="00386712"/>
    <w:rsid w:val="00392C87"/>
    <w:rsid w:val="004514BA"/>
    <w:rsid w:val="004905E4"/>
    <w:rsid w:val="004A3C66"/>
    <w:rsid w:val="004E1EE6"/>
    <w:rsid w:val="00557226"/>
    <w:rsid w:val="00587059"/>
    <w:rsid w:val="00593300"/>
    <w:rsid w:val="005B0A55"/>
    <w:rsid w:val="005C7696"/>
    <w:rsid w:val="005F104F"/>
    <w:rsid w:val="0062763B"/>
    <w:rsid w:val="00636D54"/>
    <w:rsid w:val="006711A1"/>
    <w:rsid w:val="00687352"/>
    <w:rsid w:val="006A1B64"/>
    <w:rsid w:val="006C5CB0"/>
    <w:rsid w:val="006F67A5"/>
    <w:rsid w:val="00727950"/>
    <w:rsid w:val="007540C9"/>
    <w:rsid w:val="00786BCD"/>
    <w:rsid w:val="00790219"/>
    <w:rsid w:val="00795FD8"/>
    <w:rsid w:val="007C537F"/>
    <w:rsid w:val="007D7405"/>
    <w:rsid w:val="0083015C"/>
    <w:rsid w:val="00842A92"/>
    <w:rsid w:val="00860C56"/>
    <w:rsid w:val="00876A7F"/>
    <w:rsid w:val="00880F8E"/>
    <w:rsid w:val="00897D1A"/>
    <w:rsid w:val="008A3F97"/>
    <w:rsid w:val="008B7C9A"/>
    <w:rsid w:val="008C790E"/>
    <w:rsid w:val="008D657C"/>
    <w:rsid w:val="00983C96"/>
    <w:rsid w:val="009953A5"/>
    <w:rsid w:val="00996A75"/>
    <w:rsid w:val="009C2EB9"/>
    <w:rsid w:val="009D15BB"/>
    <w:rsid w:val="009E66DD"/>
    <w:rsid w:val="009F71FC"/>
    <w:rsid w:val="00A07941"/>
    <w:rsid w:val="00A1700B"/>
    <w:rsid w:val="00A207ED"/>
    <w:rsid w:val="00A21358"/>
    <w:rsid w:val="00A45BA1"/>
    <w:rsid w:val="00A9676E"/>
    <w:rsid w:val="00AB5CE8"/>
    <w:rsid w:val="00AC12A8"/>
    <w:rsid w:val="00B176B4"/>
    <w:rsid w:val="00B32331"/>
    <w:rsid w:val="00B32B61"/>
    <w:rsid w:val="00B40103"/>
    <w:rsid w:val="00B505C4"/>
    <w:rsid w:val="00B6306C"/>
    <w:rsid w:val="00B6592B"/>
    <w:rsid w:val="00B82172"/>
    <w:rsid w:val="00C04DFE"/>
    <w:rsid w:val="00C17C23"/>
    <w:rsid w:val="00C25E77"/>
    <w:rsid w:val="00C7141F"/>
    <w:rsid w:val="00C77DD3"/>
    <w:rsid w:val="00CA2F2A"/>
    <w:rsid w:val="00CC50B6"/>
    <w:rsid w:val="00D452FD"/>
    <w:rsid w:val="00D54F11"/>
    <w:rsid w:val="00D73E7C"/>
    <w:rsid w:val="00DF1C21"/>
    <w:rsid w:val="00E3299C"/>
    <w:rsid w:val="00E36748"/>
    <w:rsid w:val="00E80D88"/>
    <w:rsid w:val="00E917DD"/>
    <w:rsid w:val="00EA4F05"/>
    <w:rsid w:val="00EC2F2E"/>
    <w:rsid w:val="00EF3341"/>
    <w:rsid w:val="00EF59BB"/>
    <w:rsid w:val="00F02EC0"/>
    <w:rsid w:val="00F12113"/>
    <w:rsid w:val="00F352E2"/>
    <w:rsid w:val="00F4113F"/>
    <w:rsid w:val="00F55CF5"/>
    <w:rsid w:val="00F7600D"/>
    <w:rsid w:val="00F9601E"/>
    <w:rsid w:val="00FB446B"/>
    <w:rsid w:val="00FC0BF5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F21F94C"/>
  <w15:chartTrackingRefBased/>
  <w15:docId w15:val="{806604FC-66B7-4CC1-B6A1-819491D8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berschrift2Zchn">
    <w:name w:val="Überschrift 2 Zchn"/>
    <w:rPr>
      <w:rFonts w:ascii="Arial" w:hAnsi="Arial" w:cs="Arial"/>
      <w:b/>
      <w:sz w:val="32"/>
    </w:rPr>
  </w:style>
  <w:style w:type="character" w:customStyle="1" w:styleId="KopfzeileZchn">
    <w:name w:val="Kopfzeile Zchn"/>
    <w:rPr>
      <w:rFonts w:ascii="Arial" w:hAnsi="Arial" w:cs="Arial"/>
    </w:rPr>
  </w:style>
  <w:style w:type="character" w:customStyle="1" w:styleId="aright">
    <w:name w:val="arigh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1E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EE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EE6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E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EE6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Ruediger Eikmeier</cp:lastModifiedBy>
  <cp:revision>3</cp:revision>
  <cp:lastPrinted>2021-03-12T11:39:00Z</cp:lastPrinted>
  <dcterms:created xsi:type="dcterms:W3CDTF">2021-06-07T12:35:00Z</dcterms:created>
  <dcterms:modified xsi:type="dcterms:W3CDTF">2021-12-01T13:21:00Z</dcterms:modified>
</cp:coreProperties>
</file>