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0EFD" w14:textId="77777777" w:rsidR="00C02D5E" w:rsidRPr="002447A4" w:rsidRDefault="00C02D5E" w:rsidP="005F7FCF">
      <w:pPr>
        <w:rPr>
          <w:sz w:val="40"/>
          <w:szCs w:val="40"/>
          <w:lang w:val="en-US"/>
        </w:rPr>
      </w:pPr>
      <w:r w:rsidRPr="002447A4">
        <w:rPr>
          <w:sz w:val="40"/>
          <w:szCs w:val="40"/>
          <w:lang w:val="en-US"/>
        </w:rPr>
        <w:t>Press</w:t>
      </w:r>
      <w:r w:rsidR="002447A4" w:rsidRPr="002447A4">
        <w:rPr>
          <w:sz w:val="40"/>
          <w:szCs w:val="40"/>
          <w:lang w:val="en-US"/>
        </w:rPr>
        <w:t xml:space="preserve"> Release</w:t>
      </w:r>
    </w:p>
    <w:p w14:paraId="7D21E450" w14:textId="77777777" w:rsidR="00C02D5E" w:rsidRPr="002447A4" w:rsidRDefault="00C02D5E" w:rsidP="00C02D5E">
      <w:pPr>
        <w:suppressAutoHyphens/>
        <w:spacing w:line="360" w:lineRule="auto"/>
        <w:ind w:right="-2"/>
        <w:rPr>
          <w:b/>
          <w:sz w:val="24"/>
          <w:lang w:val="en-US"/>
        </w:rPr>
      </w:pPr>
    </w:p>
    <w:p w14:paraId="45F9B606" w14:textId="581191EB" w:rsidR="007562D8" w:rsidRPr="002447A4" w:rsidRDefault="007562D8" w:rsidP="00C02D5E">
      <w:pPr>
        <w:suppressAutoHyphens/>
        <w:spacing w:line="360" w:lineRule="auto"/>
        <w:ind w:right="-2"/>
        <w:rPr>
          <w:b/>
          <w:sz w:val="24"/>
          <w:lang w:val="en-US"/>
        </w:rPr>
      </w:pPr>
      <w:r w:rsidRPr="007562D8">
        <w:rPr>
          <w:b/>
          <w:sz w:val="24"/>
          <w:lang w:val="en-US"/>
        </w:rPr>
        <w:t>A RAFI classic:</w:t>
      </w:r>
      <w:r>
        <w:rPr>
          <w:b/>
          <w:sz w:val="24"/>
          <w:lang w:val="en-US"/>
        </w:rPr>
        <w:t xml:space="preserve"> </w:t>
      </w:r>
      <w:r w:rsidRPr="007562D8">
        <w:rPr>
          <w:b/>
          <w:sz w:val="24"/>
          <w:lang w:val="en-US"/>
        </w:rPr>
        <w:t>The KN 19 tactile mains switch for under-membrane installation</w:t>
      </w:r>
    </w:p>
    <w:p w14:paraId="06339749" w14:textId="77777777" w:rsidR="00C02D5E" w:rsidRPr="002447A4" w:rsidRDefault="00C02D5E" w:rsidP="00C02D5E">
      <w:pPr>
        <w:suppressAutoHyphens/>
        <w:spacing w:line="360" w:lineRule="auto"/>
        <w:ind w:right="-2"/>
        <w:rPr>
          <w:lang w:val="en-US"/>
        </w:rPr>
      </w:pPr>
    </w:p>
    <w:p w14:paraId="043F88D1" w14:textId="6E48B8A0" w:rsidR="00955967" w:rsidRDefault="007562D8" w:rsidP="006117DE">
      <w:pPr>
        <w:suppressAutoHyphens/>
        <w:spacing w:line="360" w:lineRule="auto"/>
        <w:jc w:val="both"/>
        <w:rPr>
          <w:lang w:val="en-US"/>
        </w:rPr>
      </w:pPr>
      <w:r w:rsidRPr="007562D8">
        <w:rPr>
          <w:lang w:val="en-US"/>
        </w:rPr>
        <w:t>Due to its extremely compact design and unique short operating stroke of just 0.55 mm, the KN 19 membrane-covered mains switch from RAFI can be integrated directly into low-profile data entry systems. Therefore, the tactile switches for AC rated voltages of 250 V and DC rated voltages of 12 V to 50 V can replace conventional mains switches without the need for cut-outs in the unbroken overlay. In the case of DC rated voltages, the rated current is 6 A. KN 19 switches are available in a single-pole version with a normally-closed contact plus a normally-open contact and in double-pole form with two normally-open contacts. As an alternative to installation under the overlay, the switch can also be fitted with keycaps from the RAFI RK 90 range. The standard overall height of 9.7 mm means the KN 19 can be combined with other RAFI tactile switches and electronic components on a single PCB. The manufacturer supplies the switches for grid spacing of 19.05 mm x 38.1 mm, also in illuminated types.</w:t>
      </w:r>
    </w:p>
    <w:p w14:paraId="14705D5F" w14:textId="77777777" w:rsidR="00955967" w:rsidRPr="00955967" w:rsidRDefault="00955967" w:rsidP="006117DE">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6117DE" w:rsidRPr="007562D8" w14:paraId="56DBF924" w14:textId="77777777" w:rsidTr="00945F86">
        <w:tc>
          <w:tcPr>
            <w:tcW w:w="7226" w:type="dxa"/>
          </w:tcPr>
          <w:p w14:paraId="35BAB5C4" w14:textId="173B11F9" w:rsidR="006117DE" w:rsidRPr="00955967" w:rsidRDefault="00F83AE3" w:rsidP="00945F86">
            <w:pPr>
              <w:suppressAutoHyphens/>
              <w:spacing w:line="360" w:lineRule="auto"/>
              <w:jc w:val="center"/>
              <w:rPr>
                <w:sz w:val="18"/>
                <w:lang w:val="en-US"/>
              </w:rPr>
            </w:pPr>
            <w:r>
              <w:rPr>
                <w:sz w:val="18"/>
                <w:lang w:val="en-US"/>
              </w:rPr>
              <w:pict w14:anchorId="4F7BF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279pt">
                  <v:imagedata r:id="rId8" o:title="RAFI_KN19_in_Keyboard_2000px"/>
                </v:shape>
              </w:pict>
            </w:r>
          </w:p>
        </w:tc>
      </w:tr>
      <w:tr w:rsidR="006117DE" w:rsidRPr="007562D8" w14:paraId="0A0E07D4" w14:textId="77777777" w:rsidTr="00945F86">
        <w:tc>
          <w:tcPr>
            <w:tcW w:w="7226" w:type="dxa"/>
          </w:tcPr>
          <w:p w14:paraId="4FF1CB38" w14:textId="116EBEA6" w:rsidR="006117DE" w:rsidRPr="00DF3554" w:rsidRDefault="008F5A44" w:rsidP="007562D8">
            <w:pPr>
              <w:suppressAutoHyphens/>
              <w:ind w:left="993" w:right="994"/>
              <w:jc w:val="center"/>
              <w:rPr>
                <w:sz w:val="18"/>
                <w:szCs w:val="18"/>
                <w:lang w:val="en-US"/>
              </w:rPr>
            </w:pPr>
            <w:r>
              <w:rPr>
                <w:b/>
                <w:sz w:val="18"/>
                <w:lang w:val="en-US"/>
              </w:rPr>
              <w:t>Cap</w:t>
            </w:r>
            <w:r w:rsidR="00075D6F">
              <w:rPr>
                <w:b/>
                <w:sz w:val="18"/>
                <w:lang w:val="en-US"/>
              </w:rPr>
              <w:t>tion</w:t>
            </w:r>
            <w:r w:rsidR="006117DE" w:rsidRPr="00547E0B">
              <w:rPr>
                <w:b/>
                <w:sz w:val="18"/>
                <w:szCs w:val="18"/>
                <w:lang w:val="en-US"/>
              </w:rPr>
              <w:t>:</w:t>
            </w:r>
            <w:r w:rsidR="006117DE" w:rsidRPr="00547E0B">
              <w:rPr>
                <w:sz w:val="18"/>
                <w:szCs w:val="18"/>
                <w:lang w:val="en-US"/>
              </w:rPr>
              <w:t xml:space="preserve"> </w:t>
            </w:r>
            <w:r w:rsidR="007562D8" w:rsidRPr="007562D8">
              <w:rPr>
                <w:sz w:val="18"/>
                <w:lang w:val="en-US"/>
              </w:rPr>
              <w:t>KN 19 tactile mains switch for 250 V AC with an</w:t>
            </w:r>
            <w:r w:rsidR="007562D8">
              <w:rPr>
                <w:sz w:val="18"/>
                <w:lang w:val="en-US"/>
              </w:rPr>
              <w:t xml:space="preserve"> </w:t>
            </w:r>
            <w:r w:rsidR="007562D8" w:rsidRPr="007562D8">
              <w:rPr>
                <w:sz w:val="18"/>
                <w:lang w:val="en-US"/>
              </w:rPr>
              <w:t>operating stroke of just 0.55 mm</w:t>
            </w:r>
          </w:p>
        </w:tc>
      </w:tr>
    </w:tbl>
    <w:p w14:paraId="6CA197EC" w14:textId="77777777" w:rsidR="008F5A44" w:rsidRPr="004F0D6A" w:rsidRDefault="008F5A44" w:rsidP="006117DE">
      <w:pPr>
        <w:suppressAutoHyphens/>
        <w:spacing w:line="360" w:lineRule="auto"/>
        <w:jc w:val="both"/>
        <w:rPr>
          <w:lang w:val="en-US"/>
        </w:rPr>
      </w:pPr>
    </w:p>
    <w:p w14:paraId="0E4E1CB1" w14:textId="77777777" w:rsidR="008F5A44" w:rsidRPr="00E17437" w:rsidRDefault="008F5A44" w:rsidP="008F5A44">
      <w:pPr>
        <w:suppressAutoHyphens/>
        <w:jc w:val="both"/>
        <w:rPr>
          <w:lang w:val="en-US"/>
        </w:rPr>
      </w:pPr>
    </w:p>
    <w:tbl>
      <w:tblPr>
        <w:tblW w:w="0" w:type="auto"/>
        <w:tblLayout w:type="fixed"/>
        <w:tblLook w:val="04A0" w:firstRow="1" w:lastRow="0" w:firstColumn="1" w:lastColumn="0" w:noHBand="0" w:noVBand="1"/>
      </w:tblPr>
      <w:tblGrid>
        <w:gridCol w:w="1065"/>
        <w:gridCol w:w="3937"/>
        <w:gridCol w:w="1155"/>
        <w:gridCol w:w="1145"/>
      </w:tblGrid>
      <w:tr w:rsidR="008F5A44" w:rsidRPr="00E17437" w14:paraId="1F601234" w14:textId="77777777" w:rsidTr="00331268">
        <w:tc>
          <w:tcPr>
            <w:tcW w:w="1065" w:type="dxa"/>
            <w:shd w:val="clear" w:color="auto" w:fill="auto"/>
          </w:tcPr>
          <w:p w14:paraId="65AF71C3" w14:textId="77777777" w:rsidR="008F5A44" w:rsidRPr="00E17437" w:rsidRDefault="008F5A44" w:rsidP="00B95DD3">
            <w:pPr>
              <w:suppressAutoHyphens/>
              <w:rPr>
                <w:sz w:val="18"/>
                <w:szCs w:val="18"/>
                <w:lang w:val="en-US"/>
              </w:rPr>
            </w:pPr>
            <w:r w:rsidRPr="00E17437">
              <w:rPr>
                <w:sz w:val="18"/>
                <w:szCs w:val="18"/>
                <w:lang w:val="en-US"/>
              </w:rPr>
              <w:lastRenderedPageBreak/>
              <w:t>Image/s:</w:t>
            </w:r>
          </w:p>
        </w:tc>
        <w:tc>
          <w:tcPr>
            <w:tcW w:w="3937" w:type="dxa"/>
            <w:shd w:val="clear" w:color="auto" w:fill="auto"/>
          </w:tcPr>
          <w:p w14:paraId="16AC4047" w14:textId="46F89649" w:rsidR="008F5A44" w:rsidRPr="007562D8" w:rsidRDefault="007562D8" w:rsidP="00B95DD3">
            <w:pPr>
              <w:suppressAutoHyphens/>
              <w:rPr>
                <w:sz w:val="18"/>
                <w:szCs w:val="18"/>
                <w:lang w:val="en-US"/>
              </w:rPr>
            </w:pPr>
            <w:r w:rsidRPr="007562D8">
              <w:rPr>
                <w:sz w:val="18"/>
                <w:szCs w:val="18"/>
                <w:lang w:val="en-US"/>
              </w:rPr>
              <w:t>RAFI_KN19_in_Keyboard</w:t>
            </w:r>
          </w:p>
        </w:tc>
        <w:tc>
          <w:tcPr>
            <w:tcW w:w="1155" w:type="dxa"/>
            <w:shd w:val="clear" w:color="auto" w:fill="auto"/>
          </w:tcPr>
          <w:p w14:paraId="692A8FA0" w14:textId="77777777" w:rsidR="008F5A44" w:rsidRPr="00E17437" w:rsidRDefault="008F5A44" w:rsidP="00B95DD3">
            <w:pPr>
              <w:suppressAutoHyphens/>
              <w:rPr>
                <w:sz w:val="18"/>
                <w:szCs w:val="18"/>
                <w:lang w:val="en-US"/>
              </w:rPr>
            </w:pPr>
            <w:r w:rsidRPr="00E17437">
              <w:rPr>
                <w:sz w:val="18"/>
                <w:szCs w:val="18"/>
                <w:lang w:val="en-US"/>
              </w:rPr>
              <w:t>Characters:</w:t>
            </w:r>
          </w:p>
        </w:tc>
        <w:tc>
          <w:tcPr>
            <w:tcW w:w="1145" w:type="dxa"/>
            <w:shd w:val="clear" w:color="auto" w:fill="auto"/>
          </w:tcPr>
          <w:p w14:paraId="20D4D0EF" w14:textId="79773D3D" w:rsidR="008F5A44" w:rsidRPr="00E17437" w:rsidRDefault="007562D8" w:rsidP="00B95DD3">
            <w:pPr>
              <w:suppressAutoHyphens/>
              <w:jc w:val="right"/>
              <w:rPr>
                <w:sz w:val="18"/>
                <w:szCs w:val="18"/>
                <w:lang w:val="en-US"/>
              </w:rPr>
            </w:pPr>
            <w:r>
              <w:rPr>
                <w:sz w:val="18"/>
                <w:szCs w:val="18"/>
                <w:lang w:val="en-US"/>
              </w:rPr>
              <w:t>1002</w:t>
            </w:r>
          </w:p>
        </w:tc>
      </w:tr>
      <w:tr w:rsidR="008F5A44" w:rsidRPr="00E17437" w14:paraId="665DFAFB" w14:textId="77777777" w:rsidTr="00331268">
        <w:tc>
          <w:tcPr>
            <w:tcW w:w="1065" w:type="dxa"/>
            <w:shd w:val="clear" w:color="auto" w:fill="auto"/>
          </w:tcPr>
          <w:p w14:paraId="43A72344" w14:textId="77777777" w:rsidR="008F5A44" w:rsidRPr="00E17437" w:rsidRDefault="008F5A44" w:rsidP="00B95DD3">
            <w:pPr>
              <w:suppressAutoHyphens/>
              <w:spacing w:before="120"/>
              <w:rPr>
                <w:sz w:val="18"/>
                <w:szCs w:val="18"/>
                <w:lang w:val="en-US"/>
              </w:rPr>
            </w:pPr>
            <w:r w:rsidRPr="00E17437">
              <w:rPr>
                <w:sz w:val="18"/>
                <w:szCs w:val="18"/>
                <w:lang w:val="en-US"/>
              </w:rPr>
              <w:t>File name:</w:t>
            </w:r>
          </w:p>
        </w:tc>
        <w:tc>
          <w:tcPr>
            <w:tcW w:w="3937" w:type="dxa"/>
            <w:shd w:val="clear" w:color="auto" w:fill="auto"/>
          </w:tcPr>
          <w:p w14:paraId="7E00C164" w14:textId="77931D13" w:rsidR="008F5A44" w:rsidRPr="00E17437" w:rsidRDefault="007562D8" w:rsidP="00B95DD3">
            <w:pPr>
              <w:suppressAutoHyphens/>
              <w:spacing w:before="120"/>
              <w:rPr>
                <w:sz w:val="18"/>
                <w:szCs w:val="18"/>
                <w:lang w:val="en-US"/>
              </w:rPr>
            </w:pPr>
            <w:r w:rsidRPr="007562D8">
              <w:rPr>
                <w:sz w:val="16"/>
                <w:szCs w:val="16"/>
                <w:lang w:val="en-US"/>
              </w:rPr>
              <w:t>202106007_pm_kn_19_tactile_mains_switch_en</w:t>
            </w:r>
          </w:p>
        </w:tc>
        <w:tc>
          <w:tcPr>
            <w:tcW w:w="1155" w:type="dxa"/>
            <w:shd w:val="clear" w:color="auto" w:fill="auto"/>
          </w:tcPr>
          <w:p w14:paraId="7E08036C" w14:textId="77777777" w:rsidR="008F5A44" w:rsidRPr="00E17437" w:rsidRDefault="008F5A44" w:rsidP="00B95DD3">
            <w:pPr>
              <w:suppressAutoHyphens/>
              <w:spacing w:before="120"/>
              <w:rPr>
                <w:sz w:val="18"/>
                <w:szCs w:val="18"/>
                <w:lang w:val="en-US"/>
              </w:rPr>
            </w:pPr>
            <w:r w:rsidRPr="00E17437">
              <w:rPr>
                <w:sz w:val="18"/>
                <w:szCs w:val="18"/>
                <w:lang w:val="en-US"/>
              </w:rPr>
              <w:t>Date:</w:t>
            </w:r>
          </w:p>
        </w:tc>
        <w:tc>
          <w:tcPr>
            <w:tcW w:w="1145" w:type="dxa"/>
            <w:shd w:val="clear" w:color="auto" w:fill="auto"/>
          </w:tcPr>
          <w:p w14:paraId="14784E3B" w14:textId="51807E99" w:rsidR="008F5A44" w:rsidRPr="00E17437" w:rsidRDefault="00F83AE3" w:rsidP="00B95DD3">
            <w:pPr>
              <w:suppressAutoHyphens/>
              <w:spacing w:before="120"/>
              <w:jc w:val="right"/>
              <w:rPr>
                <w:sz w:val="18"/>
                <w:szCs w:val="18"/>
                <w:lang w:val="en-US"/>
              </w:rPr>
            </w:pPr>
            <w:r>
              <w:rPr>
                <w:sz w:val="18"/>
                <w:szCs w:val="18"/>
                <w:lang w:val="en-US"/>
              </w:rPr>
              <w:t>06-16-2021</w:t>
            </w:r>
          </w:p>
        </w:tc>
      </w:tr>
    </w:tbl>
    <w:p w14:paraId="3E726F50" w14:textId="1B208060" w:rsidR="008F5A44" w:rsidRPr="00E17437" w:rsidRDefault="00507DAA" w:rsidP="008F5A44">
      <w:pPr>
        <w:suppressAutoHyphens/>
        <w:spacing w:before="120" w:after="120"/>
        <w:rPr>
          <w:b/>
          <w:sz w:val="16"/>
          <w:lang w:val="en-US"/>
        </w:rPr>
      </w:pPr>
      <w:r w:rsidRPr="00507DAA">
        <w:rPr>
          <w:b/>
          <w:sz w:val="16"/>
          <w:lang w:val="en-US"/>
        </w:rPr>
        <w:t>About the RAFI group</w:t>
      </w:r>
    </w:p>
    <w:p w14:paraId="47251AC4" w14:textId="6E754D5C" w:rsidR="008F5A44" w:rsidRPr="00E17437" w:rsidRDefault="009A748F" w:rsidP="008F5A44">
      <w:pPr>
        <w:suppressAutoHyphens/>
        <w:jc w:val="both"/>
        <w:rPr>
          <w:sz w:val="16"/>
          <w:lang w:val="en-US"/>
        </w:rPr>
      </w:pPr>
      <w:r w:rsidRPr="009A748F">
        <w:rPr>
          <w:sz w:val="16"/>
          <w:lang w:val="en-US"/>
        </w:rPr>
        <w:t>Founded in 1900, RAFI today develops and produces electromechanical components and systems for human–machine interaction. The range of products includes pushbuttons, switches, touchscreens, control systems and electronic assemblies. RAFI products are employed in many industries including automation, medical technology, machine and plant engineering, road and railway vehicles, household appliances and telecommunication. The RAFI group operates internationally with 2</w:t>
      </w:r>
      <w:r w:rsidR="00D5750C">
        <w:rPr>
          <w:sz w:val="16"/>
          <w:lang w:val="en-US"/>
        </w:rPr>
        <w:t>,0</w:t>
      </w:r>
      <w:r w:rsidRPr="009A748F">
        <w:rPr>
          <w:sz w:val="16"/>
          <w:lang w:val="en-US"/>
        </w:rPr>
        <w:t>00 employees at sites in Germany, Europe, China and the USA. Its headquarters are in Berg, Germany.</w:t>
      </w:r>
    </w:p>
    <w:p w14:paraId="7580AEB6" w14:textId="77777777" w:rsidR="008F5A44" w:rsidRPr="00E17437" w:rsidRDefault="008F5A44" w:rsidP="008F5A44">
      <w:pPr>
        <w:pBdr>
          <w:between w:val="single" w:sz="4" w:space="1" w:color="auto"/>
        </w:pBdr>
        <w:suppressAutoHyphens/>
        <w:jc w:val="both"/>
        <w:rPr>
          <w:sz w:val="16"/>
          <w:lang w:val="en-US"/>
        </w:rPr>
      </w:pPr>
    </w:p>
    <w:p w14:paraId="64BB7054" w14:textId="77777777" w:rsidR="008F5A44" w:rsidRPr="00E17437" w:rsidRDefault="008F5A44" w:rsidP="008F5A44">
      <w:pP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4704"/>
        <w:gridCol w:w="2598"/>
      </w:tblGrid>
      <w:tr w:rsidR="008F5A44" w:rsidRPr="00E17437" w14:paraId="0EFEE0CC" w14:textId="77777777" w:rsidTr="00B95DD3">
        <w:tc>
          <w:tcPr>
            <w:tcW w:w="4704" w:type="dxa"/>
            <w:shd w:val="clear" w:color="auto" w:fill="auto"/>
          </w:tcPr>
          <w:p w14:paraId="05D13C3B" w14:textId="77777777" w:rsidR="008F5A44" w:rsidRPr="00075D6F" w:rsidRDefault="008F5A44" w:rsidP="008F5A44">
            <w:pPr>
              <w:rPr>
                <w:b/>
                <w:lang w:val="en-US"/>
              </w:rPr>
            </w:pPr>
            <w:r w:rsidRPr="00075D6F">
              <w:rPr>
                <w:b/>
                <w:lang w:val="en-US"/>
              </w:rPr>
              <w:t>Contact:</w:t>
            </w:r>
          </w:p>
          <w:p w14:paraId="4700649F" w14:textId="77777777" w:rsidR="008F5A44" w:rsidRDefault="008F5A44" w:rsidP="008F5A44">
            <w:pPr>
              <w:pStyle w:val="berschrift4"/>
              <w:rPr>
                <w:rFonts w:cs="Arial"/>
                <w:sz w:val="20"/>
                <w:lang w:val="en-US"/>
              </w:rPr>
            </w:pPr>
            <w:r w:rsidRPr="005A0A87">
              <w:rPr>
                <w:sz w:val="20"/>
                <w:lang w:val="en-US"/>
              </w:rPr>
              <w:t>RAFI GmbH &amp; Co. KG</w:t>
            </w:r>
          </w:p>
          <w:p w14:paraId="752102A6" w14:textId="77777777" w:rsidR="008F5A44" w:rsidRPr="007562D8" w:rsidRDefault="008F5A44" w:rsidP="008F5A44">
            <w:pPr>
              <w:pStyle w:val="Kopfzeile"/>
              <w:tabs>
                <w:tab w:val="left" w:pos="708"/>
              </w:tabs>
              <w:suppressAutoHyphens/>
              <w:spacing w:before="120" w:after="120"/>
              <w:rPr>
                <w:lang w:val="en-US"/>
              </w:rPr>
            </w:pPr>
            <w:r w:rsidRPr="007562D8">
              <w:rPr>
                <w:lang w:val="en-US"/>
              </w:rPr>
              <w:t>Artur Krug</w:t>
            </w:r>
          </w:p>
          <w:p w14:paraId="0E6F80CF" w14:textId="77777777" w:rsidR="008F5A44" w:rsidRPr="007562D8" w:rsidRDefault="008F5A44" w:rsidP="008F5A44">
            <w:pPr>
              <w:suppressAutoHyphens/>
              <w:rPr>
                <w:lang w:val="en-US"/>
              </w:rPr>
            </w:pPr>
            <w:r w:rsidRPr="007562D8">
              <w:rPr>
                <w:lang w:val="en-US"/>
              </w:rPr>
              <w:t>Ravensburger Str. 128-134</w:t>
            </w:r>
          </w:p>
          <w:p w14:paraId="66AD4B41" w14:textId="77777777" w:rsidR="008F5A44" w:rsidRPr="007562D8" w:rsidRDefault="008F5A44" w:rsidP="008F5A44">
            <w:pPr>
              <w:suppressAutoHyphens/>
              <w:rPr>
                <w:lang w:val="en-US"/>
              </w:rPr>
            </w:pPr>
            <w:r w:rsidRPr="007562D8">
              <w:rPr>
                <w:lang w:val="en-US"/>
              </w:rPr>
              <w:t>88276 Berg</w:t>
            </w:r>
          </w:p>
          <w:p w14:paraId="212CF673" w14:textId="77777777" w:rsidR="008F5A44" w:rsidRPr="007562D8" w:rsidRDefault="008F5A44" w:rsidP="008F5A44">
            <w:pPr>
              <w:suppressAutoHyphens/>
              <w:rPr>
                <w:lang w:val="en-US"/>
              </w:rPr>
            </w:pPr>
            <w:r w:rsidRPr="007562D8">
              <w:rPr>
                <w:lang w:val="en-US"/>
              </w:rPr>
              <w:t>Germany</w:t>
            </w:r>
          </w:p>
          <w:p w14:paraId="54F75A97" w14:textId="77777777" w:rsidR="008F5A44" w:rsidRPr="007562D8" w:rsidRDefault="008F5A44" w:rsidP="008F5A44">
            <w:pPr>
              <w:suppressAutoHyphens/>
              <w:spacing w:before="120"/>
              <w:rPr>
                <w:lang w:val="en-US"/>
              </w:rPr>
            </w:pPr>
            <w:r w:rsidRPr="007562D8">
              <w:rPr>
                <w:lang w:val="en-US"/>
              </w:rPr>
              <w:t>Phone: +49 . 751 . 891 307</w:t>
            </w:r>
          </w:p>
          <w:p w14:paraId="3F52DF5D" w14:textId="77777777" w:rsidR="008E6A7B" w:rsidRPr="007562D8" w:rsidRDefault="008E6A7B" w:rsidP="008E6A7B">
            <w:pPr>
              <w:suppressAutoHyphens/>
              <w:rPr>
                <w:bCs/>
                <w:iCs/>
                <w:lang w:val="en-US"/>
              </w:rPr>
            </w:pPr>
            <w:r w:rsidRPr="008E6A7B">
              <w:rPr>
                <w:lang w:val="it-IT"/>
              </w:rPr>
              <w:t xml:space="preserve">E-Mail: </w:t>
            </w:r>
            <w:r w:rsidRPr="007562D8">
              <w:rPr>
                <w:bCs/>
                <w:iCs/>
                <w:lang w:val="en-US"/>
              </w:rPr>
              <w:t>artur.krug@rafi-group.com</w:t>
            </w:r>
          </w:p>
          <w:p w14:paraId="357DD273" w14:textId="694FCAC0" w:rsidR="008F5A44" w:rsidRPr="00E17437" w:rsidRDefault="008E6A7B" w:rsidP="008E6A7B">
            <w:pPr>
              <w:suppressAutoHyphens/>
              <w:rPr>
                <w:sz w:val="18"/>
                <w:szCs w:val="18"/>
                <w:lang w:val="fr-FR"/>
              </w:rPr>
            </w:pPr>
            <w:r w:rsidRPr="008E6A7B">
              <w:rPr>
                <w:bCs/>
                <w:iCs/>
              </w:rPr>
              <w:t>Int</w:t>
            </w:r>
            <w:r w:rsidRPr="008E6A7B">
              <w:t>ernet: www.rafi-group.com</w:t>
            </w:r>
          </w:p>
        </w:tc>
        <w:tc>
          <w:tcPr>
            <w:tcW w:w="2598" w:type="dxa"/>
            <w:shd w:val="clear" w:color="auto" w:fill="auto"/>
          </w:tcPr>
          <w:p w14:paraId="19633BEE" w14:textId="67852FAC" w:rsidR="008F5A44" w:rsidRPr="00E17437" w:rsidRDefault="008F5A44" w:rsidP="00B95DD3">
            <w:pPr>
              <w:suppressAutoHyphens/>
              <w:rPr>
                <w:sz w:val="18"/>
                <w:szCs w:val="18"/>
                <w:lang w:val="en-US"/>
              </w:rPr>
            </w:pPr>
          </w:p>
        </w:tc>
      </w:tr>
    </w:tbl>
    <w:p w14:paraId="6302A296" w14:textId="77777777" w:rsidR="008F5A44" w:rsidRPr="00E17437" w:rsidRDefault="008F5A44" w:rsidP="008F5A44">
      <w:pPr>
        <w:suppressAutoHyphens/>
        <w:rPr>
          <w:lang w:val="en-US"/>
        </w:rPr>
      </w:pPr>
    </w:p>
    <w:sectPr w:rsidR="008F5A44" w:rsidRPr="00E17437">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810F" w14:textId="77777777" w:rsidR="00BD6442" w:rsidRDefault="00BD6442">
      <w:r>
        <w:separator/>
      </w:r>
    </w:p>
  </w:endnote>
  <w:endnote w:type="continuationSeparator" w:id="0">
    <w:p w14:paraId="13F1D38C" w14:textId="77777777" w:rsidR="00BD6442" w:rsidRDefault="00BD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52C3" w14:textId="77777777" w:rsidR="005F7FCF" w:rsidRPr="0022373B" w:rsidRDefault="005F7FCF" w:rsidP="0022373B">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167F" w14:textId="77777777" w:rsidR="005F7FCF" w:rsidRPr="0022373B" w:rsidRDefault="005F7FCF" w:rsidP="0022373B">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46F9" w14:textId="77777777" w:rsidR="00BD6442" w:rsidRDefault="00BD6442">
      <w:r>
        <w:separator/>
      </w:r>
    </w:p>
  </w:footnote>
  <w:footnote w:type="continuationSeparator" w:id="0">
    <w:p w14:paraId="731DAEC2" w14:textId="77777777" w:rsidR="00BD6442" w:rsidRDefault="00BD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E0D3" w14:textId="1DE759A5" w:rsidR="005F7FCF" w:rsidRPr="00547E0B" w:rsidRDefault="00F83AE3" w:rsidP="005F7FCF">
    <w:pPr>
      <w:spacing w:before="840"/>
      <w:ind w:left="709" w:hanging="709"/>
      <w:rPr>
        <w:rStyle w:val="Seitenzahl"/>
        <w:sz w:val="18"/>
        <w:lang w:val="en-US"/>
      </w:rPr>
    </w:pPr>
    <w:r>
      <w:rPr>
        <w:noProof/>
        <w:sz w:val="18"/>
        <w:lang w:val="en-US"/>
      </w:rPr>
      <w:pict w14:anchorId="7ADFB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5.6pt;margin-top:-7.85pt;width:99.75pt;height:40.15pt;z-index:251659264">
          <v:imagedata r:id="rId1" o:title="rafi_claim"/>
        </v:shape>
      </w:pict>
    </w:r>
    <w:r>
      <w:rPr>
        <w:noProof/>
        <w:sz w:val="18"/>
        <w:lang w:val="en-US"/>
      </w:rPr>
      <w:pict w14:anchorId="73D4CD69">
        <v:shape id="_x0000_s2063" type="#_x0000_t75" style="position:absolute;left:0;text-align:left;margin-left:414pt;margin-top:-84.6pt;width:126.75pt;height:18pt;z-index:251658240;mso-position-horizontal-relative:page;mso-position-vertical-relative:margin">
          <v:imagedata r:id="rId2" o:title="RAFI_Logo_DIN_A4"/>
          <w10:wrap anchorx="page" anchory="margin"/>
        </v:shape>
      </w:pict>
    </w:r>
    <w:r w:rsidR="002447A4" w:rsidRPr="00547E0B">
      <w:rPr>
        <w:sz w:val="18"/>
        <w:lang w:val="en-US"/>
      </w:rPr>
      <w:t>Pag</w:t>
    </w:r>
    <w:r w:rsidR="005F7FCF" w:rsidRPr="00547E0B">
      <w:rPr>
        <w:sz w:val="18"/>
        <w:lang w:val="en-US"/>
      </w:rPr>
      <w:t xml:space="preserve">e </w:t>
    </w:r>
    <w:r w:rsidR="005F7FCF" w:rsidRPr="00547E0B">
      <w:rPr>
        <w:rStyle w:val="Seitenzahl"/>
        <w:sz w:val="18"/>
        <w:lang w:val="en-US"/>
      </w:rPr>
      <w:fldChar w:fldCharType="begin"/>
    </w:r>
    <w:r w:rsidR="005F7FCF" w:rsidRPr="00547E0B">
      <w:rPr>
        <w:rStyle w:val="Seitenzahl"/>
        <w:sz w:val="18"/>
        <w:lang w:val="en-US"/>
      </w:rPr>
      <w:instrText xml:space="preserve"> PAGE </w:instrText>
    </w:r>
    <w:r w:rsidR="005F7FCF" w:rsidRPr="00547E0B">
      <w:rPr>
        <w:rStyle w:val="Seitenzahl"/>
        <w:sz w:val="18"/>
        <w:lang w:val="en-US"/>
      </w:rPr>
      <w:fldChar w:fldCharType="separate"/>
    </w:r>
    <w:r w:rsidR="00075D6F">
      <w:rPr>
        <w:rStyle w:val="Seitenzahl"/>
        <w:noProof/>
        <w:sz w:val="18"/>
        <w:lang w:val="en-US"/>
      </w:rPr>
      <w:t>2</w:t>
    </w:r>
    <w:r w:rsidR="005F7FCF" w:rsidRPr="00547E0B">
      <w:rPr>
        <w:rStyle w:val="Seitenzahl"/>
        <w:sz w:val="18"/>
        <w:lang w:val="en-US"/>
      </w:rPr>
      <w:fldChar w:fldCharType="end"/>
    </w:r>
    <w:r w:rsidR="005F7FCF" w:rsidRPr="00547E0B">
      <w:rPr>
        <w:rStyle w:val="Seitenzahl"/>
        <w:sz w:val="18"/>
        <w:lang w:val="en-US"/>
      </w:rPr>
      <w:t>:</w:t>
    </w:r>
    <w:r w:rsidR="005F7FCF" w:rsidRPr="00547E0B">
      <w:rPr>
        <w:rStyle w:val="Seitenzahl"/>
        <w:sz w:val="18"/>
        <w:lang w:val="en-US"/>
      </w:rPr>
      <w:tab/>
    </w:r>
    <w:r w:rsidR="007562D8" w:rsidRPr="007562D8">
      <w:rPr>
        <w:rStyle w:val="Seitenzahl"/>
        <w:sz w:val="18"/>
        <w:lang w:val="en-US"/>
      </w:rPr>
      <w:t>KN 19 tactile mains switch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6829" w14:textId="77777777" w:rsidR="005F7FCF" w:rsidRPr="005F7FCF" w:rsidRDefault="00F83AE3" w:rsidP="005F7FCF">
    <w:pPr>
      <w:pStyle w:val="Kopfzeile"/>
      <w:tabs>
        <w:tab w:val="clear" w:pos="4536"/>
        <w:tab w:val="clear" w:pos="9072"/>
      </w:tabs>
      <w:rPr>
        <w:sz w:val="2"/>
      </w:rPr>
    </w:pPr>
    <w:r>
      <w:rPr>
        <w:noProof/>
        <w:sz w:val="2"/>
      </w:rPr>
      <w:pict w14:anchorId="45D91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5.6pt;margin-top:-7.1pt;width:99.75pt;height:40.15pt;z-index:251657216">
          <v:imagedata r:id="rId1" o:title="rafi_claim"/>
        </v:shape>
      </w:pict>
    </w:r>
    <w:r>
      <w:rPr>
        <w:noProof/>
        <w:sz w:val="2"/>
      </w:rPr>
      <w:pict w14:anchorId="34DB5761">
        <v:shape id="_x0000_s2058" type="#_x0000_t75" style="position:absolute;margin-left:414pt;margin-top:-84.5pt;width:126.75pt;height:18pt;z-index:251656192;mso-position-horizontal-relative:page;mso-position-vertical-relative:margin">
          <v:imagedata r:id="rId2" o:title="RAFI_Logo_DIN_A4"/>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FE7918"/>
    <w:multiLevelType w:val="hybridMultilevel"/>
    <w:tmpl w:val="4F606920"/>
    <w:lvl w:ilvl="0" w:tplc="93CA2010">
      <w:start w:val="4"/>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395A84"/>
    <w:multiLevelType w:val="multilevel"/>
    <w:tmpl w:val="8D6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1EC"/>
    <w:rsid w:val="00043650"/>
    <w:rsid w:val="00056F57"/>
    <w:rsid w:val="00075D6F"/>
    <w:rsid w:val="000C326F"/>
    <w:rsid w:val="000E2C6E"/>
    <w:rsid w:val="000E5AD0"/>
    <w:rsid w:val="000E6C82"/>
    <w:rsid w:val="000F0F68"/>
    <w:rsid w:val="001741EC"/>
    <w:rsid w:val="00194264"/>
    <w:rsid w:val="001952E9"/>
    <w:rsid w:val="002124AB"/>
    <w:rsid w:val="00215A87"/>
    <w:rsid w:val="0022373B"/>
    <w:rsid w:val="002447A4"/>
    <w:rsid w:val="00254B11"/>
    <w:rsid w:val="00274FFF"/>
    <w:rsid w:val="002B6DE8"/>
    <w:rsid w:val="00301AA2"/>
    <w:rsid w:val="00313131"/>
    <w:rsid w:val="00331268"/>
    <w:rsid w:val="003348F2"/>
    <w:rsid w:val="00366F17"/>
    <w:rsid w:val="003846EC"/>
    <w:rsid w:val="003852D5"/>
    <w:rsid w:val="003A08A9"/>
    <w:rsid w:val="003C7DAE"/>
    <w:rsid w:val="003D68C8"/>
    <w:rsid w:val="003D79CB"/>
    <w:rsid w:val="003E60CF"/>
    <w:rsid w:val="003F0331"/>
    <w:rsid w:val="003F3AD7"/>
    <w:rsid w:val="00436368"/>
    <w:rsid w:val="00445D40"/>
    <w:rsid w:val="00484BC6"/>
    <w:rsid w:val="004B1E5F"/>
    <w:rsid w:val="004C159A"/>
    <w:rsid w:val="004E08C5"/>
    <w:rsid w:val="004F09E8"/>
    <w:rsid w:val="004F0D6A"/>
    <w:rsid w:val="00502DCE"/>
    <w:rsid w:val="00507DAA"/>
    <w:rsid w:val="0052061F"/>
    <w:rsid w:val="005227A2"/>
    <w:rsid w:val="005325DF"/>
    <w:rsid w:val="00535CB8"/>
    <w:rsid w:val="00547E0B"/>
    <w:rsid w:val="00572386"/>
    <w:rsid w:val="005745D6"/>
    <w:rsid w:val="005871BC"/>
    <w:rsid w:val="0059062C"/>
    <w:rsid w:val="005A0A87"/>
    <w:rsid w:val="005B4BFD"/>
    <w:rsid w:val="005B5D02"/>
    <w:rsid w:val="005E5019"/>
    <w:rsid w:val="005F7FCF"/>
    <w:rsid w:val="00600E35"/>
    <w:rsid w:val="006117DE"/>
    <w:rsid w:val="006515F6"/>
    <w:rsid w:val="00651B55"/>
    <w:rsid w:val="00653DDC"/>
    <w:rsid w:val="0066026A"/>
    <w:rsid w:val="00666CC2"/>
    <w:rsid w:val="00666D30"/>
    <w:rsid w:val="006A7A67"/>
    <w:rsid w:val="006C7563"/>
    <w:rsid w:val="007022A7"/>
    <w:rsid w:val="00704FBB"/>
    <w:rsid w:val="00715623"/>
    <w:rsid w:val="007217BF"/>
    <w:rsid w:val="00721A27"/>
    <w:rsid w:val="007562D8"/>
    <w:rsid w:val="007806E0"/>
    <w:rsid w:val="007C09B0"/>
    <w:rsid w:val="007F4FD9"/>
    <w:rsid w:val="0080091D"/>
    <w:rsid w:val="00800CBA"/>
    <w:rsid w:val="0086441C"/>
    <w:rsid w:val="00875D8F"/>
    <w:rsid w:val="00891A1E"/>
    <w:rsid w:val="008B1FB4"/>
    <w:rsid w:val="008C779D"/>
    <w:rsid w:val="008E6A7B"/>
    <w:rsid w:val="008F5A44"/>
    <w:rsid w:val="00945F86"/>
    <w:rsid w:val="00955967"/>
    <w:rsid w:val="009905B0"/>
    <w:rsid w:val="009A748F"/>
    <w:rsid w:val="009E14A2"/>
    <w:rsid w:val="009E19FB"/>
    <w:rsid w:val="009F1909"/>
    <w:rsid w:val="00A54DE5"/>
    <w:rsid w:val="00A731B5"/>
    <w:rsid w:val="00AB52BE"/>
    <w:rsid w:val="00AC724F"/>
    <w:rsid w:val="00AD55D6"/>
    <w:rsid w:val="00AF445A"/>
    <w:rsid w:val="00B10289"/>
    <w:rsid w:val="00B10B21"/>
    <w:rsid w:val="00B52690"/>
    <w:rsid w:val="00B75DA6"/>
    <w:rsid w:val="00BB3300"/>
    <w:rsid w:val="00BD053F"/>
    <w:rsid w:val="00BD6442"/>
    <w:rsid w:val="00C02D5E"/>
    <w:rsid w:val="00C20535"/>
    <w:rsid w:val="00C21A27"/>
    <w:rsid w:val="00C43F59"/>
    <w:rsid w:val="00C54A75"/>
    <w:rsid w:val="00C67AEE"/>
    <w:rsid w:val="00CD45E3"/>
    <w:rsid w:val="00CE70D0"/>
    <w:rsid w:val="00D056EC"/>
    <w:rsid w:val="00D21ED0"/>
    <w:rsid w:val="00D41DC7"/>
    <w:rsid w:val="00D5750C"/>
    <w:rsid w:val="00DB52CE"/>
    <w:rsid w:val="00DC7950"/>
    <w:rsid w:val="00DF059B"/>
    <w:rsid w:val="00DF3554"/>
    <w:rsid w:val="00DF7722"/>
    <w:rsid w:val="00E11B32"/>
    <w:rsid w:val="00E2184C"/>
    <w:rsid w:val="00E37D55"/>
    <w:rsid w:val="00E7610B"/>
    <w:rsid w:val="00E77B6E"/>
    <w:rsid w:val="00ED7BDD"/>
    <w:rsid w:val="00EF19F0"/>
    <w:rsid w:val="00F3799C"/>
    <w:rsid w:val="00F718A0"/>
    <w:rsid w:val="00F83AE3"/>
    <w:rsid w:val="00F84DAA"/>
    <w:rsid w:val="00F958F9"/>
    <w:rsid w:val="00FA466E"/>
    <w:rsid w:val="00FB5802"/>
    <w:rsid w:val="00FE467E"/>
    <w:rsid w:val="00FE6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5B020FA3"/>
  <w15:chartTrackingRefBased/>
  <w15:docId w15:val="{4D7AB9AB-8D5F-440C-8C29-EBBCF914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73B"/>
    <w:rPr>
      <w:rFonts w:ascii="Arial" w:hAnsi="Arial"/>
    </w:rPr>
  </w:style>
  <w:style w:type="paragraph" w:styleId="berschrift1">
    <w:name w:val="heading 1"/>
    <w:basedOn w:val="Standard"/>
    <w:next w:val="Standard"/>
    <w:link w:val="berschrift1Zchn"/>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link w:val="berschrift4Zchn"/>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link w:val="berschrift2"/>
    <w:rsid w:val="00CE70D0"/>
    <w:rPr>
      <w:rFonts w:ascii="Arial" w:hAnsi="Arial"/>
      <w:b/>
      <w:sz w:val="32"/>
    </w:rPr>
  </w:style>
  <w:style w:type="character" w:customStyle="1" w:styleId="KopfzeileZchn">
    <w:name w:val="Kopfzeile Zchn"/>
    <w:link w:val="Kopfzeile"/>
    <w:semiHidden/>
    <w:rsid w:val="00CE70D0"/>
    <w:rPr>
      <w:rFonts w:ascii="Arial" w:hAnsi="Arial"/>
    </w:rPr>
  </w:style>
  <w:style w:type="character" w:customStyle="1" w:styleId="TextkrperZchn">
    <w:name w:val="Textkörper Zchn"/>
    <w:link w:val="Textkrper"/>
    <w:rsid w:val="00CE70D0"/>
    <w:rPr>
      <w:rFonts w:ascii="Arial" w:hAnsi="Arial"/>
      <w:sz w:val="24"/>
    </w:rPr>
  </w:style>
  <w:style w:type="character" w:customStyle="1" w:styleId="berschrift1Zchn">
    <w:name w:val="Überschrift 1 Zchn"/>
    <w:link w:val="berschrift1"/>
    <w:rsid w:val="00C02D5E"/>
    <w:rPr>
      <w:rFonts w:ascii="Arial" w:hAnsi="Arial"/>
      <w:b/>
      <w:sz w:val="32"/>
    </w:rPr>
  </w:style>
  <w:style w:type="character" w:customStyle="1" w:styleId="berschrift4Zchn">
    <w:name w:val="Überschrift 4 Zchn"/>
    <w:link w:val="berschrift4"/>
    <w:rsid w:val="00C02D5E"/>
    <w:rPr>
      <w:rFonts w:ascii="Arial" w:hAnsi="Arial"/>
      <w:b/>
      <w:sz w:val="24"/>
    </w:rPr>
  </w:style>
  <w:style w:type="paragraph" w:styleId="Sprechblasentext">
    <w:name w:val="Balloon Text"/>
    <w:basedOn w:val="Standard"/>
    <w:link w:val="SprechblasentextZchn"/>
    <w:uiPriority w:val="99"/>
    <w:semiHidden/>
    <w:unhideWhenUsed/>
    <w:rsid w:val="00DF3554"/>
    <w:rPr>
      <w:rFonts w:cs="Arial"/>
      <w:sz w:val="16"/>
      <w:szCs w:val="16"/>
    </w:rPr>
  </w:style>
  <w:style w:type="character" w:customStyle="1" w:styleId="SprechblasentextZchn">
    <w:name w:val="Sprechblasentext Zchn"/>
    <w:link w:val="Sprechblasentext"/>
    <w:uiPriority w:val="99"/>
    <w:semiHidden/>
    <w:rsid w:val="00DF3554"/>
    <w:rPr>
      <w:rFonts w:ascii="Arial" w:hAnsi="Arial" w:cs="Arial"/>
      <w:sz w:val="16"/>
      <w:szCs w:val="16"/>
    </w:rPr>
  </w:style>
  <w:style w:type="table" w:styleId="Tabellenraster">
    <w:name w:val="Table Grid"/>
    <w:basedOn w:val="NormaleTabelle"/>
    <w:uiPriority w:val="59"/>
    <w:rsid w:val="00E3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507DAA"/>
    <w:rPr>
      <w:sz w:val="16"/>
      <w:szCs w:val="16"/>
    </w:rPr>
  </w:style>
  <w:style w:type="paragraph" w:styleId="Kommentartext">
    <w:name w:val="annotation text"/>
    <w:basedOn w:val="Standard"/>
    <w:link w:val="KommentartextZchn"/>
    <w:uiPriority w:val="99"/>
    <w:semiHidden/>
    <w:unhideWhenUsed/>
    <w:rsid w:val="00507DAA"/>
  </w:style>
  <w:style w:type="character" w:customStyle="1" w:styleId="KommentartextZchn">
    <w:name w:val="Kommentartext Zchn"/>
    <w:link w:val="Kommentartext"/>
    <w:uiPriority w:val="99"/>
    <w:semiHidden/>
    <w:rsid w:val="00507DAA"/>
    <w:rPr>
      <w:rFonts w:ascii="Arial" w:hAnsi="Arial"/>
    </w:rPr>
  </w:style>
  <w:style w:type="paragraph" w:styleId="Kommentarthema">
    <w:name w:val="annotation subject"/>
    <w:basedOn w:val="Kommentartext"/>
    <w:next w:val="Kommentartext"/>
    <w:link w:val="KommentarthemaZchn"/>
    <w:uiPriority w:val="99"/>
    <w:semiHidden/>
    <w:unhideWhenUsed/>
    <w:rsid w:val="00507DAA"/>
    <w:rPr>
      <w:b/>
      <w:bCs/>
    </w:rPr>
  </w:style>
  <w:style w:type="character" w:customStyle="1" w:styleId="KommentarthemaZchn">
    <w:name w:val="Kommentarthema Zchn"/>
    <w:link w:val="Kommentarthema"/>
    <w:uiPriority w:val="99"/>
    <w:semiHidden/>
    <w:rsid w:val="00507DA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882505">
      <w:bodyDiv w:val="1"/>
      <w:marLeft w:val="0"/>
      <w:marRight w:val="0"/>
      <w:marTop w:val="0"/>
      <w:marBottom w:val="0"/>
      <w:divBdr>
        <w:top w:val="none" w:sz="0" w:space="0" w:color="auto"/>
        <w:left w:val="none" w:sz="0" w:space="0" w:color="auto"/>
        <w:bottom w:val="none" w:sz="0" w:space="0" w:color="auto"/>
        <w:right w:val="none" w:sz="0" w:space="0" w:color="auto"/>
      </w:divBdr>
    </w:div>
    <w:div w:id="1770655202">
      <w:bodyDiv w:val="1"/>
      <w:marLeft w:val="0"/>
      <w:marRight w:val="0"/>
      <w:marTop w:val="0"/>
      <w:marBottom w:val="0"/>
      <w:divBdr>
        <w:top w:val="none" w:sz="0" w:space="0" w:color="auto"/>
        <w:left w:val="none" w:sz="0" w:space="0" w:color="auto"/>
        <w:bottom w:val="none" w:sz="0" w:space="0" w:color="auto"/>
        <w:right w:val="none" w:sz="0" w:space="0" w:color="auto"/>
      </w:divBdr>
    </w:div>
    <w:div w:id="1841113415">
      <w:bodyDiv w:val="1"/>
      <w:marLeft w:val="0"/>
      <w:marRight w:val="0"/>
      <w:marTop w:val="0"/>
      <w:marBottom w:val="0"/>
      <w:divBdr>
        <w:top w:val="none" w:sz="0" w:space="0" w:color="auto"/>
        <w:left w:val="none" w:sz="0" w:space="0" w:color="auto"/>
        <w:bottom w:val="none" w:sz="0" w:space="0" w:color="auto"/>
        <w:right w:val="none" w:sz="0" w:space="0" w:color="auto"/>
      </w:divBdr>
    </w:div>
    <w:div w:id="2006467123">
      <w:bodyDiv w:val="1"/>
      <w:marLeft w:val="0"/>
      <w:marRight w:val="0"/>
      <w:marTop w:val="0"/>
      <w:marBottom w:val="0"/>
      <w:divBdr>
        <w:top w:val="none" w:sz="0" w:space="0" w:color="auto"/>
        <w:left w:val="none" w:sz="0" w:space="0" w:color="auto"/>
        <w:bottom w:val="none" w:sz="0" w:space="0" w:color="auto"/>
        <w:right w:val="none" w:sz="0" w:space="0" w:color="auto"/>
      </w:divBdr>
      <w:divsChild>
        <w:div w:id="184165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AD486-27E2-4DF3-A1C0-5EF4F3B5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4</cp:revision>
  <cp:lastPrinted>2013-07-16T08:00:00Z</cp:lastPrinted>
  <dcterms:created xsi:type="dcterms:W3CDTF">2021-06-02T08:00:00Z</dcterms:created>
  <dcterms:modified xsi:type="dcterms:W3CDTF">2021-06-16T07:08:00Z</dcterms:modified>
</cp:coreProperties>
</file>