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5A1B14B8" w14:textId="777FAD7A" w:rsidR="00D73E7C" w:rsidRDefault="000F0A20">
      <w:pPr>
        <w:spacing w:line="360" w:lineRule="auto"/>
      </w:pPr>
      <w:r>
        <w:rPr>
          <w:b/>
          <w:sz w:val="24"/>
        </w:rPr>
        <w:t>Kraftsensoren für statische und dynamische Messungen</w:t>
      </w:r>
    </w:p>
    <w:p w14:paraId="433A5F5A" w14:textId="4D8108B6" w:rsidR="000F0A20" w:rsidRDefault="000F0A20" w:rsidP="000F0A20"/>
    <w:p w14:paraId="7EE4B3BD" w14:textId="13DFB7A4" w:rsidR="00574C7B" w:rsidRDefault="000F0A20" w:rsidP="00574C7B">
      <w:pPr>
        <w:spacing w:line="360" w:lineRule="auto"/>
        <w:jc w:val="both"/>
      </w:pPr>
      <w:bookmarkStart w:id="0" w:name="_Hlk136502198"/>
      <w:r>
        <w:t>Inelta Sensor</w:t>
      </w:r>
      <w:r w:rsidR="004B5A31">
        <w:t>systeme</w:t>
      </w:r>
      <w:r>
        <w:t xml:space="preserve"> </w:t>
      </w:r>
      <w:bookmarkEnd w:id="0"/>
      <w:r w:rsidR="000E2487">
        <w:t xml:space="preserve">verfügt über </w:t>
      </w:r>
      <w:r>
        <w:t>ein</w:t>
      </w:r>
      <w:r w:rsidR="000E2487">
        <w:t xml:space="preserve">e </w:t>
      </w:r>
      <w:r w:rsidR="00B639DA">
        <w:t>umfassende</w:t>
      </w:r>
      <w:r w:rsidR="000E2487">
        <w:t xml:space="preserve"> Produktpalette</w:t>
      </w:r>
      <w:r>
        <w:t xml:space="preserve"> </w:t>
      </w:r>
      <w:r w:rsidR="000E2487">
        <w:t xml:space="preserve">von </w:t>
      </w:r>
      <w:r>
        <w:t xml:space="preserve">Kraftsensoren für präzise dynamische und statische Messungen </w:t>
      </w:r>
      <w:r w:rsidRPr="000F0A20">
        <w:t xml:space="preserve">in sämtlichen industriellen Bereichen des Maschinenbaus, der Automatisierungstechnik, der Labor- und Medizintechnik sowie </w:t>
      </w:r>
      <w:r w:rsidR="000E2487">
        <w:t>für</w:t>
      </w:r>
      <w:r w:rsidRPr="000F0A20">
        <w:t xml:space="preserve"> Sonderapplikationen</w:t>
      </w:r>
      <w:r>
        <w:t xml:space="preserve">. Zum Sortiment der auf Basis von Foliendehnungsmessstreifen (DMS) arbeitenden Kraftsensoren gehört die </w:t>
      </w:r>
      <w:r w:rsidR="00064F16">
        <w:t>für Messbereiche von 1</w:t>
      </w:r>
      <w:r w:rsidR="00474154">
        <w:t xml:space="preserve"> kN</w:t>
      </w:r>
      <w:r w:rsidR="00064F16">
        <w:t xml:space="preserve"> bis 500 kN ausgelegt </w:t>
      </w:r>
      <w:r>
        <w:t xml:space="preserve">Baureihe KMM65. Die robusten, </w:t>
      </w:r>
      <w:r w:rsidR="0058495A">
        <w:t>zur</w:t>
      </w:r>
      <w:r>
        <w:t xml:space="preserve"> Druck- und Zugmessung in </w:t>
      </w:r>
      <w:r w:rsidRPr="00224D93">
        <w:t>Industriepressen</w:t>
      </w:r>
      <w:r>
        <w:t xml:space="preserve">, </w:t>
      </w:r>
      <w:r w:rsidRPr="00224D93">
        <w:t>Prüf</w:t>
      </w:r>
      <w:r>
        <w:t>- oder Wäge</w:t>
      </w:r>
      <w:r w:rsidRPr="00224D93">
        <w:t>anlagen</w:t>
      </w:r>
      <w:r>
        <w:t xml:space="preserve"> konzipierten Aufnehmer </w:t>
      </w:r>
      <w:r w:rsidR="00AB6F5E">
        <w:t xml:space="preserve">im </w:t>
      </w:r>
      <w:r>
        <w:t>vernickelte</w:t>
      </w:r>
      <w:r w:rsidR="00AB6F5E">
        <w:t>n</w:t>
      </w:r>
      <w:r>
        <w:t xml:space="preserve"> Stahl</w:t>
      </w:r>
      <w:r w:rsidR="00AB6F5E">
        <w:t>gehäuse</w:t>
      </w:r>
      <w:r w:rsidR="00064F16">
        <w:t xml:space="preserve"> – oder </w:t>
      </w:r>
      <w:r>
        <w:t>optional</w:t>
      </w:r>
      <w:r w:rsidR="00B639DA">
        <w:t>er</w:t>
      </w:r>
      <w:r>
        <w:t xml:space="preserve"> Edelstahlausführung </w:t>
      </w:r>
      <w:r w:rsidR="00064F16">
        <w:t>–</w:t>
      </w:r>
      <w:r w:rsidR="00AB6F5E">
        <w:t xml:space="preserve"> </w:t>
      </w:r>
      <w:r>
        <w:t xml:space="preserve">erreichen Schutzart IP65. </w:t>
      </w:r>
      <w:r w:rsidR="0026161F">
        <w:t xml:space="preserve">Mit den Modellen KMM30 und KMM62 hält der Sensorspezialist kompakte Sensoren zur Aufnahme kleiner Kräfte von 0,1 kN bis 2 kN in Zug- und Druckrichtung vorrätig, die sich dank regulärer Normgewinde einfach montieren lassen. </w:t>
      </w:r>
      <w:r w:rsidR="00E4511E">
        <w:t xml:space="preserve">Des Weiteren führt Inelta </w:t>
      </w:r>
      <w:r w:rsidR="00D13979" w:rsidRPr="00D13979">
        <w:t>Ringkraftaufnehmer für die Messung axial wirkender Kräfte an Schrauben, Wellen oder Achsen</w:t>
      </w:r>
      <w:r w:rsidR="00E4511E">
        <w:t xml:space="preserve"> im Programm</w:t>
      </w:r>
      <w:r w:rsidR="00D13979" w:rsidRPr="00D13979">
        <w:t>. Zu den typischen Anwendungen zählt die Ermittlung von Vorspannkräften bei Verschraubungen</w:t>
      </w:r>
      <w:r w:rsidR="00E4511E">
        <w:t xml:space="preserve">. Die Ringkraftsensoren der in Schutzart </w:t>
      </w:r>
      <w:r w:rsidR="00E4511E">
        <w:rPr>
          <w:rStyle w:val="markedcontent"/>
        </w:rPr>
        <w:t>IP</w:t>
      </w:r>
      <w:r w:rsidR="00BA5397">
        <w:rPr>
          <w:rStyle w:val="markedcontent"/>
        </w:rPr>
        <w:t xml:space="preserve"> </w:t>
      </w:r>
      <w:r w:rsidR="00E4511E">
        <w:rPr>
          <w:rStyle w:val="markedcontent"/>
        </w:rPr>
        <w:t>67</w:t>
      </w:r>
      <w:r w:rsidR="00E4511E">
        <w:t xml:space="preserve"> gefertigten Baureihe </w:t>
      </w:r>
      <w:r w:rsidR="00E4511E">
        <w:rPr>
          <w:rStyle w:val="markedcontent"/>
        </w:rPr>
        <w:t xml:space="preserve">RKT60 sind für </w:t>
      </w:r>
      <w:r w:rsidR="00E4511E" w:rsidRPr="00E4511E">
        <w:rPr>
          <w:rStyle w:val="markedcontent"/>
        </w:rPr>
        <w:t>Nennkräfte</w:t>
      </w:r>
      <w:r w:rsidR="00E4511E">
        <w:rPr>
          <w:rStyle w:val="markedcontent"/>
        </w:rPr>
        <w:t xml:space="preserve"> von </w:t>
      </w:r>
      <w:r w:rsidR="00E4511E" w:rsidRPr="00E4511E">
        <w:rPr>
          <w:rStyle w:val="markedcontent"/>
        </w:rPr>
        <w:t>5</w:t>
      </w:r>
      <w:r w:rsidR="00BA5397">
        <w:rPr>
          <w:rStyle w:val="markedcontent"/>
        </w:rPr>
        <w:t xml:space="preserve"> </w:t>
      </w:r>
      <w:r w:rsidR="00E4511E">
        <w:rPr>
          <w:rStyle w:val="markedcontent"/>
        </w:rPr>
        <w:t>kN bis</w:t>
      </w:r>
      <w:r w:rsidR="00E4511E" w:rsidRPr="00E4511E">
        <w:rPr>
          <w:rStyle w:val="markedcontent"/>
        </w:rPr>
        <w:t xml:space="preserve"> 20 kN</w:t>
      </w:r>
      <w:r w:rsidR="00E4511E">
        <w:rPr>
          <w:rStyle w:val="markedcontent"/>
        </w:rPr>
        <w:t xml:space="preserve"> ausgelegt. </w:t>
      </w:r>
      <w:r w:rsidR="0058495A">
        <w:rPr>
          <w:rStyle w:val="markedcontent"/>
        </w:rPr>
        <w:t xml:space="preserve">Sie integrieren einen </w:t>
      </w:r>
      <w:r w:rsidR="00E4511E">
        <w:rPr>
          <w:rStyle w:val="markedcontent"/>
        </w:rPr>
        <w:t xml:space="preserve">Überlastschutz </w:t>
      </w:r>
      <w:r w:rsidR="0058495A">
        <w:rPr>
          <w:rStyle w:val="markedcontent"/>
        </w:rPr>
        <w:t xml:space="preserve">sowie einen </w:t>
      </w:r>
      <w:r w:rsidR="00E4511E" w:rsidRPr="00E4511E">
        <w:rPr>
          <w:rStyle w:val="markedcontent"/>
        </w:rPr>
        <w:t>Messverstärker mit 4..20 mA</w:t>
      </w:r>
      <w:r w:rsidR="00E4511E">
        <w:rPr>
          <w:rStyle w:val="markedcontent"/>
        </w:rPr>
        <w:t>-</w:t>
      </w:r>
      <w:r w:rsidR="00E4511E" w:rsidRPr="00E4511E">
        <w:rPr>
          <w:rStyle w:val="markedcontent"/>
        </w:rPr>
        <w:t>Analogausgang</w:t>
      </w:r>
      <w:r w:rsidR="00E4511E">
        <w:rPr>
          <w:rStyle w:val="markedcontent"/>
        </w:rPr>
        <w:t xml:space="preserve"> </w:t>
      </w:r>
      <w:r w:rsidR="0058495A">
        <w:rPr>
          <w:rStyle w:val="markedcontent"/>
        </w:rPr>
        <w:t xml:space="preserve">und </w:t>
      </w:r>
      <w:r w:rsidR="00E4511E">
        <w:rPr>
          <w:rStyle w:val="markedcontent"/>
        </w:rPr>
        <w:t xml:space="preserve">sind durch Verguss </w:t>
      </w:r>
      <w:r w:rsidR="00D13979">
        <w:t xml:space="preserve">gegen </w:t>
      </w:r>
      <w:r w:rsidR="00E4511E">
        <w:t>Vibration</w:t>
      </w:r>
      <w:r w:rsidR="00D13979">
        <w:t>, Staub und Feuchtigkeit</w:t>
      </w:r>
      <w:r w:rsidR="00E4511E">
        <w:t xml:space="preserve"> geschützt. </w:t>
      </w:r>
      <w:r w:rsidRPr="000F0A20">
        <w:t xml:space="preserve">Für taktile Kraftmessungen in medizintechnischen Geräten und Roboterarmen oder für Belastungsprüfungen kleiner Bauteile hat Inelta </w:t>
      </w:r>
      <w:r w:rsidR="00064F16">
        <w:t>den Min</w:t>
      </w:r>
      <w:r w:rsidR="00574C7B">
        <w:t>i</w:t>
      </w:r>
      <w:r w:rsidR="00064F16">
        <w:t xml:space="preserve">atur-Kraftaufnehmer </w:t>
      </w:r>
      <w:r w:rsidRPr="000F0A20">
        <w:t>FS12 für Druck-</w:t>
      </w:r>
      <w:r w:rsidR="00574C7B">
        <w:t xml:space="preserve"> und </w:t>
      </w:r>
      <w:r w:rsidRPr="000F0A20">
        <w:t>Zugkräfte bis 100 N, 200 N bzw. 500 N entwickelt</w:t>
      </w:r>
      <w:r w:rsidR="00064F16">
        <w:t xml:space="preserve">. Dieser </w:t>
      </w:r>
      <w:r w:rsidR="00064F16" w:rsidRPr="000F0A20">
        <w:t xml:space="preserve">Biegebalken-Kraftsensor </w:t>
      </w:r>
      <w:r w:rsidR="00064F16">
        <w:t xml:space="preserve">ist mit </w:t>
      </w:r>
      <w:r w:rsidRPr="000F0A20">
        <w:t xml:space="preserve">einem Gewicht von nur 20 g der kleinste Kraftsensor im </w:t>
      </w:r>
      <w:r w:rsidR="00B639DA">
        <w:t>Produktp</w:t>
      </w:r>
      <w:r w:rsidRPr="000F0A20">
        <w:t>rogramm</w:t>
      </w:r>
      <w:r w:rsidR="00064F16">
        <w:t>.</w:t>
      </w:r>
      <w:r w:rsidRPr="000F0A20">
        <w:t xml:space="preserve"> </w:t>
      </w:r>
      <w:r w:rsidR="000E2487">
        <w:t xml:space="preserve">Das Unternehmen </w:t>
      </w:r>
      <w:r w:rsidR="00B639DA">
        <w:t xml:space="preserve">mit eigener </w:t>
      </w:r>
      <w:r w:rsidR="00574C7B">
        <w:t xml:space="preserve">Entwicklung und </w:t>
      </w:r>
      <w:r w:rsidR="00B639DA">
        <w:t xml:space="preserve">Produktion </w:t>
      </w:r>
      <w:r w:rsidR="00574C7B">
        <w:t xml:space="preserve">am Stammsitz </w:t>
      </w:r>
      <w:r w:rsidR="000E2487">
        <w:t xml:space="preserve">Taufkirchen </w:t>
      </w:r>
      <w:r w:rsidR="00B639DA">
        <w:t>stellt auf Anfrage auch kundenspezifisch modifizierte Sensortechnik oder komplette Sonderlösungen her</w:t>
      </w:r>
      <w:r w:rsidR="00574C7B">
        <w:t>. Außerdem bietet Inelta über das Schwesterunternehmen Vypro Sensors (www.vypro.de) einen akkreditierten Kalibrierservice für Kraftsensoren an.</w:t>
      </w:r>
    </w:p>
    <w:p w14:paraId="2DC370AD" w14:textId="77777777" w:rsidR="00AB6F5E" w:rsidRDefault="00AB6F5E" w:rsidP="00574C7B">
      <w:pPr>
        <w:spacing w:line="360" w:lineRule="auto"/>
        <w:jc w:val="both"/>
      </w:pPr>
    </w:p>
    <w:p w14:paraId="000F2345" w14:textId="77777777" w:rsidR="00AB6F5E" w:rsidRDefault="00AB6F5E" w:rsidP="00574C7B">
      <w:pPr>
        <w:spacing w:line="360" w:lineRule="auto"/>
        <w:jc w:val="both"/>
      </w:pPr>
    </w:p>
    <w:p w14:paraId="35876E38" w14:textId="77777777" w:rsidR="00AB6F5E" w:rsidRDefault="00AB6F5E" w:rsidP="00574C7B">
      <w:pPr>
        <w:spacing w:line="360" w:lineRule="auto"/>
        <w:jc w:val="both"/>
      </w:pPr>
    </w:p>
    <w:p w14:paraId="0FAAC9B0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>
        <w:tc>
          <w:tcPr>
            <w:tcW w:w="7226" w:type="dxa"/>
            <w:shd w:val="clear" w:color="auto" w:fill="auto"/>
          </w:tcPr>
          <w:p w14:paraId="2608198A" w14:textId="2397FB90" w:rsidR="00D73E7C" w:rsidRDefault="005F024A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2ED3C2E" wp14:editId="31444857">
                  <wp:extent cx="3048000" cy="2061845"/>
                  <wp:effectExtent l="0" t="0" r="0" b="0"/>
                  <wp:docPr id="91428099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14:paraId="303F38B7" w14:textId="77777777">
        <w:tc>
          <w:tcPr>
            <w:tcW w:w="7226" w:type="dxa"/>
            <w:shd w:val="clear" w:color="auto" w:fill="auto"/>
          </w:tcPr>
          <w:p w14:paraId="547DC186" w14:textId="77777777" w:rsidR="0058495A" w:rsidRDefault="0058495A">
            <w:pPr>
              <w:jc w:val="center"/>
              <w:rPr>
                <w:b/>
                <w:sz w:val="18"/>
              </w:rPr>
            </w:pPr>
          </w:p>
          <w:p w14:paraId="6B6C2E75" w14:textId="361E2A8B" w:rsidR="00D73E7C" w:rsidRDefault="00D73E7C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58495A">
              <w:rPr>
                <w:sz w:val="18"/>
              </w:rPr>
              <w:t xml:space="preserve">Der Sensorspezialist </w:t>
            </w:r>
            <w:r w:rsidR="00574C7B">
              <w:rPr>
                <w:sz w:val="18"/>
              </w:rPr>
              <w:t xml:space="preserve">Inelta </w:t>
            </w:r>
            <w:r w:rsidR="0058495A">
              <w:rPr>
                <w:sz w:val="18"/>
              </w:rPr>
              <w:t xml:space="preserve">verfügt über </w:t>
            </w:r>
            <w:r w:rsidR="00574C7B">
              <w:rPr>
                <w:sz w:val="18"/>
              </w:rPr>
              <w:t xml:space="preserve">ein umfangreiches Programm </w:t>
            </w:r>
            <w:r w:rsidR="005F024A">
              <w:rPr>
                <w:sz w:val="18"/>
              </w:rPr>
              <w:t>von</w:t>
            </w:r>
            <w:r w:rsidR="00574C7B">
              <w:rPr>
                <w:sz w:val="18"/>
              </w:rPr>
              <w:t xml:space="preserve"> Kraftsensoren </w:t>
            </w:r>
            <w:r w:rsidR="0058495A">
              <w:rPr>
                <w:sz w:val="18"/>
              </w:rPr>
              <w:t>für verschiedenste Mess- und Anwendungsbereiche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p w14:paraId="44D5329B" w14:textId="77777777" w:rsidR="00D73E7C" w:rsidRDefault="00D73E7C">
      <w:pPr>
        <w:spacing w:line="360" w:lineRule="auto"/>
        <w:jc w:val="both"/>
      </w:pPr>
    </w:p>
    <w:p w14:paraId="66E66E78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52401530" w:rsidR="00D73E7C" w:rsidRDefault="005F024A">
            <w:pPr>
              <w:rPr>
                <w:sz w:val="18"/>
              </w:rPr>
            </w:pPr>
            <w:r w:rsidRPr="005F024A">
              <w:rPr>
                <w:sz w:val="18"/>
              </w:rPr>
              <w:t>kraftsensoren_dreierlei_2000px.jpg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5B9A5F36" w:rsidR="00D73E7C" w:rsidRDefault="00AB6F5E">
            <w:pPr>
              <w:jc w:val="right"/>
            </w:pPr>
            <w:r>
              <w:rPr>
                <w:sz w:val="18"/>
              </w:rPr>
              <w:t>2.0</w:t>
            </w:r>
            <w:r w:rsidR="00B639DA">
              <w:rPr>
                <w:sz w:val="18"/>
              </w:rPr>
              <w:t>3</w:t>
            </w:r>
            <w:r w:rsidR="009011DE">
              <w:rPr>
                <w:sz w:val="18"/>
              </w:rPr>
              <w:t>9</w:t>
            </w:r>
          </w:p>
        </w:tc>
      </w:tr>
      <w:tr w:rsidR="00D73E7C" w14:paraId="404DC5CD" w14:textId="77777777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13B72ACD" w:rsidR="00D73E7C" w:rsidRDefault="00AB6F5E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202306</w:t>
            </w:r>
            <w:r w:rsidR="009011DE">
              <w:rPr>
                <w:sz w:val="18"/>
              </w:rPr>
              <w:t>006</w:t>
            </w:r>
            <w:r>
              <w:rPr>
                <w:sz w:val="18"/>
              </w:rPr>
              <w:t>_pm_kraftsensoren.docx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1D5514E2" w:rsidR="00D73E7C" w:rsidRDefault="00CE5B7E">
            <w:pPr>
              <w:spacing w:before="120"/>
              <w:jc w:val="right"/>
            </w:pPr>
            <w:r>
              <w:rPr>
                <w:sz w:val="18"/>
              </w:rPr>
              <w:t>07.06.2023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4F8FF13A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2425" w14:textId="77777777" w:rsidR="002F695F" w:rsidRDefault="002F695F">
      <w:r>
        <w:separator/>
      </w:r>
    </w:p>
  </w:endnote>
  <w:endnote w:type="continuationSeparator" w:id="0">
    <w:p w14:paraId="174BE181" w14:textId="77777777" w:rsidR="002F695F" w:rsidRDefault="002F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4948" w14:textId="77777777" w:rsidR="002F695F" w:rsidRDefault="002F695F">
      <w:r>
        <w:separator/>
      </w:r>
    </w:p>
  </w:footnote>
  <w:footnote w:type="continuationSeparator" w:id="0">
    <w:p w14:paraId="0071E112" w14:textId="77777777" w:rsidR="002F695F" w:rsidRDefault="002F6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0872F198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58495A">
      <w:rPr>
        <w:rStyle w:val="Seitenzahl"/>
        <w:sz w:val="18"/>
        <w:lang w:val="de-DE"/>
      </w:rPr>
      <w:t>Inelta Kraftsensoren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5448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64F16"/>
    <w:rsid w:val="000E2487"/>
    <w:rsid w:val="000F0A20"/>
    <w:rsid w:val="00102756"/>
    <w:rsid w:val="0014366C"/>
    <w:rsid w:val="001611DC"/>
    <w:rsid w:val="001E6201"/>
    <w:rsid w:val="00206B6F"/>
    <w:rsid w:val="00221BD3"/>
    <w:rsid w:val="00253E8A"/>
    <w:rsid w:val="0026161F"/>
    <w:rsid w:val="002741E0"/>
    <w:rsid w:val="002D0624"/>
    <w:rsid w:val="002E1D59"/>
    <w:rsid w:val="002E2765"/>
    <w:rsid w:val="002F695F"/>
    <w:rsid w:val="00301880"/>
    <w:rsid w:val="00392C87"/>
    <w:rsid w:val="00474154"/>
    <w:rsid w:val="004A3C66"/>
    <w:rsid w:val="004B5A31"/>
    <w:rsid w:val="004F0CE4"/>
    <w:rsid w:val="00574C7B"/>
    <w:rsid w:val="0058495A"/>
    <w:rsid w:val="005B0A55"/>
    <w:rsid w:val="005C1755"/>
    <w:rsid w:val="005F024A"/>
    <w:rsid w:val="0062763B"/>
    <w:rsid w:val="00636D54"/>
    <w:rsid w:val="00644A98"/>
    <w:rsid w:val="006711A1"/>
    <w:rsid w:val="007540C9"/>
    <w:rsid w:val="007860BA"/>
    <w:rsid w:val="00880F8E"/>
    <w:rsid w:val="009011DE"/>
    <w:rsid w:val="009953A5"/>
    <w:rsid w:val="00996A75"/>
    <w:rsid w:val="009B3ED8"/>
    <w:rsid w:val="009E17EB"/>
    <w:rsid w:val="009F71FC"/>
    <w:rsid w:val="00A53AE5"/>
    <w:rsid w:val="00AB6F5E"/>
    <w:rsid w:val="00AF1783"/>
    <w:rsid w:val="00B639DA"/>
    <w:rsid w:val="00B82172"/>
    <w:rsid w:val="00BA5397"/>
    <w:rsid w:val="00BC775A"/>
    <w:rsid w:val="00C04DFE"/>
    <w:rsid w:val="00C42A9A"/>
    <w:rsid w:val="00CA2F2A"/>
    <w:rsid w:val="00CC399F"/>
    <w:rsid w:val="00CC50B6"/>
    <w:rsid w:val="00CE5B7E"/>
    <w:rsid w:val="00D13979"/>
    <w:rsid w:val="00D452FD"/>
    <w:rsid w:val="00D63046"/>
    <w:rsid w:val="00D73E7C"/>
    <w:rsid w:val="00E4511E"/>
    <w:rsid w:val="00E917DD"/>
    <w:rsid w:val="00EC2F2E"/>
    <w:rsid w:val="00EF3341"/>
    <w:rsid w:val="00F12113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C7B"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markedcontent">
    <w:name w:val="markedcontent"/>
    <w:basedOn w:val="Absatz-Standardschriftart"/>
    <w:rsid w:val="00E45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Schlee--gii</cp:lastModifiedBy>
  <cp:revision>3</cp:revision>
  <cp:lastPrinted>2013-04-02T08:21:00Z</cp:lastPrinted>
  <dcterms:created xsi:type="dcterms:W3CDTF">2023-06-01T07:06:00Z</dcterms:created>
  <dcterms:modified xsi:type="dcterms:W3CDTF">2023-06-07T11:26:00Z</dcterms:modified>
</cp:coreProperties>
</file>