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574F894" w14:textId="77777777" w:rsidR="00D73E7C" w:rsidRPr="00A968AC" w:rsidRDefault="00D73E7C">
      <w:pPr>
        <w:rPr>
          <w:b/>
          <w:sz w:val="24"/>
        </w:rPr>
      </w:pPr>
      <w:r w:rsidRPr="00A968AC">
        <w:rPr>
          <w:sz w:val="40"/>
        </w:rPr>
        <w:t>Presseinformation</w:t>
      </w:r>
    </w:p>
    <w:p w14:paraId="53713E40" w14:textId="77777777" w:rsidR="00D73E7C" w:rsidRPr="00A968AC" w:rsidRDefault="00D73E7C">
      <w:pPr>
        <w:spacing w:line="360" w:lineRule="auto"/>
        <w:ind w:right="-2"/>
        <w:rPr>
          <w:b/>
          <w:sz w:val="24"/>
        </w:rPr>
      </w:pPr>
    </w:p>
    <w:p w14:paraId="5D271C7B" w14:textId="4DE2B54E" w:rsidR="00D92A53" w:rsidRDefault="00EA2FD3">
      <w:pPr>
        <w:spacing w:line="360" w:lineRule="auto"/>
        <w:ind w:right="-2"/>
        <w:rPr>
          <w:b/>
          <w:bCs/>
          <w:sz w:val="24"/>
        </w:rPr>
      </w:pPr>
      <w:r w:rsidRPr="00EA2FD3">
        <w:rPr>
          <w:b/>
          <w:bCs/>
          <w:sz w:val="24"/>
        </w:rPr>
        <w:t>Wegsensor für Hydraulik unter vollem Druck austauschbar</w:t>
      </w:r>
    </w:p>
    <w:p w14:paraId="518D2504" w14:textId="77777777" w:rsidR="00EA2FD3" w:rsidRPr="00A968AC" w:rsidRDefault="00EA2FD3">
      <w:pPr>
        <w:spacing w:line="360" w:lineRule="auto"/>
        <w:ind w:right="-2"/>
      </w:pPr>
    </w:p>
    <w:p w14:paraId="30960C19" w14:textId="3BEC7741" w:rsidR="00B70A29" w:rsidRPr="00A968AC" w:rsidRDefault="00B70A29" w:rsidP="009D5327">
      <w:pPr>
        <w:spacing w:line="360" w:lineRule="auto"/>
        <w:jc w:val="both"/>
      </w:pPr>
      <w:r w:rsidRPr="00A968AC">
        <w:t>Inelta Sensorsysteme – ein führender Entwickler und Hersteller von Sensoren zur Kraft</w:t>
      </w:r>
      <w:r w:rsidR="000216A8" w:rsidRPr="00A968AC">
        <w:t>-</w:t>
      </w:r>
      <w:r w:rsidRPr="00A968AC">
        <w:t>, Weg- und Längenmessung</w:t>
      </w:r>
      <w:r w:rsidR="00A132B8" w:rsidRPr="00A968AC">
        <w:t xml:space="preserve"> </w:t>
      </w:r>
      <w:r w:rsidR="00D85084" w:rsidRPr="00A968AC">
        <w:t>– entwickelt und produziert auch Wegaufnehmer für Hydraulikanwendungen.</w:t>
      </w:r>
      <w:r w:rsidR="008A1B58" w:rsidRPr="00A968AC">
        <w:t xml:space="preserve"> </w:t>
      </w:r>
      <w:r w:rsidRPr="00A968AC">
        <w:t>Die</w:t>
      </w:r>
      <w:r w:rsidR="009D5327" w:rsidRPr="00A968AC">
        <w:t>se</w:t>
      </w:r>
      <w:r w:rsidRPr="00A968AC">
        <w:t xml:space="preserve"> </w:t>
      </w:r>
      <w:r w:rsidR="00775A67" w:rsidRPr="00A968AC">
        <w:t xml:space="preserve">Differentialtransformatoren </w:t>
      </w:r>
      <w:r w:rsidR="005C2969" w:rsidRPr="00A968AC">
        <w:t>finden</w:t>
      </w:r>
      <w:r w:rsidRPr="00A968AC">
        <w:t xml:space="preserve"> vor allem in der </w:t>
      </w:r>
      <w:r w:rsidR="00775A67" w:rsidRPr="00A968AC">
        <w:t xml:space="preserve">stationären Hydraulik sowie der </w:t>
      </w:r>
      <w:r w:rsidRPr="00A968AC">
        <w:t>Flugzeug</w:t>
      </w:r>
      <w:r w:rsidR="00775A67" w:rsidRPr="00A968AC">
        <w:t>-</w:t>
      </w:r>
      <w:r w:rsidRPr="00A968AC">
        <w:t>, Fahrzeug-</w:t>
      </w:r>
      <w:r w:rsidR="00775A67" w:rsidRPr="00A968AC">
        <w:t xml:space="preserve"> und </w:t>
      </w:r>
      <w:r w:rsidRPr="00A968AC">
        <w:t xml:space="preserve">Mobilhydraulik </w:t>
      </w:r>
      <w:r w:rsidR="005C2969" w:rsidRPr="00A968AC">
        <w:t>Verwendung</w:t>
      </w:r>
      <w:r w:rsidRPr="00A968AC">
        <w:t xml:space="preserve">. Die </w:t>
      </w:r>
      <w:r w:rsidR="00775A67" w:rsidRPr="00A968AC">
        <w:t>Inelta-</w:t>
      </w:r>
      <w:r w:rsidRPr="00A968AC">
        <w:t>Hydraulikserie</w:t>
      </w:r>
      <w:r w:rsidR="00775A67" w:rsidRPr="00A968AC">
        <w:t>n</w:t>
      </w:r>
      <w:r w:rsidRPr="00A968AC">
        <w:t xml:space="preserve"> </w:t>
      </w:r>
      <w:r w:rsidR="000216A8" w:rsidRPr="00A968AC">
        <w:t>verfüg</w:t>
      </w:r>
      <w:r w:rsidR="00775A67" w:rsidRPr="00A968AC">
        <w:t>en</w:t>
      </w:r>
      <w:r w:rsidR="000216A8" w:rsidRPr="00A968AC">
        <w:t xml:space="preserve"> über </w:t>
      </w:r>
      <w:r w:rsidRPr="00A968AC">
        <w:t xml:space="preserve">interne Messverstärker für </w:t>
      </w:r>
      <w:r w:rsidR="000216A8" w:rsidRPr="00A968AC">
        <w:t xml:space="preserve">den </w:t>
      </w:r>
      <w:r w:rsidRPr="00A968AC">
        <w:t xml:space="preserve">Strom- und Spannungsausgang und </w:t>
      </w:r>
      <w:r w:rsidR="00775A67" w:rsidRPr="00A968AC">
        <w:t xml:space="preserve">halten </w:t>
      </w:r>
      <w:r w:rsidR="000216A8" w:rsidRPr="00A968AC">
        <w:t>hohen Drücken stand</w:t>
      </w:r>
      <w:r w:rsidRPr="00A968AC">
        <w:t xml:space="preserve">. </w:t>
      </w:r>
      <w:r w:rsidR="000216A8" w:rsidRPr="00A968AC">
        <w:t>Medienberührende Komponenten widerstehen Druckspitzen bis 1200</w:t>
      </w:r>
      <w:r w:rsidR="008C6FAA" w:rsidRPr="00A968AC">
        <w:t xml:space="preserve"> </w:t>
      </w:r>
      <w:r w:rsidR="000216A8" w:rsidRPr="00A968AC">
        <w:t xml:space="preserve">bar. </w:t>
      </w:r>
      <w:r w:rsidRPr="00A968AC">
        <w:t>Alle Hydraulik-LVDT-Sensoren messen im µm-Bereich</w:t>
      </w:r>
      <w:r w:rsidR="000216A8" w:rsidRPr="00A968AC">
        <w:t xml:space="preserve"> und</w:t>
      </w:r>
      <w:r w:rsidRPr="00A968AC">
        <w:t xml:space="preserve"> </w:t>
      </w:r>
      <w:r w:rsidR="000216A8" w:rsidRPr="00A968AC">
        <w:t xml:space="preserve">arbeiten Hysterese-frei. </w:t>
      </w:r>
      <w:r w:rsidRPr="00A968AC">
        <w:t xml:space="preserve">Offset </w:t>
      </w:r>
      <w:r w:rsidR="000216A8" w:rsidRPr="00A968AC">
        <w:t>und</w:t>
      </w:r>
      <w:r w:rsidRPr="00A968AC">
        <w:t xml:space="preserve"> Verstärkung</w:t>
      </w:r>
      <w:r w:rsidR="000216A8" w:rsidRPr="00A968AC">
        <w:t xml:space="preserve"> sind mittels integrierter Elektronik </w:t>
      </w:r>
      <w:r w:rsidRPr="00A968AC">
        <w:t>einstellbar</w:t>
      </w:r>
      <w:r w:rsidR="000216A8" w:rsidRPr="00A968AC">
        <w:t>.</w:t>
      </w:r>
      <w:r w:rsidRPr="00A968AC">
        <w:t xml:space="preserve"> </w:t>
      </w:r>
      <w:r w:rsidR="00CC069E" w:rsidRPr="00A968AC">
        <w:t xml:space="preserve">Auch </w:t>
      </w:r>
      <w:r w:rsidR="008F4275" w:rsidRPr="00A968AC">
        <w:t xml:space="preserve">eine </w:t>
      </w:r>
      <w:r w:rsidRPr="00A968AC">
        <w:t>Nullpunkteinstellung ist</w:t>
      </w:r>
      <w:r w:rsidR="008F4275" w:rsidRPr="00A968AC">
        <w:t xml:space="preserve"> vorgesehen</w:t>
      </w:r>
      <w:r w:rsidRPr="00A968AC">
        <w:t>.</w:t>
      </w:r>
      <w:r w:rsidR="000216A8" w:rsidRPr="00A968AC">
        <w:t xml:space="preserve"> Zu den </w:t>
      </w:r>
      <w:r w:rsidR="00E9472B" w:rsidRPr="00A968AC">
        <w:t>auf</w:t>
      </w:r>
      <w:r w:rsidR="000216A8" w:rsidRPr="00A968AC">
        <w:t xml:space="preserve"> hydraulische Anwendungen </w:t>
      </w:r>
      <w:r w:rsidR="00D85084" w:rsidRPr="00A968AC">
        <w:t>angepassten</w:t>
      </w:r>
      <w:r w:rsidR="008A1B58" w:rsidRPr="00A968AC">
        <w:t xml:space="preserve"> W</w:t>
      </w:r>
      <w:r w:rsidR="000216A8" w:rsidRPr="00A968AC">
        <w:t>egsensoren zählt die Baureihe LVDT-IHDL-M16</w:t>
      </w:r>
      <w:r w:rsidR="005C2969" w:rsidRPr="00A968AC">
        <w:t xml:space="preserve"> für den Einsatz in Umschalt- und Proportionalventilen</w:t>
      </w:r>
      <w:r w:rsidR="00A968AC">
        <w:t xml:space="preserve">. </w:t>
      </w:r>
      <w:r w:rsidR="00A132B8" w:rsidRPr="00A968AC">
        <w:t xml:space="preserve">Eine Besonderheit stellt der abnehmbare Sensor </w:t>
      </w:r>
      <w:r w:rsidR="008A1B58" w:rsidRPr="00A968AC">
        <w:t xml:space="preserve">des Modells IHDL-M16 </w:t>
      </w:r>
      <w:r w:rsidR="00A132B8" w:rsidRPr="00A968AC">
        <w:t xml:space="preserve">dar, während Flansch und Druckrohr hydraulisch dicht am Ventil befestigt bleiben. </w:t>
      </w:r>
      <w:r w:rsidR="005C2969" w:rsidRPr="00A968AC">
        <w:t xml:space="preserve">Inelta fertigt </w:t>
      </w:r>
      <w:r w:rsidR="00593E1B" w:rsidRPr="00A968AC">
        <w:t xml:space="preserve">diese Sensorserie </w:t>
      </w:r>
      <w:r w:rsidR="005C2969" w:rsidRPr="00A968AC">
        <w:t>für Drücke bis 350</w:t>
      </w:r>
      <w:r w:rsidR="008C6FAA" w:rsidRPr="00A968AC">
        <w:t xml:space="preserve"> </w:t>
      </w:r>
      <w:r w:rsidR="005C2969" w:rsidRPr="00A968AC">
        <w:t>bar und in Sonderausführung bis 500</w:t>
      </w:r>
      <w:r w:rsidR="008C6FAA" w:rsidRPr="00A968AC">
        <w:t xml:space="preserve"> </w:t>
      </w:r>
      <w:r w:rsidR="005C2969" w:rsidRPr="00A968AC">
        <w:t>ba</w:t>
      </w:r>
      <w:r w:rsidR="00593E1B" w:rsidRPr="00A968AC">
        <w:t xml:space="preserve">r. </w:t>
      </w:r>
      <w:r w:rsidR="0083309C" w:rsidRPr="00A968AC">
        <w:t>Auf Anfrage lassen sich Sensoreigenschaften wie Flansch, Messweg und Versorgungsspannung kundenspezifisch anpassen</w:t>
      </w:r>
      <w:r w:rsidR="00B5777D" w:rsidRPr="00A968AC">
        <w:t>.</w:t>
      </w:r>
      <w:r w:rsidR="0083309C" w:rsidRPr="00A968AC">
        <w:t xml:space="preserve"> </w:t>
      </w:r>
      <w:r w:rsidR="002F785C" w:rsidRPr="00A968AC">
        <w:t xml:space="preserve">Mit </w:t>
      </w:r>
      <w:r w:rsidR="008F4275" w:rsidRPr="00A968AC">
        <w:t xml:space="preserve">dem </w:t>
      </w:r>
      <w:r w:rsidR="002F785C" w:rsidRPr="00A968AC">
        <w:t>Wegsensor LVDT-IHDZ führt Inelta einen Zwischenbausensor mit integriertem Messverstärker für Proportionalventile im Portfolio.</w:t>
      </w:r>
      <w:r w:rsidR="008F4275" w:rsidRPr="00A968AC">
        <w:t xml:space="preserve"> Der </w:t>
      </w:r>
      <w:r w:rsidR="0083309C" w:rsidRPr="00A968AC">
        <w:t>IP65 bietende Sensor ist für einen Maximaldruck von 350</w:t>
      </w:r>
      <w:r w:rsidR="008C6FAA" w:rsidRPr="00A968AC">
        <w:t xml:space="preserve"> </w:t>
      </w:r>
      <w:r w:rsidR="0083309C" w:rsidRPr="00A968AC">
        <w:t xml:space="preserve">bar </w:t>
      </w:r>
      <w:r w:rsidR="00245255" w:rsidRPr="00A968AC">
        <w:t>au</w:t>
      </w:r>
      <w:r w:rsidR="0083309C" w:rsidRPr="00A968AC">
        <w:t xml:space="preserve">sgelegt. </w:t>
      </w:r>
      <w:r w:rsidR="00E86146" w:rsidRPr="00A968AC">
        <w:t>Als weitere</w:t>
      </w:r>
      <w:r w:rsidR="00245255" w:rsidRPr="00A968AC">
        <w:t xml:space="preserve"> fü</w:t>
      </w:r>
      <w:r w:rsidR="00E86146" w:rsidRPr="00A968AC">
        <w:t xml:space="preserve">r Hydraulikapplikationen spezifizierte Lösung hat </w:t>
      </w:r>
      <w:r w:rsidR="00E9472B" w:rsidRPr="00A968AC">
        <w:t xml:space="preserve">der Sensor-Experte </w:t>
      </w:r>
      <w:r w:rsidRPr="00A968AC">
        <w:t xml:space="preserve">Präzisions-Stellungsschalter </w:t>
      </w:r>
      <w:r w:rsidR="00E86146" w:rsidRPr="00A968AC">
        <w:t xml:space="preserve">der Reihe </w:t>
      </w:r>
      <w:r w:rsidRPr="00A968AC">
        <w:t xml:space="preserve">LVDT-IHDL mit einstellbarem Schaltpunkt </w:t>
      </w:r>
      <w:r w:rsidR="00E86146" w:rsidRPr="00A968AC">
        <w:t>entwickelt. Die induktiven, für Druckbereiche bis 1000</w:t>
      </w:r>
      <w:r w:rsidR="008C6FAA" w:rsidRPr="00A968AC">
        <w:t xml:space="preserve"> </w:t>
      </w:r>
      <w:r w:rsidR="00E86146" w:rsidRPr="00A968AC">
        <w:t xml:space="preserve">bar geeigneten </w:t>
      </w:r>
      <w:r w:rsidRPr="00A968AC">
        <w:t xml:space="preserve">Schalter </w:t>
      </w:r>
      <w:r w:rsidR="009D5327" w:rsidRPr="00A968AC">
        <w:t xml:space="preserve">in </w:t>
      </w:r>
      <w:r w:rsidR="00E86146" w:rsidRPr="00A968AC">
        <w:t>der Kontaktart Schließer/Öffner sind mit M16</w:t>
      </w:r>
      <w:r w:rsidR="006D635F" w:rsidRPr="00A968AC">
        <w:t>-</w:t>
      </w:r>
      <w:r w:rsidR="00E86146" w:rsidRPr="00A968AC">
        <w:t>Innen- oder M20</w:t>
      </w:r>
      <w:r w:rsidR="006D635F" w:rsidRPr="00A968AC">
        <w:t>-</w:t>
      </w:r>
      <w:r w:rsidR="00E86146" w:rsidRPr="00A968AC">
        <w:t xml:space="preserve">Außengewinde </w:t>
      </w:r>
      <w:r w:rsidR="006D635F" w:rsidRPr="00A968AC">
        <w:t xml:space="preserve">sowie optional auch mit zwei Schaltausgängen </w:t>
      </w:r>
      <w:r w:rsidR="00E86146" w:rsidRPr="00A968AC">
        <w:t>erhältlich.</w:t>
      </w:r>
      <w:r w:rsidR="009D5327" w:rsidRPr="00A968AC">
        <w:t xml:space="preserve"> Neben eigenen Produktreihen </w:t>
      </w:r>
      <w:r w:rsidR="00B5777D" w:rsidRPr="00A968AC">
        <w:t>produziert</w:t>
      </w:r>
      <w:r w:rsidR="009D5327" w:rsidRPr="00A968AC">
        <w:t xml:space="preserve"> Inelta</w:t>
      </w:r>
      <w:r w:rsidR="00245255" w:rsidRPr="00A968AC">
        <w:t xml:space="preserve"> </w:t>
      </w:r>
      <w:r w:rsidR="00B5777D" w:rsidRPr="00A968AC">
        <w:t>im Auftrag</w:t>
      </w:r>
      <w:r w:rsidR="009D5327" w:rsidRPr="00A968AC">
        <w:t xml:space="preserve"> kundenspezifische OEM-Versionen oder Systemlösungen mit integrierter Sensorik. Darüber hinaus kann der Hersteller zahlreiche </w:t>
      </w:r>
      <w:r w:rsidR="00B5777D" w:rsidRPr="00A968AC">
        <w:t>Produkt-</w:t>
      </w:r>
      <w:r w:rsidR="009D5327" w:rsidRPr="00A968AC">
        <w:t xml:space="preserve">Adaptionen bspw. zur Sensor-Anbindung an unterschiedliche Bus-Systeme oder für erweiterte Temperaturbereiche bis +200°C </w:t>
      </w:r>
      <w:r w:rsidR="006D635F" w:rsidRPr="00A968AC">
        <w:t>durchführen</w:t>
      </w:r>
      <w:r w:rsidR="009D5327" w:rsidRPr="00A968AC">
        <w:t>.</w:t>
      </w:r>
      <w:r w:rsidR="006817A3">
        <w:t xml:space="preserve"> </w:t>
      </w:r>
    </w:p>
    <w:p w14:paraId="6DC1148E" w14:textId="77777777" w:rsidR="00EC2F2E" w:rsidRPr="00A968AC" w:rsidRDefault="00EC2F2E" w:rsidP="00EC2F2E">
      <w:pPr>
        <w:spacing w:line="360" w:lineRule="auto"/>
        <w:jc w:val="both"/>
      </w:pPr>
    </w:p>
    <w:p w14:paraId="09289038" w14:textId="77777777" w:rsidR="00D73E7C" w:rsidRPr="00A968A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A968AC" w:rsidRPr="00A968AC" w14:paraId="291A95ED" w14:textId="77777777">
        <w:tc>
          <w:tcPr>
            <w:tcW w:w="7226" w:type="dxa"/>
            <w:shd w:val="clear" w:color="auto" w:fill="auto"/>
          </w:tcPr>
          <w:p w14:paraId="743179CD" w14:textId="3DAA65D0" w:rsidR="00D73E7C" w:rsidRPr="00A968AC" w:rsidRDefault="00541EA7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965EC2F" wp14:editId="392A001D">
                  <wp:extent cx="3049905" cy="2188210"/>
                  <wp:effectExtent l="0" t="0" r="0" b="2540"/>
                  <wp:docPr id="2173519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18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:rsidRPr="00A968AC" w14:paraId="35E7431C" w14:textId="77777777">
        <w:tc>
          <w:tcPr>
            <w:tcW w:w="7226" w:type="dxa"/>
            <w:shd w:val="clear" w:color="auto" w:fill="auto"/>
          </w:tcPr>
          <w:p w14:paraId="7BF660AA" w14:textId="75CBABF6" w:rsidR="00D73E7C" w:rsidRPr="00A968AC" w:rsidRDefault="00D73E7C">
            <w:pPr>
              <w:jc w:val="center"/>
            </w:pPr>
            <w:r w:rsidRPr="00A968AC">
              <w:rPr>
                <w:b/>
                <w:sz w:val="18"/>
              </w:rPr>
              <w:t>Bild:</w:t>
            </w:r>
            <w:r w:rsidRPr="00A968AC">
              <w:rPr>
                <w:sz w:val="18"/>
              </w:rPr>
              <w:t xml:space="preserve"> </w:t>
            </w:r>
            <w:r w:rsidR="00827A76">
              <w:rPr>
                <w:sz w:val="18"/>
              </w:rPr>
              <w:t>Inelta-</w:t>
            </w:r>
            <w:r w:rsidR="00B5777D" w:rsidRPr="00A968AC">
              <w:rPr>
                <w:sz w:val="18"/>
              </w:rPr>
              <w:t xml:space="preserve">Wegsensoren der Serien </w:t>
            </w:r>
            <w:r w:rsidR="00B5777D" w:rsidRPr="00A968AC">
              <w:rPr>
                <w:sz w:val="18"/>
                <w:szCs w:val="18"/>
              </w:rPr>
              <w:t>LVDT-IHDL</w:t>
            </w:r>
            <w:r w:rsidR="00245255" w:rsidRPr="00A968AC">
              <w:rPr>
                <w:sz w:val="18"/>
                <w:szCs w:val="18"/>
              </w:rPr>
              <w:t xml:space="preserve"> und</w:t>
            </w:r>
            <w:r w:rsidR="00B5777D" w:rsidRPr="00A968AC">
              <w:rPr>
                <w:sz w:val="18"/>
                <w:szCs w:val="18"/>
              </w:rPr>
              <w:t xml:space="preserve"> LVDT-IHDZ</w:t>
            </w:r>
            <w:r w:rsidR="00B5777D" w:rsidRPr="00A968AC">
              <w:rPr>
                <w:sz w:val="18"/>
              </w:rPr>
              <w:t xml:space="preserve"> für Hydraulikanwendungen</w:t>
            </w:r>
            <w:r w:rsidR="00245255" w:rsidRPr="00A968AC">
              <w:rPr>
                <w:sz w:val="18"/>
              </w:rPr>
              <w:t xml:space="preserve"> </w:t>
            </w:r>
          </w:p>
        </w:tc>
      </w:tr>
    </w:tbl>
    <w:p w14:paraId="1C1C1430" w14:textId="77777777" w:rsidR="00D73E7C" w:rsidRPr="00A968AC" w:rsidRDefault="00D73E7C">
      <w:pPr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A968AC" w:rsidRPr="00A968AC" w14:paraId="391E87AD" w14:textId="77777777" w:rsidTr="002026A0">
        <w:trPr>
          <w:cantSplit/>
        </w:trPr>
        <w:tc>
          <w:tcPr>
            <w:tcW w:w="1151" w:type="dxa"/>
            <w:shd w:val="clear" w:color="auto" w:fill="auto"/>
          </w:tcPr>
          <w:p w14:paraId="7C3F3C9E" w14:textId="77777777" w:rsidR="00D73E7C" w:rsidRPr="00A968AC" w:rsidRDefault="00D73E7C">
            <w:pPr>
              <w:jc w:val="both"/>
              <w:rPr>
                <w:sz w:val="18"/>
              </w:rPr>
            </w:pPr>
            <w:r w:rsidRPr="00A968AC"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210568AB" w14:textId="4F4F89E3" w:rsidR="00D73E7C" w:rsidRPr="00A968AC" w:rsidRDefault="00541EA7">
            <w:pPr>
              <w:rPr>
                <w:sz w:val="18"/>
              </w:rPr>
            </w:pPr>
            <w:r w:rsidRPr="00541EA7">
              <w:rPr>
                <w:sz w:val="18"/>
              </w:rPr>
              <w:t>sensoren_hydraulik_2000.jpg</w:t>
            </w:r>
          </w:p>
        </w:tc>
        <w:tc>
          <w:tcPr>
            <w:tcW w:w="850" w:type="dxa"/>
            <w:shd w:val="clear" w:color="auto" w:fill="auto"/>
          </w:tcPr>
          <w:p w14:paraId="678D37EB" w14:textId="77777777" w:rsidR="00D73E7C" w:rsidRPr="00A968AC" w:rsidRDefault="00D73E7C">
            <w:pPr>
              <w:jc w:val="both"/>
              <w:rPr>
                <w:sz w:val="18"/>
              </w:rPr>
            </w:pPr>
            <w:r w:rsidRPr="00A968AC"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2FA71D5F" w14:textId="3558EE82" w:rsidR="00D73E7C" w:rsidRPr="00A968AC" w:rsidRDefault="00B5777D">
            <w:pPr>
              <w:jc w:val="right"/>
            </w:pPr>
            <w:r w:rsidRPr="00A968AC">
              <w:rPr>
                <w:sz w:val="18"/>
              </w:rPr>
              <w:t>2.</w:t>
            </w:r>
            <w:r w:rsidR="00541EA7">
              <w:rPr>
                <w:sz w:val="18"/>
              </w:rPr>
              <w:t>141</w:t>
            </w:r>
          </w:p>
        </w:tc>
      </w:tr>
      <w:tr w:rsidR="00A968AC" w:rsidRPr="00A968AC" w14:paraId="06ACFCE5" w14:textId="77777777" w:rsidTr="002026A0">
        <w:trPr>
          <w:cantSplit/>
        </w:trPr>
        <w:tc>
          <w:tcPr>
            <w:tcW w:w="1151" w:type="dxa"/>
            <w:shd w:val="clear" w:color="auto" w:fill="auto"/>
          </w:tcPr>
          <w:p w14:paraId="6347BA3B" w14:textId="77777777" w:rsidR="00D73E7C" w:rsidRPr="00A968AC" w:rsidRDefault="00D73E7C">
            <w:pPr>
              <w:spacing w:before="120"/>
              <w:jc w:val="both"/>
              <w:rPr>
                <w:sz w:val="18"/>
              </w:rPr>
            </w:pPr>
            <w:r w:rsidRPr="00A968AC"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51C06716" w14:textId="75C96FF2" w:rsidR="00D73E7C" w:rsidRPr="00A968AC" w:rsidRDefault="00775A67">
            <w:pPr>
              <w:spacing w:before="120"/>
              <w:rPr>
                <w:sz w:val="18"/>
              </w:rPr>
            </w:pPr>
            <w:r w:rsidRPr="00A968AC">
              <w:rPr>
                <w:sz w:val="18"/>
              </w:rPr>
              <w:t>2024</w:t>
            </w:r>
            <w:r w:rsidR="00541EA7">
              <w:rPr>
                <w:sz w:val="18"/>
              </w:rPr>
              <w:t>10018_</w:t>
            </w:r>
            <w:r w:rsidRPr="00A968AC">
              <w:rPr>
                <w:sz w:val="18"/>
              </w:rPr>
              <w:t>pm_lvdt-hydraulik.docx</w:t>
            </w:r>
          </w:p>
        </w:tc>
        <w:tc>
          <w:tcPr>
            <w:tcW w:w="850" w:type="dxa"/>
            <w:shd w:val="clear" w:color="auto" w:fill="auto"/>
          </w:tcPr>
          <w:p w14:paraId="5D3FA848" w14:textId="77777777" w:rsidR="00D73E7C" w:rsidRPr="00A968AC" w:rsidRDefault="00D73E7C">
            <w:pPr>
              <w:spacing w:before="120"/>
              <w:jc w:val="both"/>
              <w:rPr>
                <w:sz w:val="18"/>
              </w:rPr>
            </w:pPr>
            <w:r w:rsidRPr="00A968AC"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6E27C492" w14:textId="58866F07" w:rsidR="00D73E7C" w:rsidRPr="00A968AC" w:rsidRDefault="00AF7B10">
            <w:pPr>
              <w:spacing w:before="120"/>
              <w:jc w:val="right"/>
            </w:pPr>
            <w:r>
              <w:rPr>
                <w:sz w:val="18"/>
              </w:rPr>
              <w:t>01.10.2024</w:t>
            </w:r>
          </w:p>
        </w:tc>
      </w:tr>
      <w:tr w:rsidR="003B3B57" w:rsidRPr="00A968AC" w14:paraId="46EC17B1" w14:textId="77777777" w:rsidTr="003B3B57">
        <w:trPr>
          <w:cantSplit/>
          <w:trHeight w:val="1074"/>
        </w:trPr>
        <w:tc>
          <w:tcPr>
            <w:tcW w:w="1151" w:type="dxa"/>
            <w:shd w:val="clear" w:color="auto" w:fill="auto"/>
          </w:tcPr>
          <w:p w14:paraId="356E8761" w14:textId="77777777" w:rsidR="002026A0" w:rsidRPr="00A968AC" w:rsidRDefault="002026A0">
            <w:pPr>
              <w:spacing w:before="120"/>
              <w:jc w:val="both"/>
              <w:rPr>
                <w:sz w:val="18"/>
              </w:rPr>
            </w:pPr>
            <w:r w:rsidRPr="00A968AC"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  <w:shd w:val="clear" w:color="auto" w:fill="auto"/>
          </w:tcPr>
          <w:p w14:paraId="6C4C51D4" w14:textId="5573F69F" w:rsidR="002026A0" w:rsidRPr="00362BBB" w:rsidRDefault="00775A67" w:rsidP="00775A67">
            <w:pPr>
              <w:spacing w:before="120"/>
              <w:rPr>
                <w:sz w:val="18"/>
                <w:szCs w:val="18"/>
              </w:rPr>
            </w:pPr>
            <w:r w:rsidRPr="00362BBB">
              <w:rPr>
                <w:sz w:val="18"/>
                <w:szCs w:val="18"/>
              </w:rPr>
              <w:t>Inelta, Sensorsystem, Wegsensor, LVDT, Hydraulik, Flugzeughydraulik, Fahrzeughydraulik, Differentialtransformator,</w:t>
            </w:r>
            <w:r w:rsidR="00B5777D" w:rsidRPr="00362BBB">
              <w:rPr>
                <w:sz w:val="18"/>
                <w:szCs w:val="18"/>
              </w:rPr>
              <w:t xml:space="preserve"> induktiver Stellungsschalter,</w:t>
            </w:r>
            <w:r w:rsidRPr="00362BBB">
              <w:rPr>
                <w:sz w:val="18"/>
                <w:szCs w:val="18"/>
              </w:rPr>
              <w:t xml:space="preserve"> </w:t>
            </w:r>
            <w:r w:rsidR="00CE2F86" w:rsidRPr="00362BBB">
              <w:rPr>
                <w:sz w:val="18"/>
                <w:szCs w:val="18"/>
              </w:rPr>
              <w:t>Wegaufnehmer</w:t>
            </w:r>
            <w:r w:rsidR="00F943C4">
              <w:rPr>
                <w:sz w:val="18"/>
                <w:szCs w:val="18"/>
              </w:rPr>
              <w:t>,</w:t>
            </w:r>
            <w:r w:rsidR="003B3B57" w:rsidRPr="00362BBB">
              <w:rPr>
                <w:sz w:val="18"/>
                <w:szCs w:val="18"/>
              </w:rPr>
              <w:t xml:space="preserve"> für Hydraulikventil, Mobilhydraulik, Stationärhydraulik, für Umschaltventil, für Proportionalventil</w:t>
            </w:r>
            <w:r w:rsidR="00C61EAB" w:rsidRPr="00362BBB">
              <w:rPr>
                <w:sz w:val="18"/>
                <w:szCs w:val="18"/>
              </w:rPr>
              <w:t>, LVDT-IHDL, LVDT-IHDZ</w:t>
            </w:r>
          </w:p>
        </w:tc>
      </w:tr>
    </w:tbl>
    <w:p w14:paraId="6A55CDDF" w14:textId="77777777" w:rsidR="00880F8E" w:rsidRPr="00A968AC" w:rsidRDefault="00880F8E">
      <w:pPr>
        <w:spacing w:before="120" w:after="120"/>
        <w:rPr>
          <w:b/>
          <w:sz w:val="16"/>
        </w:rPr>
      </w:pPr>
    </w:p>
    <w:p w14:paraId="78C7C56A" w14:textId="77777777" w:rsidR="00D73E7C" w:rsidRPr="00A968AC" w:rsidRDefault="00D73E7C">
      <w:pPr>
        <w:spacing w:before="120" w:after="120"/>
        <w:rPr>
          <w:sz w:val="16"/>
        </w:rPr>
      </w:pPr>
      <w:r w:rsidRPr="00A968AC">
        <w:rPr>
          <w:b/>
          <w:sz w:val="16"/>
        </w:rPr>
        <w:t>Unternehmenshintergrund</w:t>
      </w:r>
    </w:p>
    <w:p w14:paraId="22ED78CF" w14:textId="60C33947" w:rsidR="00CC50B6" w:rsidRPr="00A968AC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A968AC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A968AC">
        <w:rPr>
          <w:sz w:val="16"/>
          <w:szCs w:val="16"/>
        </w:rPr>
        <w:t>seit dem Jahr 2000</w:t>
      </w:r>
      <w:r w:rsidRPr="00A968AC">
        <w:rPr>
          <w:sz w:val="16"/>
          <w:szCs w:val="16"/>
        </w:rPr>
        <w:t xml:space="preserve"> Standard- und maßgeschneiderte Sensorlösungen für industrielle Anwendungen. Zusammen mit </w:t>
      </w:r>
      <w:r w:rsidR="00D1067A" w:rsidRPr="00A968AC">
        <w:rPr>
          <w:sz w:val="16"/>
          <w:szCs w:val="16"/>
        </w:rPr>
        <w:t xml:space="preserve">den Schwesterfirmen </w:t>
      </w:r>
      <w:r w:rsidRPr="00A968AC">
        <w:rPr>
          <w:sz w:val="16"/>
          <w:szCs w:val="16"/>
        </w:rPr>
        <w:t xml:space="preserve">PIL Sensoren GmbH (Erlensee bei Frankfurt/Main), einem Pionier der Ultraschallsensorik, und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0B405613" w14:textId="77777777" w:rsidR="00CC50B6" w:rsidRPr="00A968AC" w:rsidRDefault="00CC50B6" w:rsidP="00CC50B6">
      <w:pPr>
        <w:jc w:val="both"/>
        <w:rPr>
          <w:sz w:val="16"/>
          <w:szCs w:val="16"/>
        </w:rPr>
      </w:pPr>
      <w:r w:rsidRPr="00A968AC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3E32C535" w14:textId="77777777" w:rsidR="006711A1" w:rsidRPr="00A968AC" w:rsidRDefault="006711A1" w:rsidP="006711A1">
      <w:pPr>
        <w:rPr>
          <w:sz w:val="16"/>
          <w:szCs w:val="16"/>
        </w:rPr>
      </w:pPr>
    </w:p>
    <w:p w14:paraId="3CC465D6" w14:textId="77777777" w:rsidR="006711A1" w:rsidRPr="00A968AC" w:rsidRDefault="006711A1" w:rsidP="006711A1">
      <w:pPr>
        <w:rPr>
          <w:sz w:val="16"/>
          <w:szCs w:val="16"/>
        </w:rPr>
      </w:pPr>
    </w:p>
    <w:p w14:paraId="31A85981" w14:textId="77777777" w:rsidR="006711A1" w:rsidRPr="00A968AC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:rsidRPr="00A968AC" w14:paraId="203988C9" w14:textId="77777777" w:rsidTr="002F695F">
        <w:tc>
          <w:tcPr>
            <w:tcW w:w="3756" w:type="dxa"/>
            <w:shd w:val="clear" w:color="auto" w:fill="auto"/>
          </w:tcPr>
          <w:p w14:paraId="227E826E" w14:textId="77777777" w:rsidR="00EA634F" w:rsidRPr="00A968AC" w:rsidRDefault="00EA634F" w:rsidP="00EA634F">
            <w:pPr>
              <w:rPr>
                <w:lang w:eastAsia="de-DE"/>
              </w:rPr>
            </w:pPr>
            <w:r w:rsidRPr="00A968AC">
              <w:rPr>
                <w:b/>
              </w:rPr>
              <w:t>Kontakt:</w:t>
            </w:r>
          </w:p>
          <w:p w14:paraId="6A5E8442" w14:textId="77777777" w:rsidR="00EA634F" w:rsidRPr="00A968AC" w:rsidRDefault="00EA634F" w:rsidP="00EA634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 w:rsidRPr="00A968AC">
              <w:rPr>
                <w:sz w:val="20"/>
                <w:lang w:val="de-DE" w:eastAsia="de-DE"/>
              </w:rPr>
              <w:t>Inelta Sensorsysteme GmbH &amp; Co. KG</w:t>
            </w:r>
          </w:p>
          <w:p w14:paraId="4704D110" w14:textId="77777777" w:rsidR="00EA634F" w:rsidRPr="00A968AC" w:rsidRDefault="00EA634F" w:rsidP="00EA634F">
            <w:pPr>
              <w:pStyle w:val="Kopfzeile"/>
              <w:tabs>
                <w:tab w:val="left" w:pos="708"/>
              </w:tabs>
              <w:spacing w:before="120" w:after="120"/>
            </w:pPr>
            <w:r w:rsidRPr="00A968AC">
              <w:rPr>
                <w:lang w:val="de-DE" w:eastAsia="de-DE"/>
              </w:rPr>
              <w:t>Reinhard Koch</w:t>
            </w:r>
            <w:r w:rsidRPr="00A968AC">
              <w:rPr>
                <w:lang w:val="de-DE" w:eastAsia="de-DE"/>
              </w:rPr>
              <w:br/>
              <w:t>Esther Koller</w:t>
            </w:r>
          </w:p>
          <w:p w14:paraId="1ED51AAC" w14:textId="77777777" w:rsidR="00EA634F" w:rsidRPr="00A968AC" w:rsidRDefault="00EA634F" w:rsidP="00EA634F">
            <w:pPr>
              <w:jc w:val="both"/>
            </w:pPr>
            <w:r w:rsidRPr="00A968AC">
              <w:t xml:space="preserve">Ludwig-Bölkow-Allee 22 </w:t>
            </w:r>
          </w:p>
          <w:p w14:paraId="706CF360" w14:textId="77777777" w:rsidR="00EA634F" w:rsidRPr="00A968AC" w:rsidRDefault="00EA634F" w:rsidP="00EA634F">
            <w:pPr>
              <w:jc w:val="both"/>
            </w:pPr>
            <w:r w:rsidRPr="00A968AC">
              <w:t xml:space="preserve">82024 Taufkirchen </w:t>
            </w:r>
          </w:p>
          <w:p w14:paraId="1EC1A13D" w14:textId="77777777" w:rsidR="00EA634F" w:rsidRPr="00A968AC" w:rsidRDefault="00EA634F" w:rsidP="00EA634F">
            <w:pPr>
              <w:spacing w:before="120"/>
              <w:jc w:val="both"/>
              <w:rPr>
                <w:lang w:val="it-IT"/>
              </w:rPr>
            </w:pPr>
            <w:r w:rsidRPr="00A968AC">
              <w:rPr>
                <w:lang w:val="it-IT"/>
              </w:rPr>
              <w:t>Tel.: 0 89</w:t>
            </w:r>
            <w:r w:rsidRPr="00A968AC">
              <w:rPr>
                <w:rStyle w:val="aright"/>
                <w:lang w:val="it-IT"/>
              </w:rPr>
              <w:t xml:space="preserve"> / 45 22 45-0</w:t>
            </w:r>
          </w:p>
          <w:p w14:paraId="05536247" w14:textId="77777777" w:rsidR="00EA634F" w:rsidRPr="00A968AC" w:rsidRDefault="00EA634F" w:rsidP="00EA634F">
            <w:pPr>
              <w:jc w:val="both"/>
              <w:rPr>
                <w:lang w:val="it-IT"/>
              </w:rPr>
            </w:pPr>
            <w:r w:rsidRPr="00A968AC">
              <w:rPr>
                <w:lang w:val="it-IT"/>
              </w:rPr>
              <w:t>Fax: 0 89</w:t>
            </w:r>
            <w:r w:rsidRPr="00A968AC">
              <w:rPr>
                <w:rStyle w:val="aright"/>
                <w:lang w:val="it-IT"/>
              </w:rPr>
              <w:t xml:space="preserve"> / 45 22 45-744</w:t>
            </w:r>
          </w:p>
          <w:p w14:paraId="6AEDEB59" w14:textId="77777777" w:rsidR="00EA634F" w:rsidRPr="00A968AC" w:rsidRDefault="00EA634F" w:rsidP="00EA634F">
            <w:pPr>
              <w:jc w:val="both"/>
              <w:rPr>
                <w:lang w:val="it-IT"/>
              </w:rPr>
            </w:pPr>
            <w:r w:rsidRPr="00A968AC">
              <w:rPr>
                <w:lang w:val="it-IT"/>
              </w:rPr>
              <w:t xml:space="preserve">E-Mail: </w:t>
            </w:r>
            <w:hyperlink r:id="rId8" w:history="1">
              <w:r w:rsidRPr="00A968AC">
                <w:rPr>
                  <w:rStyle w:val="Hyperlink"/>
                  <w:color w:val="auto"/>
                  <w:lang w:val="it-IT"/>
                </w:rPr>
                <w:t>reinhard.koch@inelta.de</w:t>
              </w:r>
            </w:hyperlink>
          </w:p>
          <w:p w14:paraId="446A9FF4" w14:textId="276EB104" w:rsidR="00EA634F" w:rsidRPr="00A968AC" w:rsidRDefault="00E9472B" w:rsidP="00A71E72">
            <w:pPr>
              <w:ind w:firstLine="642"/>
              <w:jc w:val="both"/>
              <w:rPr>
                <w:lang w:val="it-IT"/>
              </w:rPr>
            </w:pPr>
            <w:r w:rsidRPr="00A968AC">
              <w:rPr>
                <w:lang w:val="it-IT"/>
              </w:rPr>
              <w:t xml:space="preserve"> </w:t>
            </w:r>
            <w:hyperlink r:id="rId9" w:history="1">
              <w:r w:rsidR="00EA634F" w:rsidRPr="00A968AC">
                <w:rPr>
                  <w:rStyle w:val="Hyperlink"/>
                  <w:color w:val="auto"/>
                  <w:lang w:val="it-IT"/>
                </w:rPr>
                <w:t>esther.koller@inelta.de</w:t>
              </w:r>
            </w:hyperlink>
            <w:r w:rsidR="00EA634F" w:rsidRPr="00A968AC">
              <w:rPr>
                <w:lang w:val="it-IT"/>
              </w:rPr>
              <w:t xml:space="preserve"> </w:t>
            </w:r>
          </w:p>
          <w:p w14:paraId="49873FC3" w14:textId="77777777" w:rsidR="00EA634F" w:rsidRPr="00A968AC" w:rsidRDefault="00EA634F" w:rsidP="00EA634F">
            <w:pPr>
              <w:jc w:val="both"/>
              <w:rPr>
                <w:lang w:val="it-IT"/>
              </w:rPr>
            </w:pPr>
          </w:p>
          <w:p w14:paraId="64A5F9CC" w14:textId="77777777" w:rsidR="006711A1" w:rsidRPr="00A968AC" w:rsidRDefault="00EA634F" w:rsidP="00EA634F">
            <w:pPr>
              <w:jc w:val="both"/>
            </w:pPr>
            <w:r w:rsidRPr="00A968AC"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4E6CFEC5" w14:textId="77777777" w:rsidR="006711A1" w:rsidRPr="00A968AC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676A87A" w14:textId="77777777" w:rsidR="006711A1" w:rsidRPr="00A968AC" w:rsidRDefault="006711A1" w:rsidP="002F695F">
            <w:pPr>
              <w:pStyle w:val="Textkrper"/>
              <w:jc w:val="both"/>
              <w:rPr>
                <w:sz w:val="16"/>
              </w:rPr>
            </w:pPr>
            <w:r w:rsidRPr="00A968AC">
              <w:rPr>
                <w:sz w:val="16"/>
              </w:rPr>
              <w:t>gii die Presse-Agentur GmbH</w:t>
            </w:r>
          </w:p>
          <w:p w14:paraId="512A3326" w14:textId="77777777" w:rsidR="006711A1" w:rsidRPr="00A968AC" w:rsidRDefault="00D017DF" w:rsidP="002F695F">
            <w:pPr>
              <w:pStyle w:val="Textkrper"/>
              <w:rPr>
                <w:sz w:val="16"/>
              </w:rPr>
            </w:pPr>
            <w:r w:rsidRPr="00A968AC">
              <w:rPr>
                <w:sz w:val="16"/>
              </w:rPr>
              <w:t>Christburger Str. 41</w:t>
            </w:r>
          </w:p>
          <w:p w14:paraId="5AF9290C" w14:textId="77777777" w:rsidR="006711A1" w:rsidRPr="00A968AC" w:rsidRDefault="006711A1" w:rsidP="002F695F">
            <w:pPr>
              <w:pStyle w:val="Textkrper"/>
              <w:jc w:val="both"/>
              <w:rPr>
                <w:sz w:val="16"/>
              </w:rPr>
            </w:pPr>
            <w:r w:rsidRPr="00A968AC">
              <w:rPr>
                <w:sz w:val="16"/>
              </w:rPr>
              <w:t>10405 Berlin</w:t>
            </w:r>
          </w:p>
          <w:p w14:paraId="23A88EF2" w14:textId="77777777" w:rsidR="00FE6EC0" w:rsidRPr="00A968AC" w:rsidRDefault="00FE6EC0" w:rsidP="002F695F">
            <w:pPr>
              <w:pStyle w:val="Textkrper"/>
              <w:jc w:val="both"/>
              <w:rPr>
                <w:sz w:val="16"/>
              </w:rPr>
            </w:pPr>
          </w:p>
          <w:p w14:paraId="1480AEBC" w14:textId="77777777" w:rsidR="006711A1" w:rsidRPr="00A968AC" w:rsidRDefault="006711A1" w:rsidP="002F695F">
            <w:pPr>
              <w:pStyle w:val="Textkrper"/>
              <w:jc w:val="both"/>
              <w:rPr>
                <w:sz w:val="16"/>
              </w:rPr>
            </w:pPr>
            <w:r w:rsidRPr="00A968AC">
              <w:rPr>
                <w:sz w:val="16"/>
              </w:rPr>
              <w:t>Tel.: 0 30 / 53 89 65-0</w:t>
            </w:r>
          </w:p>
          <w:p w14:paraId="27BC2D74" w14:textId="77777777" w:rsidR="006711A1" w:rsidRPr="00A968AC" w:rsidRDefault="006711A1" w:rsidP="002F695F">
            <w:pPr>
              <w:pStyle w:val="Textkrper"/>
              <w:jc w:val="both"/>
              <w:rPr>
                <w:sz w:val="16"/>
              </w:rPr>
            </w:pPr>
            <w:r w:rsidRPr="00A968AC">
              <w:rPr>
                <w:sz w:val="16"/>
              </w:rPr>
              <w:t>E-Mail: info@gii.de</w:t>
            </w:r>
          </w:p>
          <w:p w14:paraId="792875BB" w14:textId="77777777" w:rsidR="006711A1" w:rsidRPr="00A968AC" w:rsidRDefault="006711A1" w:rsidP="002F695F">
            <w:pPr>
              <w:pStyle w:val="Textkrper"/>
              <w:jc w:val="both"/>
            </w:pPr>
            <w:r w:rsidRPr="00A968AC">
              <w:rPr>
                <w:sz w:val="16"/>
              </w:rPr>
              <w:t>Internet: www.gii.de</w:t>
            </w:r>
          </w:p>
        </w:tc>
      </w:tr>
    </w:tbl>
    <w:p w14:paraId="258E85A3" w14:textId="77777777" w:rsidR="006711A1" w:rsidRPr="00A968AC" w:rsidRDefault="006711A1" w:rsidP="006711A1"/>
    <w:sectPr w:rsidR="006711A1" w:rsidRPr="00A968A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2492A" w14:textId="77777777" w:rsidR="006927C0" w:rsidRDefault="006927C0">
      <w:r>
        <w:separator/>
      </w:r>
    </w:p>
  </w:endnote>
  <w:endnote w:type="continuationSeparator" w:id="0">
    <w:p w14:paraId="3DE51EE9" w14:textId="77777777" w:rsidR="006927C0" w:rsidRDefault="0069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3B95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D0210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C213F" w14:textId="77777777" w:rsidR="006927C0" w:rsidRDefault="006927C0">
      <w:r>
        <w:separator/>
      </w:r>
    </w:p>
  </w:footnote>
  <w:footnote w:type="continuationSeparator" w:id="0">
    <w:p w14:paraId="302EEC27" w14:textId="77777777" w:rsidR="006927C0" w:rsidRDefault="00692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D9BA1" w14:textId="3A93E631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4FB64383" wp14:editId="1E48C8EA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775A67" w:rsidRPr="00775A67">
      <w:rPr>
        <w:rStyle w:val="Seitenzahl"/>
        <w:sz w:val="18"/>
        <w:lang w:val="de-DE"/>
      </w:rPr>
      <w:t>LVDT-Wegsensoren für Hydraulikanwendungen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6D72F" w14:textId="77777777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6950880E" wp14:editId="51807320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8542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29"/>
    <w:rsid w:val="00005584"/>
    <w:rsid w:val="000216A8"/>
    <w:rsid w:val="000A4869"/>
    <w:rsid w:val="000A5F05"/>
    <w:rsid w:val="000B2385"/>
    <w:rsid w:val="000D039C"/>
    <w:rsid w:val="00102756"/>
    <w:rsid w:val="001035BD"/>
    <w:rsid w:val="001111E2"/>
    <w:rsid w:val="0014366C"/>
    <w:rsid w:val="00143A94"/>
    <w:rsid w:val="001611DC"/>
    <w:rsid w:val="00172F9E"/>
    <w:rsid w:val="0018327B"/>
    <w:rsid w:val="001E6201"/>
    <w:rsid w:val="002026A0"/>
    <w:rsid w:val="00206B6F"/>
    <w:rsid w:val="00221BD3"/>
    <w:rsid w:val="0024438D"/>
    <w:rsid w:val="00245255"/>
    <w:rsid w:val="00253E8A"/>
    <w:rsid w:val="002623DA"/>
    <w:rsid w:val="00280351"/>
    <w:rsid w:val="00297698"/>
    <w:rsid w:val="002C3BF9"/>
    <w:rsid w:val="002D0624"/>
    <w:rsid w:val="002D50EB"/>
    <w:rsid w:val="002E1D59"/>
    <w:rsid w:val="002E2765"/>
    <w:rsid w:val="002F695F"/>
    <w:rsid w:val="002F785C"/>
    <w:rsid w:val="00301880"/>
    <w:rsid w:val="00362BBB"/>
    <w:rsid w:val="00381ACA"/>
    <w:rsid w:val="00392C87"/>
    <w:rsid w:val="003B3B57"/>
    <w:rsid w:val="003C00D0"/>
    <w:rsid w:val="00403AE5"/>
    <w:rsid w:val="00462BBA"/>
    <w:rsid w:val="004A3C66"/>
    <w:rsid w:val="004F0CE4"/>
    <w:rsid w:val="004F6B5A"/>
    <w:rsid w:val="00536EE2"/>
    <w:rsid w:val="00541EA7"/>
    <w:rsid w:val="00545E27"/>
    <w:rsid w:val="00593E1B"/>
    <w:rsid w:val="005B0A55"/>
    <w:rsid w:val="005B6857"/>
    <w:rsid w:val="005C1755"/>
    <w:rsid w:val="005C2969"/>
    <w:rsid w:val="00617EDD"/>
    <w:rsid w:val="0062763B"/>
    <w:rsid w:val="00636D54"/>
    <w:rsid w:val="00644A98"/>
    <w:rsid w:val="006711A1"/>
    <w:rsid w:val="0067225D"/>
    <w:rsid w:val="006817A3"/>
    <w:rsid w:val="00682999"/>
    <w:rsid w:val="006927C0"/>
    <w:rsid w:val="006A3A20"/>
    <w:rsid w:val="006A3EAF"/>
    <w:rsid w:val="006D635F"/>
    <w:rsid w:val="006E6EC4"/>
    <w:rsid w:val="007540C9"/>
    <w:rsid w:val="0077049A"/>
    <w:rsid w:val="00775A67"/>
    <w:rsid w:val="007860BA"/>
    <w:rsid w:val="007B1065"/>
    <w:rsid w:val="007F57E3"/>
    <w:rsid w:val="00802284"/>
    <w:rsid w:val="00827A76"/>
    <w:rsid w:val="0083309C"/>
    <w:rsid w:val="008439A1"/>
    <w:rsid w:val="00880F8E"/>
    <w:rsid w:val="0088576C"/>
    <w:rsid w:val="0089185C"/>
    <w:rsid w:val="008A1B58"/>
    <w:rsid w:val="008A1FF7"/>
    <w:rsid w:val="008B4F2A"/>
    <w:rsid w:val="008C6FAA"/>
    <w:rsid w:val="008E0259"/>
    <w:rsid w:val="008F4275"/>
    <w:rsid w:val="008F5CD9"/>
    <w:rsid w:val="008F7AB6"/>
    <w:rsid w:val="009639F6"/>
    <w:rsid w:val="00992836"/>
    <w:rsid w:val="009953A5"/>
    <w:rsid w:val="00996A75"/>
    <w:rsid w:val="009B3ED8"/>
    <w:rsid w:val="009C2D54"/>
    <w:rsid w:val="009D5327"/>
    <w:rsid w:val="009E17EB"/>
    <w:rsid w:val="009F71FC"/>
    <w:rsid w:val="00A132B8"/>
    <w:rsid w:val="00A53AE5"/>
    <w:rsid w:val="00A71E72"/>
    <w:rsid w:val="00A772B7"/>
    <w:rsid w:val="00A968AC"/>
    <w:rsid w:val="00AC3749"/>
    <w:rsid w:val="00AF7B10"/>
    <w:rsid w:val="00B34A1F"/>
    <w:rsid w:val="00B5777D"/>
    <w:rsid w:val="00B70630"/>
    <w:rsid w:val="00B70A29"/>
    <w:rsid w:val="00B7430D"/>
    <w:rsid w:val="00B8048C"/>
    <w:rsid w:val="00B82172"/>
    <w:rsid w:val="00B864B6"/>
    <w:rsid w:val="00B9301A"/>
    <w:rsid w:val="00C04DFE"/>
    <w:rsid w:val="00C42A9A"/>
    <w:rsid w:val="00C61EAB"/>
    <w:rsid w:val="00CA2F2A"/>
    <w:rsid w:val="00CA7881"/>
    <w:rsid w:val="00CC069E"/>
    <w:rsid w:val="00CC399F"/>
    <w:rsid w:val="00CC50B6"/>
    <w:rsid w:val="00CE2F86"/>
    <w:rsid w:val="00D017DF"/>
    <w:rsid w:val="00D1067A"/>
    <w:rsid w:val="00D240A0"/>
    <w:rsid w:val="00D452FD"/>
    <w:rsid w:val="00D46F90"/>
    <w:rsid w:val="00D57A75"/>
    <w:rsid w:val="00D63046"/>
    <w:rsid w:val="00D73E7C"/>
    <w:rsid w:val="00D81005"/>
    <w:rsid w:val="00D85084"/>
    <w:rsid w:val="00D913D0"/>
    <w:rsid w:val="00D92A53"/>
    <w:rsid w:val="00E06C63"/>
    <w:rsid w:val="00E75209"/>
    <w:rsid w:val="00E81097"/>
    <w:rsid w:val="00E86146"/>
    <w:rsid w:val="00E917DD"/>
    <w:rsid w:val="00E9472B"/>
    <w:rsid w:val="00EA2FD3"/>
    <w:rsid w:val="00EA634F"/>
    <w:rsid w:val="00EC2F2E"/>
    <w:rsid w:val="00EF3341"/>
    <w:rsid w:val="00F12113"/>
    <w:rsid w:val="00F55380"/>
    <w:rsid w:val="00F833BC"/>
    <w:rsid w:val="00F943C4"/>
    <w:rsid w:val="00FB446B"/>
    <w:rsid w:val="00FB4881"/>
    <w:rsid w:val="00FE6EC0"/>
    <w:rsid w:val="00FF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6784A4"/>
  <w15:chartTrackingRefBased/>
  <w15:docId w15:val="{15E0BEF9-C327-4B59-AA7D-FC486F78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6E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E6EC4"/>
  </w:style>
  <w:style w:type="character" w:customStyle="1" w:styleId="KommentartextZchn">
    <w:name w:val="Kommentartext Zchn"/>
    <w:basedOn w:val="Absatz-Standardschriftart"/>
    <w:link w:val="Kommentartext"/>
    <w:uiPriority w:val="99"/>
    <w:rsid w:val="006E6EC4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6E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6EC4"/>
    <w:rPr>
      <w:rFonts w:ascii="Arial" w:hAnsi="Arial" w:cs="Arial"/>
      <w:b/>
      <w:bCs/>
      <w:lang w:eastAsia="zh-CN"/>
    </w:rPr>
  </w:style>
  <w:style w:type="paragraph" w:styleId="berarbeitung">
    <w:name w:val="Revision"/>
    <w:hidden/>
    <w:uiPriority w:val="99"/>
    <w:semiHidden/>
    <w:rsid w:val="00A132B8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nhard.koch@inelta.d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sther.koller@inelta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dc:description/>
  <cp:lastModifiedBy>a.schlee</cp:lastModifiedBy>
  <cp:revision>4</cp:revision>
  <cp:lastPrinted>2024-09-18T07:44:00Z</cp:lastPrinted>
  <dcterms:created xsi:type="dcterms:W3CDTF">2024-09-30T10:26:00Z</dcterms:created>
  <dcterms:modified xsi:type="dcterms:W3CDTF">2024-10-01T13:11:00Z</dcterms:modified>
</cp:coreProperties>
</file>