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276D19" w14:textId="77777777" w:rsidR="003E69D0" w:rsidRPr="009B6CBC" w:rsidRDefault="003E69D0" w:rsidP="00B4677F">
      <w:pPr>
        <w:pStyle w:val="Headline"/>
        <w:spacing w:before="0" w:after="0"/>
        <w:rPr>
          <w:rFonts w:ascii="Arial" w:hAnsi="Arial" w:cs="Arial"/>
          <w:sz w:val="22"/>
          <w:szCs w:val="22"/>
        </w:rPr>
      </w:pPr>
    </w:p>
    <w:p w14:paraId="32D5D5F9" w14:textId="2D86A3CE" w:rsidR="000A316E" w:rsidRPr="006F5083" w:rsidRDefault="000A316E" w:rsidP="00CC0D72">
      <w:pPr>
        <w:pStyle w:val="Textkrper"/>
        <w:spacing w:line="360" w:lineRule="auto"/>
        <w:jc w:val="left"/>
        <w:rPr>
          <w:rFonts w:cs="Arial"/>
          <w:b/>
          <w:bCs/>
          <w:i w:val="0"/>
          <w:iCs w:val="0"/>
          <w:sz w:val="32"/>
          <w:szCs w:val="32"/>
          <w:u w:val="none"/>
        </w:rPr>
      </w:pPr>
      <w:r w:rsidRPr="006F5083">
        <w:rPr>
          <w:rFonts w:cs="Arial"/>
          <w:b/>
          <w:bCs/>
          <w:i w:val="0"/>
          <w:iCs w:val="0"/>
          <w:color w:val="000000"/>
          <w:sz w:val="32"/>
          <w:szCs w:val="32"/>
          <w:u w:val="none"/>
        </w:rPr>
        <w:t>Teleskop-System für gedämmte Fassaden und Decken</w:t>
      </w:r>
      <w:r w:rsidR="008C1972">
        <w:rPr>
          <w:rFonts w:cs="Arial"/>
          <w:b/>
          <w:bCs/>
          <w:i w:val="0"/>
          <w:iCs w:val="0"/>
          <w:color w:val="000000"/>
          <w:sz w:val="32"/>
          <w:szCs w:val="32"/>
          <w:u w:val="none"/>
        </w:rPr>
        <w:t xml:space="preserve"> </w:t>
      </w:r>
    </w:p>
    <w:p w14:paraId="4B9FB740" w14:textId="77777777" w:rsidR="00B4677F" w:rsidRDefault="00B4677F" w:rsidP="00B4677F">
      <w:pPr>
        <w:pStyle w:val="StandardWeb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2"/>
          <w:szCs w:val="22"/>
          <w:lang w:val="de-DE"/>
        </w:rPr>
      </w:pPr>
    </w:p>
    <w:p w14:paraId="507E7BDC" w14:textId="46E7F49B" w:rsidR="000A316E" w:rsidRDefault="000A316E" w:rsidP="00A9589A">
      <w:pPr>
        <w:pStyle w:val="StandardWeb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2"/>
          <w:szCs w:val="22"/>
          <w:lang w:val="de-DE"/>
        </w:rPr>
      </w:pPr>
      <w:r>
        <w:rPr>
          <w:rFonts w:ascii="Arial" w:hAnsi="Arial" w:cs="Arial"/>
          <w:color w:val="000000"/>
          <w:sz w:val="22"/>
          <w:szCs w:val="22"/>
          <w:lang w:val="de-DE"/>
        </w:rPr>
        <w:t>Bei der</w:t>
      </w:r>
      <w:r w:rsidRPr="00F94B84">
        <w:rPr>
          <w:rFonts w:ascii="Arial" w:hAnsi="Arial" w:cs="Arial"/>
          <w:color w:val="000000"/>
          <w:sz w:val="22"/>
          <w:szCs w:val="22"/>
          <w:lang w:val="de-DE"/>
        </w:rPr>
        <w:t xml:space="preserve"> energetische</w:t>
      </w:r>
      <w:r>
        <w:rPr>
          <w:rFonts w:ascii="Arial" w:hAnsi="Arial" w:cs="Arial"/>
          <w:color w:val="000000"/>
          <w:sz w:val="22"/>
          <w:szCs w:val="22"/>
          <w:lang w:val="de-DE"/>
        </w:rPr>
        <w:t>n</w:t>
      </w:r>
      <w:r w:rsidRPr="00F94B84">
        <w:rPr>
          <w:rFonts w:ascii="Arial" w:hAnsi="Arial" w:cs="Arial"/>
          <w:color w:val="000000"/>
          <w:sz w:val="22"/>
          <w:szCs w:val="22"/>
          <w:lang w:val="de-DE"/>
        </w:rPr>
        <w:t xml:space="preserve"> Sanierung von Gebäuden gewinnt die Dämmung von Fassaden und Deckenflächen 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zunehmend an </w:t>
      </w:r>
      <w:r w:rsidRPr="00F94B84">
        <w:rPr>
          <w:rFonts w:ascii="Arial" w:hAnsi="Arial" w:cs="Arial"/>
          <w:color w:val="000000"/>
          <w:sz w:val="22"/>
          <w:szCs w:val="22"/>
          <w:lang w:val="de-DE"/>
        </w:rPr>
        <w:t>Bedeutung</w:t>
      </w:r>
      <w:r>
        <w:rPr>
          <w:rFonts w:ascii="Arial" w:hAnsi="Arial" w:cs="Arial"/>
          <w:color w:val="000000"/>
          <w:sz w:val="22"/>
          <w:szCs w:val="22"/>
          <w:lang w:val="de-DE"/>
        </w:rPr>
        <w:t>.</w:t>
      </w:r>
      <w:r w:rsidRPr="00F94B84"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Mit seinem </w:t>
      </w:r>
      <w:r w:rsidRPr="00F94B84">
        <w:rPr>
          <w:rFonts w:ascii="Arial" w:hAnsi="Arial" w:cs="Arial"/>
          <w:color w:val="000000"/>
          <w:sz w:val="22"/>
          <w:szCs w:val="22"/>
          <w:lang w:val="de-DE"/>
        </w:rPr>
        <w:t xml:space="preserve">Teleskop-System 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bietet KAISER </w:t>
      </w:r>
      <w:r w:rsidRPr="00F94B84">
        <w:rPr>
          <w:rFonts w:ascii="Arial" w:hAnsi="Arial" w:cs="Arial"/>
          <w:color w:val="000000"/>
          <w:sz w:val="22"/>
          <w:szCs w:val="22"/>
          <w:lang w:val="de-DE"/>
        </w:rPr>
        <w:t xml:space="preserve">eine flexible 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und </w:t>
      </w:r>
      <w:r w:rsidRPr="00F94B84">
        <w:rPr>
          <w:rFonts w:ascii="Arial" w:hAnsi="Arial" w:cs="Arial"/>
          <w:color w:val="000000"/>
          <w:sz w:val="22"/>
          <w:szCs w:val="22"/>
          <w:lang w:val="de-DE"/>
        </w:rPr>
        <w:t>belastbare Lösung für die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 wärmebrückenfreie</w:t>
      </w:r>
      <w:r w:rsidRPr="00F94B84">
        <w:rPr>
          <w:rFonts w:ascii="Arial" w:hAnsi="Arial" w:cs="Arial"/>
          <w:color w:val="000000"/>
          <w:sz w:val="22"/>
          <w:szCs w:val="22"/>
          <w:lang w:val="de-DE"/>
        </w:rPr>
        <w:t xml:space="preserve"> Montage von Leuchten, Bewegungsmeldern, Schaltern und Steckdosen an wärmegedämmten Wand- und Deckenflächen. Der Teleskop-Geräteträger lässt sich an Dämmstoffstärken von 80 bis 200 mm anpassen und ermöglicht eine stabile Befestigung an Mauerwerk, Beton oder Holzwerkstoffen. Für Schalter- und Steckdoseninstallationen 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hat KAISER eine </w:t>
      </w:r>
      <w:r w:rsidRPr="00F94B84">
        <w:rPr>
          <w:rFonts w:ascii="Arial" w:hAnsi="Arial" w:cs="Arial"/>
          <w:color w:val="000000"/>
          <w:sz w:val="22"/>
          <w:szCs w:val="22"/>
          <w:lang w:val="de-DE"/>
        </w:rPr>
        <w:t>stufenlos verstellbare Teleskop-Gerätedose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 entwickelt, die sich auf </w:t>
      </w:r>
      <w:r w:rsidRPr="00F94B84">
        <w:rPr>
          <w:rFonts w:ascii="Arial" w:hAnsi="Arial" w:cs="Arial"/>
          <w:color w:val="000000"/>
          <w:sz w:val="22"/>
          <w:szCs w:val="22"/>
          <w:lang w:val="de-DE"/>
        </w:rPr>
        <w:t>bis zu drei Geräteeinheiten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 erweitern lässt.</w:t>
      </w:r>
      <w:r w:rsidRPr="00F94B84">
        <w:rPr>
          <w:rFonts w:ascii="Arial" w:hAnsi="Arial" w:cs="Arial"/>
          <w:color w:val="000000"/>
          <w:sz w:val="22"/>
          <w:szCs w:val="22"/>
          <w:lang w:val="de-DE"/>
        </w:rPr>
        <w:t xml:space="preserve"> Maßmarkierungen am Trägerarm erleichtern die Anpassung an die Dämmstärke, während die überstreich- und überputzbare Anschraubfläche eine saubere Integration in die Fassaden- oder Deckenfläche garantiert.</w:t>
      </w:r>
      <w:r w:rsidR="00322AA0"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</w:p>
    <w:p w14:paraId="1E161BC7" w14:textId="77777777" w:rsidR="00A9589A" w:rsidRPr="00F94B84" w:rsidRDefault="00A9589A" w:rsidP="00A9589A">
      <w:pPr>
        <w:pStyle w:val="StandardWeb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2"/>
          <w:szCs w:val="22"/>
          <w:lang w:val="de-DE"/>
        </w:rPr>
      </w:pPr>
    </w:p>
    <w:p w14:paraId="1F628EED" w14:textId="04B9DF11" w:rsidR="000A316E" w:rsidRPr="00F94B84" w:rsidRDefault="001669A9" w:rsidP="00A9589A">
      <w:pPr>
        <w:pStyle w:val="StandardWeb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2"/>
          <w:szCs w:val="22"/>
          <w:lang w:val="de-DE"/>
        </w:rPr>
      </w:pPr>
      <w:r w:rsidRPr="001669A9">
        <w:rPr>
          <w:rFonts w:ascii="Arial" w:hAnsi="Arial" w:cs="Arial"/>
          <w:color w:val="000000"/>
          <w:sz w:val="22"/>
          <w:szCs w:val="22"/>
          <w:lang w:val="de-DE"/>
        </w:rPr>
        <w:t>Die energetische Sanierung von Gebäuden ist ein zentraler Schlüssel zur Erreichung der Klimaziele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  <w:r w:rsidRPr="001669A9">
        <w:rPr>
          <w:rFonts w:ascii="Arial" w:hAnsi="Arial" w:cs="Arial"/>
          <w:color w:val="000000"/>
          <w:sz w:val="22"/>
          <w:szCs w:val="22"/>
          <w:lang w:val="de-DE"/>
        </w:rPr>
        <w:t xml:space="preserve">– insbesondere vor dem Hintergrund des Gebäudeenergiegesetzes (GEG) 2024, das neue Maßstäbe für Energieeffizienz und nachhaltige Bauweise setzt. Eine besondere Herausforderung bleibt die sichere, wärmebrückenfreie Integration elektrotechnischer Komponenten in gedämmte Strukturen. </w:t>
      </w:r>
      <w:r w:rsidR="000A316E" w:rsidRPr="00F94B84">
        <w:rPr>
          <w:rFonts w:ascii="Arial" w:hAnsi="Arial" w:cs="Arial"/>
          <w:color w:val="000000"/>
          <w:sz w:val="22"/>
          <w:szCs w:val="22"/>
          <w:lang w:val="de-DE"/>
        </w:rPr>
        <w:t xml:space="preserve">Als Innovationsführer für Elektro-Installationssysteme bietet KAISER Produkte für die wärmebrückenfreie Installation in WDVS und Innendämmungen. Von Geräteträgern und Verbindungslösungen bis </w:t>
      </w:r>
      <w:r w:rsidR="00A9589A">
        <w:rPr>
          <w:rFonts w:ascii="Arial" w:hAnsi="Arial" w:cs="Arial"/>
          <w:color w:val="000000"/>
          <w:sz w:val="22"/>
          <w:szCs w:val="22"/>
          <w:lang w:val="de-DE"/>
        </w:rPr>
        <w:t xml:space="preserve">hin </w:t>
      </w:r>
      <w:r w:rsidR="000A316E" w:rsidRPr="00F94B84">
        <w:rPr>
          <w:rFonts w:ascii="Arial" w:hAnsi="Arial" w:cs="Arial"/>
          <w:color w:val="000000"/>
          <w:sz w:val="22"/>
          <w:szCs w:val="22"/>
          <w:lang w:val="de-DE"/>
        </w:rPr>
        <w:t xml:space="preserve">zu spezialisierten Einbaugehäusen – das umfangreiche Sortiment gewährleistet maximale Sicherheit, Effizienz und </w:t>
      </w:r>
      <w:r w:rsidR="000A316E" w:rsidRPr="00F94B84">
        <w:rPr>
          <w:rFonts w:ascii="Arial" w:hAnsi="Arial" w:cs="Arial"/>
          <w:color w:val="000000"/>
          <w:sz w:val="22"/>
          <w:szCs w:val="22"/>
          <w:lang w:val="de-DE"/>
        </w:rPr>
        <w:lastRenderedPageBreak/>
        <w:t>Montagefreundlichkeit. Detaillierte technische Informationen und Montageanleitungen sind auf der KAISER</w:t>
      </w:r>
      <w:r w:rsidR="00A9589A">
        <w:rPr>
          <w:rFonts w:ascii="Arial" w:hAnsi="Arial" w:cs="Arial"/>
          <w:color w:val="000000"/>
          <w:sz w:val="22"/>
          <w:szCs w:val="22"/>
          <w:lang w:val="de-DE"/>
        </w:rPr>
        <w:t>-</w:t>
      </w:r>
      <w:r w:rsidR="000A316E" w:rsidRPr="00F94B84">
        <w:rPr>
          <w:rFonts w:ascii="Arial" w:hAnsi="Arial" w:cs="Arial"/>
          <w:color w:val="000000"/>
          <w:sz w:val="22"/>
          <w:szCs w:val="22"/>
          <w:lang w:val="de-DE"/>
        </w:rPr>
        <w:t>Website abrufbar.</w:t>
      </w:r>
      <w:r w:rsidR="00322AA0"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</w:p>
    <w:p w14:paraId="7A41A595" w14:textId="4C5F82C3" w:rsidR="009B6CBC" w:rsidRPr="00BE3AFE" w:rsidRDefault="009B6CBC" w:rsidP="00B82F74">
      <w:pPr>
        <w:pStyle w:val="Headline"/>
        <w:rPr>
          <w:rFonts w:ascii="Arial" w:hAnsi="Arial" w:cs="Arial"/>
          <w:sz w:val="22"/>
          <w:szCs w:val="22"/>
        </w:rPr>
      </w:pPr>
    </w:p>
    <w:p w14:paraId="6F9F1F1A" w14:textId="77777777" w:rsidR="007651F5" w:rsidRPr="00BE3AFE" w:rsidRDefault="007651F5" w:rsidP="00C42B4A">
      <w:pPr>
        <w:suppressAutoHyphens/>
        <w:spacing w:after="120"/>
        <w:jc w:val="both"/>
        <w:rPr>
          <w:sz w:val="18"/>
          <w:szCs w:val="18"/>
        </w:rPr>
      </w:pPr>
      <w:bookmarkStart w:id="0" w:name="_Hlk109901321"/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3"/>
      </w:tblGrid>
      <w:tr w:rsidR="00B550FB" w14:paraId="2D2C24D5" w14:textId="77777777" w:rsidTr="00B550FB">
        <w:tc>
          <w:tcPr>
            <w:tcW w:w="6793" w:type="dxa"/>
          </w:tcPr>
          <w:bookmarkEnd w:id="0"/>
          <w:p w14:paraId="39F5FE5E" w14:textId="2B75C105" w:rsidR="00B550FB" w:rsidRDefault="005A7CEB" w:rsidP="00C132CC">
            <w:pPr>
              <w:spacing w:line="360" w:lineRule="auto"/>
              <w:jc w:val="center"/>
              <w:rPr>
                <w:rFonts w:cs="Arial"/>
              </w:rPr>
            </w:pPr>
            <w:r>
              <w:rPr>
                <w:rFonts w:cs="Arial"/>
                <w:noProof/>
                <w:szCs w:val="22"/>
              </w:rPr>
              <w:drawing>
                <wp:inline distT="0" distB="0" distL="0" distR="0" wp14:anchorId="7E54B15E" wp14:editId="490F4E0E">
                  <wp:extent cx="3048000" cy="1524000"/>
                  <wp:effectExtent l="0" t="0" r="0" b="0"/>
                  <wp:docPr id="1021185209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152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50FB" w:rsidRPr="00462640" w14:paraId="052D008F" w14:textId="77777777" w:rsidTr="00B550FB">
        <w:tc>
          <w:tcPr>
            <w:tcW w:w="6793" w:type="dxa"/>
          </w:tcPr>
          <w:p w14:paraId="40465E56" w14:textId="690FFDFA" w:rsidR="00710F14" w:rsidRPr="001669A9" w:rsidRDefault="00B550FB" w:rsidP="00B550FB">
            <w:pPr>
              <w:jc w:val="center"/>
              <w:rPr>
                <w:rFonts w:cs="Arial"/>
                <w:sz w:val="20"/>
                <w:szCs w:val="20"/>
              </w:rPr>
            </w:pPr>
            <w:r w:rsidRPr="001669A9">
              <w:rPr>
                <w:rFonts w:cs="Arial"/>
                <w:b/>
                <w:sz w:val="20"/>
                <w:szCs w:val="20"/>
              </w:rPr>
              <w:t>Bild</w:t>
            </w:r>
            <w:r w:rsidR="00610E09" w:rsidRPr="001669A9">
              <w:rPr>
                <w:rFonts w:cs="Arial"/>
                <w:b/>
                <w:sz w:val="20"/>
                <w:szCs w:val="20"/>
              </w:rPr>
              <w:t xml:space="preserve"> 1</w:t>
            </w:r>
            <w:r w:rsidR="00603A1D" w:rsidRPr="001669A9">
              <w:rPr>
                <w:rFonts w:cs="Arial"/>
                <w:b/>
                <w:sz w:val="20"/>
                <w:szCs w:val="20"/>
              </w:rPr>
              <w:t xml:space="preserve">: </w:t>
            </w:r>
            <w:r w:rsidR="000A316E" w:rsidRPr="001669A9">
              <w:rPr>
                <w:rFonts w:cs="Arial"/>
                <w:sz w:val="20"/>
                <w:szCs w:val="20"/>
              </w:rPr>
              <w:t>Der Teleskop-Geräteträger für die sichere Installation von Leuchten, Bewegungsmeldern und vielen weiteren Geräten in und an gedämmten Fassaden</w:t>
            </w:r>
            <w:r w:rsidR="00A9589A">
              <w:rPr>
                <w:rFonts w:cs="Arial"/>
                <w:sz w:val="20"/>
                <w:szCs w:val="20"/>
              </w:rPr>
              <w:t>.</w:t>
            </w:r>
            <w:r w:rsidR="00322AA0">
              <w:rPr>
                <w:rFonts w:cs="Arial"/>
                <w:sz w:val="20"/>
                <w:szCs w:val="20"/>
              </w:rPr>
              <w:t xml:space="preserve"> </w:t>
            </w:r>
          </w:p>
          <w:p w14:paraId="6B16D189" w14:textId="77777777" w:rsidR="000A316E" w:rsidRDefault="000A316E" w:rsidP="00FF19DC">
            <w:pPr>
              <w:spacing w:line="360" w:lineRule="auto"/>
              <w:jc w:val="right"/>
              <w:rPr>
                <w:iCs/>
                <w:sz w:val="18"/>
                <w:szCs w:val="18"/>
              </w:rPr>
            </w:pPr>
          </w:p>
          <w:p w14:paraId="27BA5E91" w14:textId="1BF69938" w:rsidR="00FF19DC" w:rsidRPr="000A2E81" w:rsidRDefault="00FF19DC" w:rsidP="00FF19DC">
            <w:pPr>
              <w:spacing w:line="360" w:lineRule="auto"/>
              <w:jc w:val="right"/>
              <w:rPr>
                <w:iCs/>
                <w:sz w:val="18"/>
                <w:szCs w:val="18"/>
                <w:lang w:val="en-US"/>
              </w:rPr>
            </w:pPr>
            <w:r w:rsidRPr="000A316E">
              <w:rPr>
                <w:iCs/>
                <w:sz w:val="18"/>
                <w:szCs w:val="18"/>
                <w:lang w:val="en-US"/>
              </w:rPr>
              <w:t xml:space="preserve">(Foto: </w:t>
            </w:r>
            <w:r w:rsidR="00363D8C" w:rsidRPr="000A316E">
              <w:rPr>
                <w:iCs/>
                <w:sz w:val="18"/>
                <w:szCs w:val="18"/>
                <w:lang w:val="en-US"/>
              </w:rPr>
              <w:t>KAISER</w:t>
            </w:r>
            <w:r w:rsidRPr="000A316E">
              <w:rPr>
                <w:iCs/>
                <w:sz w:val="18"/>
                <w:szCs w:val="18"/>
                <w:lang w:val="en-US"/>
              </w:rPr>
              <w:t xml:space="preserve"> GmbH &amp; Co. </w:t>
            </w:r>
            <w:r w:rsidRPr="000A2E81">
              <w:rPr>
                <w:iCs/>
                <w:sz w:val="18"/>
                <w:szCs w:val="18"/>
                <w:lang w:val="en-US"/>
              </w:rPr>
              <w:t>KG)</w:t>
            </w:r>
            <w:r w:rsidR="00322AA0">
              <w:rPr>
                <w:iCs/>
                <w:sz w:val="18"/>
                <w:szCs w:val="18"/>
                <w:lang w:val="en-US"/>
              </w:rPr>
              <w:t xml:space="preserve"> </w:t>
            </w:r>
          </w:p>
          <w:p w14:paraId="118DBA33" w14:textId="7BF8C5AA" w:rsidR="00FF19DC" w:rsidRPr="000A2E81" w:rsidRDefault="00FF19DC" w:rsidP="00B550FB">
            <w:pPr>
              <w:jc w:val="center"/>
              <w:rPr>
                <w:rFonts w:cs="Arial"/>
                <w:sz w:val="20"/>
                <w:szCs w:val="20"/>
                <w:lang w:val="en-US"/>
              </w:rPr>
            </w:pPr>
          </w:p>
        </w:tc>
      </w:tr>
    </w:tbl>
    <w:p w14:paraId="0DC5F53C" w14:textId="29AD19F9" w:rsidR="00C951AE" w:rsidRPr="000A2E81" w:rsidRDefault="00C951AE" w:rsidP="004037EB">
      <w:pPr>
        <w:spacing w:line="360" w:lineRule="auto"/>
        <w:jc w:val="both"/>
        <w:rPr>
          <w:rFonts w:cs="Arial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3"/>
      </w:tblGrid>
      <w:tr w:rsidR="00C132CC" w:rsidRPr="005202DF" w14:paraId="10D292FF" w14:textId="77777777" w:rsidTr="00DC63AF">
        <w:tc>
          <w:tcPr>
            <w:tcW w:w="6793" w:type="dxa"/>
          </w:tcPr>
          <w:p w14:paraId="22758095" w14:textId="265807E0" w:rsidR="00C132CC" w:rsidRPr="005202DF" w:rsidRDefault="005202DF" w:rsidP="00DC63AF">
            <w:pPr>
              <w:spacing w:line="360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  <w:b/>
                <w:noProof/>
                <w:szCs w:val="22"/>
                <w:lang w:val="en-US"/>
              </w:rPr>
              <w:drawing>
                <wp:inline distT="0" distB="0" distL="0" distR="0" wp14:anchorId="106028BA" wp14:editId="03229C95">
                  <wp:extent cx="1943100" cy="1943100"/>
                  <wp:effectExtent l="0" t="0" r="0" b="0"/>
                  <wp:docPr id="1581420998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4967" cy="19449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32CC" w:rsidRPr="00462640" w14:paraId="6B7DA5F3" w14:textId="77777777" w:rsidTr="00DC63AF">
        <w:tc>
          <w:tcPr>
            <w:tcW w:w="6793" w:type="dxa"/>
          </w:tcPr>
          <w:p w14:paraId="224B9886" w14:textId="1F44408F" w:rsidR="00C132CC" w:rsidRPr="00246E87" w:rsidRDefault="00C132CC" w:rsidP="00DC63AF">
            <w:pPr>
              <w:jc w:val="center"/>
              <w:rPr>
                <w:rFonts w:cs="Arial"/>
                <w:sz w:val="20"/>
                <w:szCs w:val="20"/>
              </w:rPr>
            </w:pPr>
            <w:r w:rsidRPr="00246E87">
              <w:rPr>
                <w:rFonts w:cs="Arial"/>
                <w:b/>
                <w:sz w:val="20"/>
                <w:szCs w:val="20"/>
              </w:rPr>
              <w:t>Bild</w:t>
            </w:r>
            <w:r w:rsidR="00610E09">
              <w:rPr>
                <w:rFonts w:cs="Arial"/>
                <w:b/>
                <w:sz w:val="20"/>
                <w:szCs w:val="20"/>
              </w:rPr>
              <w:t xml:space="preserve"> 2</w:t>
            </w:r>
            <w:r>
              <w:rPr>
                <w:rFonts w:cs="Arial"/>
                <w:b/>
                <w:sz w:val="20"/>
                <w:szCs w:val="20"/>
              </w:rPr>
              <w:t xml:space="preserve">: </w:t>
            </w:r>
            <w:r w:rsidR="000A316E" w:rsidRPr="000A316E">
              <w:rPr>
                <w:rFonts w:cs="Arial"/>
                <w:bCs/>
                <w:sz w:val="20"/>
                <w:szCs w:val="20"/>
              </w:rPr>
              <w:t>Teleskop-Gerätedose zur stabilen Installation unterschiedlicher Einbaugeräte, z.</w:t>
            </w:r>
            <w:r w:rsidR="00A9589A">
              <w:rPr>
                <w:rFonts w:cs="Arial"/>
                <w:bCs/>
                <w:sz w:val="20"/>
                <w:szCs w:val="20"/>
              </w:rPr>
              <w:t xml:space="preserve"> </w:t>
            </w:r>
            <w:r w:rsidR="000A316E" w:rsidRPr="000A316E">
              <w:rPr>
                <w:rFonts w:cs="Arial"/>
                <w:bCs/>
                <w:sz w:val="20"/>
                <w:szCs w:val="20"/>
              </w:rPr>
              <w:t>B. für die Türkommunikation, Schalter und Steckdosen in gedämmten Fassaden</w:t>
            </w:r>
            <w:r w:rsidR="00A9589A">
              <w:rPr>
                <w:rFonts w:cs="Arial"/>
                <w:bCs/>
                <w:sz w:val="20"/>
                <w:szCs w:val="20"/>
              </w:rPr>
              <w:t>.</w:t>
            </w:r>
            <w:r w:rsidR="00322AA0">
              <w:rPr>
                <w:rFonts w:cs="Arial"/>
                <w:bCs/>
                <w:sz w:val="20"/>
                <w:szCs w:val="20"/>
              </w:rPr>
              <w:t xml:space="preserve"> </w:t>
            </w:r>
          </w:p>
          <w:p w14:paraId="49272133" w14:textId="77777777" w:rsidR="00C132CC" w:rsidRDefault="00C132CC" w:rsidP="00DC63AF">
            <w:pPr>
              <w:jc w:val="center"/>
              <w:rPr>
                <w:rFonts w:cs="Arial"/>
                <w:sz w:val="20"/>
                <w:szCs w:val="20"/>
              </w:rPr>
            </w:pPr>
          </w:p>
          <w:p w14:paraId="7D31772B" w14:textId="3E935D4C" w:rsidR="00C132CC" w:rsidRPr="00BE3AFE" w:rsidRDefault="00C132CC" w:rsidP="00DC63AF">
            <w:pPr>
              <w:spacing w:line="360" w:lineRule="auto"/>
              <w:jc w:val="right"/>
              <w:rPr>
                <w:iCs/>
                <w:sz w:val="18"/>
                <w:szCs w:val="18"/>
                <w:lang w:val="en-US"/>
              </w:rPr>
            </w:pPr>
            <w:r w:rsidRPr="00BE3AFE">
              <w:rPr>
                <w:iCs/>
                <w:sz w:val="18"/>
                <w:szCs w:val="18"/>
                <w:lang w:val="en-US"/>
              </w:rPr>
              <w:t>(Foto: KAISER GmbH &amp; Co. KG)</w:t>
            </w:r>
            <w:r w:rsidR="00322AA0">
              <w:rPr>
                <w:iCs/>
                <w:sz w:val="18"/>
                <w:szCs w:val="18"/>
                <w:lang w:val="en-US"/>
              </w:rPr>
              <w:t xml:space="preserve"> </w:t>
            </w:r>
          </w:p>
          <w:p w14:paraId="6DB59E0F" w14:textId="77777777" w:rsidR="00C132CC" w:rsidRPr="00BE3AFE" w:rsidRDefault="00C132CC" w:rsidP="00DC63AF">
            <w:pPr>
              <w:jc w:val="center"/>
              <w:rPr>
                <w:rFonts w:cs="Arial"/>
                <w:sz w:val="20"/>
                <w:szCs w:val="20"/>
                <w:lang w:val="en-US"/>
              </w:rPr>
            </w:pPr>
          </w:p>
        </w:tc>
      </w:tr>
    </w:tbl>
    <w:p w14:paraId="63A122C1" w14:textId="77777777" w:rsidR="001B0779" w:rsidRPr="00BE3AFE" w:rsidRDefault="001B0779" w:rsidP="001B0779">
      <w:pPr>
        <w:spacing w:line="360" w:lineRule="auto"/>
        <w:jc w:val="both"/>
        <w:outlineLvl w:val="0"/>
        <w:rPr>
          <w:b/>
          <w:bCs/>
          <w:lang w:val="en-US"/>
        </w:rPr>
      </w:pPr>
    </w:p>
    <w:p w14:paraId="1509EA76" w14:textId="77777777" w:rsidR="00C951AE" w:rsidRPr="00A9589A" w:rsidRDefault="00C951AE" w:rsidP="00C951AE">
      <w:pPr>
        <w:rPr>
          <w:lang w:val="en-US"/>
        </w:rPr>
      </w:pPr>
    </w:p>
    <w:tbl>
      <w:tblPr>
        <w:tblStyle w:val="TabellemithellemGitternetz"/>
        <w:tblW w:w="708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76"/>
        <w:gridCol w:w="3686"/>
        <w:gridCol w:w="992"/>
        <w:gridCol w:w="1134"/>
      </w:tblGrid>
      <w:tr w:rsidR="000A316E" w:rsidRPr="002E0FB0" w14:paraId="18839461" w14:textId="77777777" w:rsidTr="00A31DDF">
        <w:trPr>
          <w:trHeight w:val="521"/>
        </w:trPr>
        <w:tc>
          <w:tcPr>
            <w:tcW w:w="1276" w:type="dxa"/>
          </w:tcPr>
          <w:p w14:paraId="154EE9D3" w14:textId="77777777" w:rsidR="000A316E" w:rsidRPr="002E0FB0" w:rsidRDefault="000A316E" w:rsidP="00A31DDF">
            <w:pPr>
              <w:suppressAutoHyphens/>
              <w:rPr>
                <w:rFonts w:cs="Arial"/>
                <w:sz w:val="18"/>
                <w:szCs w:val="18"/>
              </w:rPr>
            </w:pPr>
            <w:r w:rsidRPr="002E0FB0">
              <w:rPr>
                <w:rFonts w:cs="Arial"/>
                <w:sz w:val="18"/>
              </w:rPr>
              <w:t>Bilder:</w:t>
            </w:r>
          </w:p>
        </w:tc>
        <w:tc>
          <w:tcPr>
            <w:tcW w:w="3686" w:type="dxa"/>
          </w:tcPr>
          <w:p w14:paraId="7745AE26" w14:textId="648B9864" w:rsidR="00322AA0" w:rsidRDefault="00322AA0" w:rsidP="00A31DDF">
            <w:pPr>
              <w:suppressAutoHyphens/>
              <w:rPr>
                <w:rFonts w:cs="Arial"/>
                <w:sz w:val="18"/>
                <w:szCs w:val="18"/>
              </w:rPr>
            </w:pPr>
            <w:r w:rsidRPr="00322AA0">
              <w:rPr>
                <w:rFonts w:cs="Arial"/>
                <w:sz w:val="18"/>
                <w:szCs w:val="18"/>
              </w:rPr>
              <w:t>teleskopgeraetetraeger_2000.jpg</w:t>
            </w:r>
          </w:p>
          <w:p w14:paraId="00FC5106" w14:textId="7E322392" w:rsidR="000A316E" w:rsidRPr="00F94B84" w:rsidRDefault="005202DF" w:rsidP="00A31DDF">
            <w:pPr>
              <w:suppressAutoHyphens/>
              <w:rPr>
                <w:rFonts w:cs="Arial"/>
                <w:sz w:val="18"/>
                <w:szCs w:val="18"/>
              </w:rPr>
            </w:pPr>
            <w:r w:rsidRPr="005202DF">
              <w:rPr>
                <w:rFonts w:cs="Arial"/>
                <w:sz w:val="18"/>
                <w:szCs w:val="18"/>
              </w:rPr>
              <w:t>geraetedose_aufsetzen_2000.jpg</w:t>
            </w:r>
          </w:p>
        </w:tc>
        <w:tc>
          <w:tcPr>
            <w:tcW w:w="992" w:type="dxa"/>
          </w:tcPr>
          <w:p w14:paraId="6ABD15A4" w14:textId="77777777" w:rsidR="000A316E" w:rsidRPr="002E0FB0" w:rsidRDefault="000A316E" w:rsidP="00A31DDF">
            <w:pPr>
              <w:suppressAutoHyphens/>
              <w:rPr>
                <w:rFonts w:cs="Arial"/>
                <w:sz w:val="18"/>
                <w:szCs w:val="18"/>
              </w:rPr>
            </w:pPr>
            <w:r w:rsidRPr="002E0FB0">
              <w:rPr>
                <w:rFonts w:cs="Arial"/>
                <w:sz w:val="18"/>
                <w:szCs w:val="18"/>
              </w:rPr>
              <w:t>Zeichen:</w:t>
            </w:r>
          </w:p>
        </w:tc>
        <w:tc>
          <w:tcPr>
            <w:tcW w:w="1134" w:type="dxa"/>
          </w:tcPr>
          <w:p w14:paraId="72F412D6" w14:textId="0F8D5466" w:rsidR="000A316E" w:rsidRPr="002E0FB0" w:rsidRDefault="000A316E" w:rsidP="00A31DDF">
            <w:pPr>
              <w:suppressAutoHyphens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1.</w:t>
            </w:r>
            <w:r w:rsidR="001669A9">
              <w:rPr>
                <w:rFonts w:cs="Arial"/>
                <w:sz w:val="18"/>
                <w:szCs w:val="18"/>
              </w:rPr>
              <w:t>6</w:t>
            </w:r>
            <w:r w:rsidR="00A9589A">
              <w:rPr>
                <w:rFonts w:cs="Arial"/>
                <w:sz w:val="18"/>
                <w:szCs w:val="18"/>
              </w:rPr>
              <w:t>81</w:t>
            </w:r>
          </w:p>
        </w:tc>
      </w:tr>
      <w:tr w:rsidR="000A316E" w:rsidRPr="002E0FB0" w14:paraId="231E553C" w14:textId="77777777" w:rsidTr="00A31DDF">
        <w:trPr>
          <w:trHeight w:val="422"/>
        </w:trPr>
        <w:tc>
          <w:tcPr>
            <w:tcW w:w="1276" w:type="dxa"/>
          </w:tcPr>
          <w:p w14:paraId="0AE011CD" w14:textId="77777777" w:rsidR="000A316E" w:rsidRPr="002E0FB0" w:rsidRDefault="000A316E" w:rsidP="00A31DDF">
            <w:pPr>
              <w:suppressAutoHyphens/>
              <w:spacing w:before="120"/>
              <w:rPr>
                <w:rFonts w:cs="Arial"/>
                <w:sz w:val="18"/>
                <w:szCs w:val="18"/>
              </w:rPr>
            </w:pPr>
            <w:r w:rsidRPr="002E0FB0">
              <w:rPr>
                <w:rFonts w:cs="Arial"/>
                <w:sz w:val="18"/>
              </w:rPr>
              <w:t>Dateiname:</w:t>
            </w:r>
          </w:p>
        </w:tc>
        <w:tc>
          <w:tcPr>
            <w:tcW w:w="3686" w:type="dxa"/>
          </w:tcPr>
          <w:p w14:paraId="5117A0AA" w14:textId="33704EB0" w:rsidR="000A316E" w:rsidRPr="000A0F36" w:rsidRDefault="00462640" w:rsidP="00A31DDF">
            <w:pPr>
              <w:suppressAutoHyphens/>
              <w:spacing w:before="120"/>
              <w:rPr>
                <w:rFonts w:cs="Arial"/>
                <w:sz w:val="16"/>
                <w:szCs w:val="16"/>
              </w:rPr>
            </w:pPr>
            <w:r w:rsidRPr="00462640">
              <w:rPr>
                <w:rFonts w:cs="Arial"/>
                <w:sz w:val="16"/>
                <w:szCs w:val="16"/>
              </w:rPr>
              <w:t>202602047_Kaiser_PM_teleskoptraeger</w:t>
            </w:r>
            <w:r w:rsidR="000A0F36" w:rsidRPr="000A0F36">
              <w:rPr>
                <w:rFonts w:cs="Arial"/>
                <w:sz w:val="16"/>
                <w:szCs w:val="16"/>
              </w:rPr>
              <w:t>.docx</w:t>
            </w:r>
          </w:p>
        </w:tc>
        <w:tc>
          <w:tcPr>
            <w:tcW w:w="992" w:type="dxa"/>
          </w:tcPr>
          <w:p w14:paraId="127B86A2" w14:textId="77777777" w:rsidR="000A316E" w:rsidRPr="002E0FB0" w:rsidRDefault="000A316E" w:rsidP="00A31DDF">
            <w:pPr>
              <w:suppressAutoHyphens/>
              <w:spacing w:before="120"/>
              <w:rPr>
                <w:rFonts w:cs="Arial"/>
                <w:sz w:val="18"/>
                <w:szCs w:val="18"/>
              </w:rPr>
            </w:pPr>
            <w:r w:rsidRPr="002E0FB0">
              <w:rPr>
                <w:rFonts w:cs="Arial"/>
                <w:sz w:val="18"/>
              </w:rPr>
              <w:t>Datum:</w:t>
            </w:r>
          </w:p>
        </w:tc>
        <w:tc>
          <w:tcPr>
            <w:tcW w:w="1134" w:type="dxa"/>
          </w:tcPr>
          <w:p w14:paraId="27E8A568" w14:textId="4B723500" w:rsidR="000A316E" w:rsidRPr="002E0FB0" w:rsidRDefault="00760A8A" w:rsidP="00A31DDF">
            <w:pPr>
              <w:suppressAutoHyphens/>
              <w:spacing w:before="12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17.02.2026</w:t>
            </w:r>
          </w:p>
        </w:tc>
      </w:tr>
      <w:tr w:rsidR="000A316E" w:rsidRPr="002E0FB0" w14:paraId="62FEB7E2" w14:textId="77777777" w:rsidTr="00A31DDF">
        <w:trPr>
          <w:trHeight w:val="422"/>
        </w:trPr>
        <w:tc>
          <w:tcPr>
            <w:tcW w:w="1276" w:type="dxa"/>
          </w:tcPr>
          <w:p w14:paraId="5DB89917" w14:textId="77777777" w:rsidR="000A316E" w:rsidRPr="002E0FB0" w:rsidRDefault="000A316E" w:rsidP="00A31DDF">
            <w:pPr>
              <w:suppressAutoHyphens/>
              <w:spacing w:before="120"/>
              <w:rPr>
                <w:rFonts w:cs="Arial"/>
                <w:sz w:val="18"/>
              </w:rPr>
            </w:pPr>
            <w:r w:rsidRPr="002E0FB0">
              <w:rPr>
                <w:rFonts w:cs="Arial"/>
                <w:sz w:val="18"/>
              </w:rPr>
              <w:t>Tags:</w:t>
            </w:r>
          </w:p>
        </w:tc>
        <w:tc>
          <w:tcPr>
            <w:tcW w:w="5812" w:type="dxa"/>
            <w:gridSpan w:val="3"/>
          </w:tcPr>
          <w:p w14:paraId="0DD5ED56" w14:textId="229980DA" w:rsidR="000A316E" w:rsidRPr="008F3A72" w:rsidRDefault="000A316E" w:rsidP="00A31DDF">
            <w:pPr>
              <w:suppressAutoHyphens/>
              <w:spacing w:before="120"/>
              <w:rPr>
                <w:rFonts w:cs="Arial"/>
                <w:sz w:val="18"/>
                <w:szCs w:val="18"/>
              </w:rPr>
            </w:pPr>
            <w:r w:rsidRPr="00C2001B">
              <w:rPr>
                <w:rFonts w:cs="Arial"/>
                <w:color w:val="000000"/>
                <w:sz w:val="18"/>
                <w:szCs w:val="18"/>
              </w:rPr>
              <w:t>KAISER</w:t>
            </w:r>
            <w:r>
              <w:rPr>
                <w:rFonts w:cs="Arial"/>
                <w:color w:val="000000"/>
                <w:sz w:val="18"/>
                <w:szCs w:val="18"/>
              </w:rPr>
              <w:t>,</w:t>
            </w:r>
            <w:r w:rsidRPr="00C2001B">
              <w:rPr>
                <w:rFonts w:cs="Arial"/>
                <w:color w:val="000000"/>
                <w:sz w:val="18"/>
                <w:szCs w:val="18"/>
              </w:rPr>
              <w:t xml:space="preserve"> Teleskop</w:t>
            </w:r>
            <w:r>
              <w:rPr>
                <w:rFonts w:cs="Arial"/>
                <w:color w:val="000000"/>
                <w:sz w:val="18"/>
                <w:szCs w:val="18"/>
              </w:rPr>
              <w:t>-</w:t>
            </w:r>
            <w:r w:rsidRPr="00C2001B">
              <w:rPr>
                <w:rFonts w:cs="Arial"/>
                <w:color w:val="000000"/>
                <w:sz w:val="18"/>
                <w:szCs w:val="18"/>
              </w:rPr>
              <w:t>System</w:t>
            </w:r>
            <w:r>
              <w:rPr>
                <w:rFonts w:cs="Arial"/>
                <w:color w:val="000000"/>
                <w:sz w:val="18"/>
                <w:szCs w:val="18"/>
              </w:rPr>
              <w:t xml:space="preserve">, </w:t>
            </w:r>
            <w:r w:rsidRPr="00C2001B">
              <w:rPr>
                <w:rFonts w:cs="Arial"/>
                <w:color w:val="000000"/>
                <w:sz w:val="18"/>
                <w:szCs w:val="18"/>
              </w:rPr>
              <w:t>gedämmte</w:t>
            </w:r>
            <w:r>
              <w:rPr>
                <w:rFonts w:cs="Arial"/>
                <w:color w:val="000000"/>
                <w:sz w:val="18"/>
                <w:szCs w:val="18"/>
              </w:rPr>
              <w:t xml:space="preserve"> </w:t>
            </w:r>
            <w:r w:rsidRPr="00C2001B">
              <w:rPr>
                <w:rFonts w:cs="Arial"/>
                <w:color w:val="000000"/>
                <w:sz w:val="18"/>
                <w:szCs w:val="18"/>
              </w:rPr>
              <w:t>Fassaden</w:t>
            </w:r>
            <w:r>
              <w:rPr>
                <w:rFonts w:cs="Arial"/>
                <w:color w:val="000000"/>
                <w:sz w:val="18"/>
                <w:szCs w:val="18"/>
              </w:rPr>
              <w:t>,</w:t>
            </w:r>
            <w:r w:rsidRPr="00C2001B">
              <w:rPr>
                <w:rFonts w:cs="Arial"/>
                <w:color w:val="000000"/>
                <w:sz w:val="18"/>
                <w:szCs w:val="18"/>
              </w:rPr>
              <w:t xml:space="preserve"> energetische</w:t>
            </w:r>
            <w:r>
              <w:rPr>
                <w:rFonts w:cs="Arial"/>
                <w:color w:val="000000"/>
                <w:sz w:val="18"/>
                <w:szCs w:val="18"/>
              </w:rPr>
              <w:t xml:space="preserve"> </w:t>
            </w:r>
            <w:r w:rsidRPr="00C2001B">
              <w:rPr>
                <w:rFonts w:cs="Arial"/>
                <w:color w:val="000000"/>
                <w:sz w:val="18"/>
                <w:szCs w:val="18"/>
              </w:rPr>
              <w:t>Sanierung</w:t>
            </w:r>
            <w:r>
              <w:rPr>
                <w:rFonts w:cs="Arial"/>
                <w:color w:val="000000"/>
                <w:sz w:val="18"/>
                <w:szCs w:val="18"/>
              </w:rPr>
              <w:t>,</w:t>
            </w:r>
            <w:r w:rsidRPr="00C2001B">
              <w:rPr>
                <w:rFonts w:cs="Arial"/>
                <w:color w:val="000000"/>
                <w:sz w:val="18"/>
                <w:szCs w:val="18"/>
              </w:rPr>
              <w:t xml:space="preserve"> wärmebrückenfre</w:t>
            </w:r>
            <w:r>
              <w:rPr>
                <w:rFonts w:cs="Arial"/>
                <w:color w:val="000000"/>
                <w:sz w:val="18"/>
                <w:szCs w:val="18"/>
              </w:rPr>
              <w:t xml:space="preserve">i, </w:t>
            </w:r>
            <w:r w:rsidRPr="00C2001B">
              <w:rPr>
                <w:rFonts w:cs="Arial"/>
                <w:color w:val="000000"/>
                <w:sz w:val="18"/>
                <w:szCs w:val="18"/>
              </w:rPr>
              <w:t>Elektroinstallation</w:t>
            </w:r>
            <w:r>
              <w:rPr>
                <w:rFonts w:cs="Arial"/>
                <w:color w:val="000000"/>
                <w:sz w:val="18"/>
                <w:szCs w:val="18"/>
              </w:rPr>
              <w:t xml:space="preserve">, </w:t>
            </w:r>
            <w:r w:rsidRPr="00C2001B">
              <w:rPr>
                <w:rFonts w:cs="Arial"/>
                <w:color w:val="000000"/>
                <w:sz w:val="18"/>
                <w:szCs w:val="18"/>
              </w:rPr>
              <w:t>Bewegungsmelder</w:t>
            </w:r>
            <w:r>
              <w:rPr>
                <w:rFonts w:cs="Arial"/>
                <w:color w:val="000000"/>
                <w:sz w:val="18"/>
                <w:szCs w:val="18"/>
              </w:rPr>
              <w:t>,</w:t>
            </w:r>
            <w:r w:rsidRPr="00C2001B">
              <w:rPr>
                <w:rFonts w:cs="Arial"/>
                <w:color w:val="000000"/>
                <w:sz w:val="18"/>
                <w:szCs w:val="18"/>
              </w:rPr>
              <w:t xml:space="preserve"> Leuchtenmontage</w:t>
            </w:r>
            <w:r>
              <w:rPr>
                <w:rFonts w:cs="Arial"/>
                <w:color w:val="000000"/>
                <w:sz w:val="18"/>
                <w:szCs w:val="18"/>
              </w:rPr>
              <w:t>,</w:t>
            </w:r>
            <w:r w:rsidRPr="00C2001B">
              <w:rPr>
                <w:rFonts w:cs="Arial"/>
                <w:color w:val="000000"/>
                <w:sz w:val="18"/>
                <w:szCs w:val="18"/>
              </w:rPr>
              <w:t xml:space="preserve"> Schalterinstallation</w:t>
            </w:r>
            <w:r>
              <w:rPr>
                <w:rFonts w:cs="Arial"/>
                <w:color w:val="000000"/>
                <w:sz w:val="18"/>
                <w:szCs w:val="18"/>
              </w:rPr>
              <w:t>,</w:t>
            </w:r>
            <w:r w:rsidRPr="00C2001B">
              <w:rPr>
                <w:rFonts w:cs="Arial"/>
                <w:color w:val="000000"/>
                <w:sz w:val="18"/>
                <w:szCs w:val="18"/>
              </w:rPr>
              <w:t xml:space="preserve"> Steckdoseninstallation</w:t>
            </w:r>
            <w:r>
              <w:rPr>
                <w:rFonts w:cs="Arial"/>
                <w:color w:val="000000"/>
                <w:sz w:val="18"/>
                <w:szCs w:val="18"/>
              </w:rPr>
              <w:t>,</w:t>
            </w:r>
            <w:r w:rsidRPr="00C2001B">
              <w:rPr>
                <w:rFonts w:cs="Arial"/>
                <w:color w:val="000000"/>
                <w:sz w:val="18"/>
                <w:szCs w:val="18"/>
              </w:rPr>
              <w:t xml:space="preserve"> </w:t>
            </w:r>
            <w:r w:rsidRPr="00C2001B">
              <w:rPr>
                <w:rFonts w:cs="Arial"/>
                <w:color w:val="000000"/>
                <w:sz w:val="18"/>
                <w:szCs w:val="18"/>
              </w:rPr>
              <w:lastRenderedPageBreak/>
              <w:t>Dämmstoffanpassung</w:t>
            </w:r>
            <w:r>
              <w:rPr>
                <w:rFonts w:cs="Arial"/>
                <w:color w:val="000000"/>
                <w:sz w:val="18"/>
                <w:szCs w:val="18"/>
              </w:rPr>
              <w:t>,</w:t>
            </w:r>
            <w:r w:rsidRPr="00C2001B">
              <w:rPr>
                <w:rFonts w:cs="Arial"/>
                <w:color w:val="000000"/>
                <w:sz w:val="18"/>
                <w:szCs w:val="18"/>
              </w:rPr>
              <w:t xml:space="preserve"> WDVS</w:t>
            </w:r>
            <w:r>
              <w:rPr>
                <w:rFonts w:cs="Arial"/>
                <w:color w:val="000000"/>
                <w:sz w:val="18"/>
                <w:szCs w:val="18"/>
              </w:rPr>
              <w:t>,</w:t>
            </w:r>
            <w:r w:rsidRPr="00C2001B">
              <w:rPr>
                <w:rFonts w:cs="Arial"/>
                <w:color w:val="000000"/>
                <w:sz w:val="18"/>
                <w:szCs w:val="18"/>
              </w:rPr>
              <w:t xml:space="preserve"> Nachhaltiges</w:t>
            </w:r>
            <w:r>
              <w:rPr>
                <w:rFonts w:cs="Arial"/>
                <w:color w:val="000000"/>
                <w:sz w:val="18"/>
                <w:szCs w:val="18"/>
              </w:rPr>
              <w:t xml:space="preserve"> </w:t>
            </w:r>
            <w:r w:rsidRPr="00C2001B">
              <w:rPr>
                <w:rFonts w:cs="Arial"/>
                <w:color w:val="000000"/>
                <w:sz w:val="18"/>
                <w:szCs w:val="18"/>
              </w:rPr>
              <w:t>Bauen</w:t>
            </w:r>
            <w:r>
              <w:rPr>
                <w:rFonts w:cs="Arial"/>
                <w:color w:val="000000"/>
                <w:sz w:val="18"/>
                <w:szCs w:val="18"/>
              </w:rPr>
              <w:t>,</w:t>
            </w:r>
            <w:r w:rsidRPr="00C2001B">
              <w:rPr>
                <w:rFonts w:cs="Arial"/>
                <w:color w:val="000000"/>
                <w:sz w:val="18"/>
                <w:szCs w:val="18"/>
              </w:rPr>
              <w:t xml:space="preserve"> Klimaziele</w:t>
            </w:r>
            <w:r w:rsidR="001669A9">
              <w:rPr>
                <w:rFonts w:cs="Arial"/>
                <w:color w:val="000000"/>
                <w:sz w:val="18"/>
                <w:szCs w:val="18"/>
              </w:rPr>
              <w:t>,</w:t>
            </w:r>
            <w:r w:rsidR="001669A9">
              <w:t xml:space="preserve"> </w:t>
            </w:r>
            <w:r w:rsidR="001669A9" w:rsidRPr="001669A9">
              <w:rPr>
                <w:rFonts w:cs="Arial"/>
                <w:color w:val="000000"/>
                <w:sz w:val="18"/>
                <w:szCs w:val="18"/>
              </w:rPr>
              <w:t>Gebäudeenergiegesetz</w:t>
            </w:r>
            <w:r w:rsidR="001669A9">
              <w:rPr>
                <w:rFonts w:cs="Arial"/>
                <w:color w:val="000000"/>
                <w:sz w:val="18"/>
                <w:szCs w:val="18"/>
              </w:rPr>
              <w:t>,</w:t>
            </w:r>
            <w:r w:rsidR="001669A9" w:rsidRPr="001669A9">
              <w:rPr>
                <w:rFonts w:cs="Arial"/>
                <w:color w:val="000000"/>
                <w:sz w:val="18"/>
                <w:szCs w:val="18"/>
              </w:rPr>
              <w:t xml:space="preserve"> GEG 2024</w:t>
            </w:r>
          </w:p>
        </w:tc>
      </w:tr>
    </w:tbl>
    <w:p w14:paraId="6499315F" w14:textId="77777777" w:rsidR="00C951AE" w:rsidRPr="0003637B" w:rsidRDefault="00C951AE" w:rsidP="00C951AE"/>
    <w:p w14:paraId="4E6A9DE5" w14:textId="77777777" w:rsidR="008D2DC2" w:rsidRPr="0003637B" w:rsidRDefault="008D2DC2" w:rsidP="00DB5AFE">
      <w:pPr>
        <w:spacing w:line="360" w:lineRule="auto"/>
        <w:jc w:val="both"/>
      </w:pPr>
    </w:p>
    <w:tbl>
      <w:tblPr>
        <w:tblStyle w:val="TabellemithellemGitternetz"/>
        <w:tblW w:w="70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3"/>
      </w:tblGrid>
      <w:tr w:rsidR="00F65BF3" w14:paraId="389B0318" w14:textId="77777777" w:rsidTr="00295D97">
        <w:trPr>
          <w:trHeight w:val="10060"/>
        </w:trPr>
        <w:tc>
          <w:tcPr>
            <w:tcW w:w="7083" w:type="dxa"/>
          </w:tcPr>
          <w:p w14:paraId="54D36F36" w14:textId="3E0EBA6E" w:rsidR="007506B4" w:rsidRPr="00C579A8" w:rsidRDefault="007506B4" w:rsidP="007506B4">
            <w:pPr>
              <w:pStyle w:val="Textkrper"/>
              <w:suppressAutoHyphens/>
              <w:spacing w:before="120" w:after="120" w:line="240" w:lineRule="auto"/>
              <w:rPr>
                <w:b/>
                <w:i w:val="0"/>
                <w:iCs w:val="0"/>
                <w:szCs w:val="22"/>
                <w:u w:val="none"/>
              </w:rPr>
            </w:pPr>
            <w:r w:rsidRPr="00C579A8">
              <w:rPr>
                <w:b/>
                <w:i w:val="0"/>
                <w:iCs w:val="0"/>
                <w:szCs w:val="22"/>
                <w:u w:val="none"/>
              </w:rPr>
              <w:t xml:space="preserve">Unternehmensprofil </w:t>
            </w:r>
          </w:p>
          <w:p w14:paraId="1D9DD719" w14:textId="5A817E1D" w:rsidR="00B46235" w:rsidRPr="00B46235" w:rsidRDefault="00B46235" w:rsidP="00B46235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  <w:bookmarkStart w:id="1" w:name="_Hlk184628168"/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Die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GmbH &amp; Co. KG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>
              <w:rPr>
                <w:bCs/>
                <w:i w:val="0"/>
                <w:iCs w:val="0"/>
                <w:szCs w:val="22"/>
                <w:u w:val="none"/>
              </w:rPr>
              <w:t>am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 Hauptsitz Schalksmühle im Sauerland produziert und vertreibt Produkte und Systeme für die professionelle Elektro-Installation, Kabelverschraubungen sowie Lösungen für den professionellen Glasfaser-Breitbandausbau. Als innovativer Systemanbieter bietet das 1904 gegründete Familienunternehmen dem Elektrohandwerk und der Industrie praxisgerechten Lösungen auch für spezielle Bauanforderungen wie den Brand-, Schall- und Strahlenschutz, Bauen im Bestand und die Energieeffizienz. Das Unternehmen ist Teil der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.</w:t>
            </w:r>
          </w:p>
          <w:p w14:paraId="4B519FD7" w14:textId="77777777" w:rsidR="00B46235" w:rsidRPr="00B46235" w:rsidRDefault="00B46235" w:rsidP="00B46235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</w:p>
          <w:p w14:paraId="156DD912" w14:textId="638446DF" w:rsidR="00B46235" w:rsidRPr="00B46235" w:rsidRDefault="00B46235" w:rsidP="00B46235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  <w:r w:rsidRPr="00B46235">
              <w:rPr>
                <w:bCs/>
                <w:i w:val="0"/>
                <w:iCs w:val="0"/>
                <w:szCs w:val="22"/>
                <w:u w:val="none"/>
              </w:rPr>
              <w:t>Unter dem Dach der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sind vier starke Marken vereint. An vier europäischen Standorten werden Produkte und Systeme für die Elektro-Installation produziert und international vertrieben. Zusammen mit den </w:t>
            </w:r>
            <w:r w:rsidR="00CF65C5">
              <w:rPr>
                <w:bCs/>
                <w:i w:val="0"/>
                <w:iCs w:val="0"/>
                <w:szCs w:val="22"/>
                <w:u w:val="none"/>
              </w:rPr>
              <w:t>Landesgesellschaften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AGRO AG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der Schweiz,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ATTEMA B.V.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den Niederlanden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sowie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HELIA – PLASTIC COLOR NV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Belgien ist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die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europaweit aktiv. Architekten und Fachplaner, Handwerk, Industrie und Handel können auf hochwertige Lösungen vertrauen, mit denen sich auch anspruchsvollste Projekte sicher meistern lassen. Dafür steht die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mit ihren vier Starken Marken KAISER, AGRO,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ATTEMA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und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HELIA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.</w:t>
            </w:r>
          </w:p>
          <w:bookmarkEnd w:id="1"/>
          <w:p w14:paraId="4F963224" w14:textId="77777777" w:rsidR="00246919" w:rsidRPr="008E6FF0" w:rsidRDefault="00246919" w:rsidP="00546127">
            <w:pPr>
              <w:pStyle w:val="Textkrper"/>
              <w:suppressAutoHyphens/>
              <w:spacing w:before="120" w:after="120" w:line="240" w:lineRule="auto"/>
              <w:rPr>
                <w:i w:val="0"/>
                <w:iCs w:val="0"/>
                <w:szCs w:val="22"/>
                <w:u w:val="none"/>
              </w:rPr>
            </w:pPr>
          </w:p>
          <w:tbl>
            <w:tblPr>
              <w:tblStyle w:val="Tabellenraster"/>
              <w:tblW w:w="715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722"/>
              <w:gridCol w:w="3429"/>
            </w:tblGrid>
            <w:tr w:rsidR="00261828" w14:paraId="7CABBED8" w14:textId="77777777" w:rsidTr="00871140">
              <w:tc>
                <w:tcPr>
                  <w:tcW w:w="3722" w:type="dxa"/>
                </w:tcPr>
                <w:p w14:paraId="32D00598" w14:textId="77777777" w:rsidR="00261828" w:rsidRPr="00261828" w:rsidRDefault="00261828" w:rsidP="00261828">
                  <w:pPr>
                    <w:spacing w:line="360" w:lineRule="auto"/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Weitere Informationen: </w:t>
                  </w:r>
                </w:p>
                <w:p w14:paraId="24FCE52A" w14:textId="77777777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KAISER GmbH &amp; Co. KG</w:t>
                  </w:r>
                </w:p>
                <w:p w14:paraId="7FD85EEB" w14:textId="344DBA9D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Ramsloh 4</w:t>
                  </w:r>
                </w:p>
                <w:p w14:paraId="299CB97C" w14:textId="77777777" w:rsidR="0051570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58579 Schalksmühle</w:t>
                  </w:r>
                  <w:r w:rsidRPr="00261828">
                    <w:rPr>
                      <w:sz w:val="18"/>
                      <w:szCs w:val="18"/>
                    </w:rPr>
                    <w:br/>
                  </w:r>
                </w:p>
                <w:p w14:paraId="4F1E69AB" w14:textId="39D4891C" w:rsidR="0051570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Tel.: +49(0)23 55 / 8 09-0</w:t>
                  </w:r>
                </w:p>
                <w:p w14:paraId="196E9CDB" w14:textId="5F801124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E-Mail: </w:t>
                  </w:r>
                  <w:r w:rsidR="00363D8C" w:rsidRPr="00215A2A">
                    <w:rPr>
                      <w:sz w:val="18"/>
                      <w:szCs w:val="18"/>
                    </w:rPr>
                    <w:t>pr</w:t>
                  </w:r>
                  <w:r w:rsidRPr="00261828">
                    <w:rPr>
                      <w:sz w:val="18"/>
                      <w:szCs w:val="18"/>
                    </w:rPr>
                    <w:t>@kaiser-elektro.de</w:t>
                  </w:r>
                </w:p>
                <w:p w14:paraId="72AC94FC" w14:textId="09E46303" w:rsidR="00261828" w:rsidRPr="00261828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Internet: </w:t>
                  </w:r>
                  <w:r w:rsidR="00FD3D84" w:rsidRPr="00FD3D84">
                    <w:rPr>
                      <w:sz w:val="18"/>
                      <w:szCs w:val="18"/>
                    </w:rPr>
                    <w:t>www.kaiser-elektro.de</w:t>
                  </w:r>
                </w:p>
                <w:p w14:paraId="561F8C65" w14:textId="77777777" w:rsidR="00261828" w:rsidRDefault="00261828" w:rsidP="00546127">
                  <w:pPr>
                    <w:spacing w:line="360" w:lineRule="auto"/>
                    <w:jc w:val="both"/>
                    <w:rPr>
                      <w:iCs/>
                      <w:color w:val="000000"/>
                      <w:szCs w:val="22"/>
                    </w:rPr>
                  </w:pPr>
                </w:p>
              </w:tc>
              <w:tc>
                <w:tcPr>
                  <w:tcW w:w="3429" w:type="dxa"/>
                </w:tcPr>
                <w:p w14:paraId="2794C30C" w14:textId="77777777" w:rsidR="00871140" w:rsidRPr="00261828" w:rsidRDefault="00871140" w:rsidP="00871140">
                  <w:pPr>
                    <w:spacing w:line="360" w:lineRule="auto"/>
                    <w:rPr>
                      <w:sz w:val="18"/>
                      <w:szCs w:val="18"/>
                    </w:rPr>
                  </w:pPr>
                </w:p>
                <w:p w14:paraId="1382B3FC" w14:textId="49461F12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gii die Presse-Agentur GmbH</w:t>
                  </w:r>
                </w:p>
                <w:p w14:paraId="7EF85A45" w14:textId="77777777" w:rsidR="00D63689" w:rsidRDefault="00D63689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D63689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Christburger Str. 41</w:t>
                  </w:r>
                </w:p>
                <w:p w14:paraId="587ECA95" w14:textId="0ECD8F1F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10405 Berlin</w:t>
                  </w:r>
                </w:p>
                <w:p w14:paraId="0622FD91" w14:textId="77777777" w:rsidR="00515700" w:rsidRDefault="00515700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</w:p>
                <w:p w14:paraId="132E8F4C" w14:textId="7C849A5E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 xml:space="preserve">Tel.: </w:t>
                  </w:r>
                  <w:r w:rsidR="00FD3D84" w:rsidRPr="00FD3D84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+49(0)</w:t>
                  </w: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30 / 53 89 65-0</w:t>
                  </w:r>
                </w:p>
                <w:p w14:paraId="273BF594" w14:textId="77777777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E-Mail: info@gii.de</w:t>
                  </w:r>
                </w:p>
                <w:p w14:paraId="1359F229" w14:textId="65B7A05A" w:rsidR="00261828" w:rsidRDefault="00261828" w:rsidP="00261828">
                  <w:pPr>
                    <w:jc w:val="both"/>
                    <w:rPr>
                      <w:iCs/>
                      <w:color w:val="000000"/>
                      <w:szCs w:val="22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Internet: </w:t>
                  </w:r>
                  <w:r w:rsidR="00FD3D84" w:rsidRPr="00FD3D84">
                    <w:rPr>
                      <w:sz w:val="18"/>
                      <w:szCs w:val="18"/>
                    </w:rPr>
                    <w:t>www.gii.de</w:t>
                  </w:r>
                </w:p>
              </w:tc>
            </w:tr>
          </w:tbl>
          <w:p w14:paraId="72761F48" w14:textId="77777777" w:rsidR="00F65BF3" w:rsidRDefault="00F65BF3" w:rsidP="00546127">
            <w:pPr>
              <w:suppressAutoHyphens/>
              <w:spacing w:before="120"/>
              <w:rPr>
                <w:sz w:val="18"/>
                <w:szCs w:val="18"/>
              </w:rPr>
            </w:pPr>
          </w:p>
        </w:tc>
      </w:tr>
    </w:tbl>
    <w:p w14:paraId="745EFB54" w14:textId="7ADCAA24" w:rsidR="00F65BF3" w:rsidRDefault="00F65BF3" w:rsidP="005202DF">
      <w:pPr>
        <w:spacing w:line="360" w:lineRule="auto"/>
        <w:jc w:val="both"/>
        <w:rPr>
          <w:iCs/>
          <w:color w:val="000000"/>
          <w:szCs w:val="22"/>
        </w:rPr>
      </w:pPr>
    </w:p>
    <w:sectPr w:rsidR="00F65BF3" w:rsidSect="001A6E5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oddPage"/>
      <w:pgSz w:w="11906" w:h="16838" w:code="9"/>
      <w:pgMar w:top="1701" w:right="3969" w:bottom="1701" w:left="1134" w:header="907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7900B5" w14:textId="77777777" w:rsidR="008F6361" w:rsidRDefault="008F6361">
      <w:r>
        <w:separator/>
      </w:r>
    </w:p>
    <w:p w14:paraId="101D256E" w14:textId="77777777" w:rsidR="008F6361" w:rsidRDefault="008F6361"/>
  </w:endnote>
  <w:endnote w:type="continuationSeparator" w:id="0">
    <w:p w14:paraId="1029B742" w14:textId="77777777" w:rsidR="008F6361" w:rsidRDefault="008F6361">
      <w:r>
        <w:continuationSeparator/>
      </w:r>
    </w:p>
    <w:p w14:paraId="2B682230" w14:textId="77777777" w:rsidR="008F6361" w:rsidRDefault="008F636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 LT 65 Bold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rutiger LT 45 Light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utiger 45 Light">
    <w:altName w:val="Calibri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wis721 Md B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6A97B" w14:textId="77777777" w:rsidR="00A57336" w:rsidRDefault="00A57336">
    <w:pPr>
      <w:pStyle w:val="Fuzeile"/>
      <w:ind w:right="2408"/>
      <w:jc w:val="center"/>
    </w:pPr>
    <w:r>
      <w:t xml:space="preserve">Seite </w:t>
    </w:r>
    <w:r w:rsidR="00713038">
      <w:rPr>
        <w:b/>
        <w:sz w:val="24"/>
      </w:rPr>
      <w:fldChar w:fldCharType="begin"/>
    </w:r>
    <w:r>
      <w:rPr>
        <w:b/>
      </w:rPr>
      <w:instrText>PAGE</w:instrText>
    </w:r>
    <w:r w:rsidR="00713038">
      <w:rPr>
        <w:b/>
        <w:sz w:val="24"/>
      </w:rPr>
      <w:fldChar w:fldCharType="separate"/>
    </w:r>
    <w:r>
      <w:rPr>
        <w:b/>
        <w:noProof/>
      </w:rPr>
      <w:t>2</w:t>
    </w:r>
    <w:r w:rsidR="00713038">
      <w:rPr>
        <w:b/>
        <w:sz w:val="24"/>
      </w:rPr>
      <w:fldChar w:fldCharType="end"/>
    </w:r>
    <w:r>
      <w:t xml:space="preserve"> von </w:t>
    </w:r>
    <w:r w:rsidR="00713038">
      <w:rPr>
        <w:b/>
        <w:sz w:val="24"/>
      </w:rPr>
      <w:fldChar w:fldCharType="begin"/>
    </w:r>
    <w:r>
      <w:rPr>
        <w:b/>
      </w:rPr>
      <w:instrText>NUMPAGES</w:instrText>
    </w:r>
    <w:r w:rsidR="00713038">
      <w:rPr>
        <w:b/>
        <w:sz w:val="24"/>
      </w:rPr>
      <w:fldChar w:fldCharType="separate"/>
    </w:r>
    <w:r>
      <w:rPr>
        <w:b/>
        <w:noProof/>
      </w:rPr>
      <w:t>4</w:t>
    </w:r>
    <w:r w:rsidR="00713038">
      <w:rPr>
        <w:b/>
        <w:sz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6AFE8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A4110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1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3BFBFA" w14:textId="77777777" w:rsidR="008F6361" w:rsidRDefault="008F6361">
      <w:r>
        <w:separator/>
      </w:r>
    </w:p>
    <w:p w14:paraId="4B3E7AB7" w14:textId="77777777" w:rsidR="008F6361" w:rsidRDefault="008F6361"/>
  </w:footnote>
  <w:footnote w:type="continuationSeparator" w:id="0">
    <w:p w14:paraId="2C1640C8" w14:textId="77777777" w:rsidR="008F6361" w:rsidRDefault="008F6361">
      <w:r>
        <w:continuationSeparator/>
      </w:r>
    </w:p>
    <w:p w14:paraId="6CC01484" w14:textId="77777777" w:rsidR="008F6361" w:rsidRDefault="008F636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F2225" w14:textId="77777777" w:rsidR="00A57336" w:rsidRDefault="00206388" w:rsidP="00C80310">
    <w:pPr>
      <w:pStyle w:val="Kopfzeile"/>
    </w:pPr>
    <w:r>
      <w:drawing>
        <wp:anchor distT="0" distB="0" distL="114300" distR="114300" simplePos="0" relativeHeight="251656704" behindDoc="1" locked="0" layoutInCell="1" allowOverlap="1" wp14:anchorId="57DD87DB" wp14:editId="68B1BC64">
          <wp:simplePos x="0" y="0"/>
          <wp:positionH relativeFrom="column">
            <wp:posOffset>4264025</wp:posOffset>
          </wp:positionH>
          <wp:positionV relativeFrom="paragraph">
            <wp:posOffset>-66040</wp:posOffset>
          </wp:positionV>
          <wp:extent cx="1713865" cy="350520"/>
          <wp:effectExtent l="19050" t="0" r="635" b="0"/>
          <wp:wrapTight wrapText="bothSides">
            <wp:wrapPolygon edited="0">
              <wp:start x="-240" y="0"/>
              <wp:lineTo x="-240" y="19957"/>
              <wp:lineTo x="21608" y="19957"/>
              <wp:lineTo x="21608" y="0"/>
              <wp:lineTo x="-240" y="0"/>
            </wp:wrapPolygon>
          </wp:wrapTight>
          <wp:docPr id="34" name="Bild 22" descr="KAISER-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2" descr="KAISER-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3865" cy="3505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32467">
      <mc:AlternateContent>
        <mc:Choice Requires="wps">
          <w:drawing>
            <wp:anchor distT="0" distB="0" distL="114300" distR="114300" simplePos="0" relativeHeight="251657728" behindDoc="0" locked="1" layoutInCell="1" allowOverlap="1" wp14:anchorId="05952E62" wp14:editId="47212836">
              <wp:simplePos x="0" y="0"/>
              <wp:positionH relativeFrom="page">
                <wp:posOffset>5499100</wp:posOffset>
              </wp:positionH>
              <wp:positionV relativeFrom="page">
                <wp:posOffset>1230630</wp:posOffset>
              </wp:positionV>
              <wp:extent cx="1828800" cy="4057650"/>
              <wp:effectExtent l="3175" t="1905" r="0" b="0"/>
              <wp:wrapNone/>
              <wp:docPr id="5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A42825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41A50F39" w14:textId="77777777" w:rsidR="00A57336" w:rsidRPr="00322AA0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322AA0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7445DA3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D-58579 Schalksmühle</w:t>
                          </w:r>
                        </w:p>
                        <w:p w14:paraId="36D262E0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0280A02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5B14D860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 xml:space="preserve">Fax: +49(0)23 55 / 8 09-21 </w:t>
                          </w:r>
                        </w:p>
                        <w:p w14:paraId="49BDB90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0E715AA8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2DAF8938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422FE6E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2BB4481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952E62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26" type="#_x0000_t202" style="position:absolute;left:0;text-align:left;margin-left:433pt;margin-top:96.9pt;width:2in;height:319.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" filled="f" stroked="f">
              <v:textbox inset="0">
                <w:txbxContent>
                  <w:p w14:paraId="71A42825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41A50F39" w14:textId="77777777" w:rsidR="00A57336" w:rsidRPr="00322AA0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proofErr w:type="spellStart"/>
                    <w:r w:rsidRPr="00322AA0">
                      <w:rPr>
                        <w:sz w:val="18"/>
                        <w:szCs w:val="18"/>
                        <w:lang w:val="en-US"/>
                      </w:rPr>
                      <w:t>Ramsloh</w:t>
                    </w:r>
                    <w:proofErr w:type="spellEnd"/>
                    <w:r w:rsidRPr="00322AA0">
                      <w:rPr>
                        <w:sz w:val="18"/>
                        <w:szCs w:val="18"/>
                        <w:lang w:val="en-US"/>
                      </w:rPr>
                      <w:t xml:space="preserve"> 4</w:t>
                    </w:r>
                  </w:p>
                  <w:p w14:paraId="7445DA3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D-58579 Schalksmühle</w:t>
                    </w:r>
                  </w:p>
                  <w:p w14:paraId="36D262E0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0280A02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5B14D860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Fax: +49(0)23 55 / 8 09-21 </w:t>
                    </w:r>
                  </w:p>
                  <w:p w14:paraId="49BDB90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0E715AA8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2DAF8938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422FE6E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2BB4481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D5F47" w14:textId="77777777" w:rsidR="00A57336" w:rsidRPr="00684BA5" w:rsidRDefault="00206388" w:rsidP="00C80310">
    <w:pPr>
      <w:pStyle w:val="Kopfzeile"/>
    </w:pPr>
    <w:r w:rsidRPr="00684BA5">
      <w:drawing>
        <wp:anchor distT="0" distB="0" distL="114300" distR="114300" simplePos="0" relativeHeight="251660800" behindDoc="0" locked="0" layoutInCell="1" allowOverlap="1" wp14:anchorId="5E108BD0" wp14:editId="3BD08F7E">
          <wp:simplePos x="0" y="0"/>
          <wp:positionH relativeFrom="column">
            <wp:posOffset>4540250</wp:posOffset>
          </wp:positionH>
          <wp:positionV relativeFrom="paragraph">
            <wp:posOffset>46990</wp:posOffset>
          </wp:positionV>
          <wp:extent cx="1676400" cy="448945"/>
          <wp:effectExtent l="19050" t="0" r="0" b="0"/>
          <wp:wrapNone/>
          <wp:docPr id="38" name="Bild 38" descr="Kaiser_Logo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8" descr="Kaiser_Logo_rg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6400" cy="4489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32467" w:rsidRPr="00684BA5">
      <mc:AlternateContent>
        <mc:Choice Requires="wps">
          <w:drawing>
            <wp:anchor distT="0" distB="0" distL="114300" distR="114300" simplePos="0" relativeHeight="251658752" behindDoc="0" locked="1" layoutInCell="1" allowOverlap="1" wp14:anchorId="4B1DA1F3" wp14:editId="4ADAC490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4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F4E714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1D51A6F6" w14:textId="77777777" w:rsidR="00A57336" w:rsidRPr="00322AA0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322AA0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607EE3C9" w14:textId="54EBBC82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7EF58D9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464941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300B8B4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5EA8CD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229E5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2C555D3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61E54C3C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1DA1F3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27" type="#_x0000_t202" style="position:absolute;left:0;text-align:left;margin-left:421pt;margin-top:84.9pt;width:2in;height:319.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" filled="f" stroked="f">
              <v:textbox inset="0">
                <w:txbxContent>
                  <w:p w14:paraId="1BF4E714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1D51A6F6" w14:textId="77777777" w:rsidR="00A57336" w:rsidRPr="00322AA0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proofErr w:type="spellStart"/>
                    <w:r w:rsidRPr="00322AA0">
                      <w:rPr>
                        <w:sz w:val="18"/>
                        <w:szCs w:val="18"/>
                        <w:lang w:val="en-US"/>
                      </w:rPr>
                      <w:t>Ramsloh</w:t>
                    </w:r>
                    <w:proofErr w:type="spellEnd"/>
                    <w:r w:rsidRPr="00322AA0">
                      <w:rPr>
                        <w:sz w:val="18"/>
                        <w:szCs w:val="18"/>
                        <w:lang w:val="en-US"/>
                      </w:rPr>
                      <w:t xml:space="preserve"> 4</w:t>
                    </w:r>
                  </w:p>
                  <w:p w14:paraId="607EE3C9" w14:textId="54EBBC82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7EF58D9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464941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300B8B4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5EA8CD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229E5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2C555D3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61E54C3C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F5198" w14:textId="77777777" w:rsidR="00A57336" w:rsidRPr="00C80310" w:rsidRDefault="00206388" w:rsidP="00C80310">
    <w:pPr>
      <w:pStyle w:val="Kopfzeile"/>
    </w:pPr>
    <w:r w:rsidRPr="00C80310">
      <w:drawing>
        <wp:anchor distT="0" distB="0" distL="114300" distR="114300" simplePos="0" relativeHeight="251659776" behindDoc="0" locked="0" layoutInCell="1" allowOverlap="1" wp14:anchorId="45B3A79F" wp14:editId="18325A67">
          <wp:simplePos x="0" y="0"/>
          <wp:positionH relativeFrom="column">
            <wp:posOffset>4540250</wp:posOffset>
          </wp:positionH>
          <wp:positionV relativeFrom="paragraph">
            <wp:posOffset>-10160</wp:posOffset>
          </wp:positionV>
          <wp:extent cx="1676400" cy="448945"/>
          <wp:effectExtent l="19050" t="0" r="0" b="0"/>
          <wp:wrapNone/>
          <wp:docPr id="37" name="Bild 37" descr="Kaiser_Logo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7" descr="Kaiser_Logo_rg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6400" cy="4489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1CC9E753" w14:textId="77777777" w:rsidR="00A57336" w:rsidRPr="00C80310" w:rsidRDefault="00A57336" w:rsidP="00C80310">
    <w:pPr>
      <w:pStyle w:val="Kopfzeile"/>
    </w:pPr>
  </w:p>
  <w:p w14:paraId="5EE48C3B" w14:textId="6191DA8D" w:rsidR="00991A70" w:rsidRPr="00C80310" w:rsidRDefault="00C80310" w:rsidP="00C80310">
    <w:pPr>
      <w:pStyle w:val="Kopfzeile"/>
      <w:rPr>
        <w:sz w:val="40"/>
        <w:szCs w:val="40"/>
      </w:rPr>
    </w:pPr>
    <w:r>
      <w:rPr>
        <w:i w:val="0"/>
        <w:iCs w:val="0"/>
        <w:sz w:val="40"/>
        <w:szCs w:val="40"/>
      </w:rPr>
      <w:t>Pr</w:t>
    </w:r>
    <w:r w:rsidR="00991A70" w:rsidRPr="00C80310">
      <w:rPr>
        <w:i w:val="0"/>
        <w:iCs w:val="0"/>
        <w:sz w:val="40"/>
        <w:szCs w:val="40"/>
      </w:rPr>
      <w:t>esseinformatio</w:t>
    </w:r>
    <w:r>
      <w:rPr>
        <w:i w:val="0"/>
        <w:iCs w:val="0"/>
        <w:sz w:val="40"/>
        <w:szCs w:val="40"/>
      </w:rPr>
      <w:t>n</w:t>
    </w:r>
  </w:p>
  <w:p w14:paraId="08BC09FC" w14:textId="00E0CD3A" w:rsidR="00A57336" w:rsidRPr="00991A70" w:rsidRDefault="00991A70" w:rsidP="00C80310">
    <w:pPr>
      <w:pStyle w:val="Kopfzeile"/>
      <w:jc w:val="right"/>
    </w:pPr>
    <w:r w:rsidRPr="00991A70">
      <w:t>Redakteur: KAISER GmbH &amp; Co. KG</w:t>
    </w:r>
    <w:r w:rsidR="00032467" w:rsidRPr="00991A70">
      <mc:AlternateContent>
        <mc:Choice Requires="wps">
          <w:drawing>
            <wp:anchor distT="0" distB="0" distL="114300" distR="114300" simplePos="0" relativeHeight="251655680" behindDoc="0" locked="1" layoutInCell="1" allowOverlap="1" wp14:anchorId="5EC2DA83" wp14:editId="7445BD29">
              <wp:simplePos x="0" y="0"/>
              <wp:positionH relativeFrom="page">
                <wp:posOffset>5346700</wp:posOffset>
              </wp:positionH>
              <wp:positionV relativeFrom="page">
                <wp:posOffset>7290435</wp:posOffset>
              </wp:positionV>
              <wp:extent cx="1828800" cy="2072640"/>
              <wp:effectExtent l="3175" t="3810" r="0" b="0"/>
              <wp:wrapNone/>
              <wp:docPr id="3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2072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8CDE9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70436D9D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65D1136C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20E30BF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414E2A77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Verantwortlich:</w:t>
                          </w:r>
                        </w:p>
                        <w:p w14:paraId="6EBFF21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Norbert Gornik</w:t>
                          </w:r>
                        </w:p>
                        <w:p w14:paraId="54B84F66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Marketingleiter</w:t>
                          </w:r>
                        </w:p>
                        <w:p w14:paraId="3DCAE8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C4563CB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Ansprechpartner:</w:t>
                          </w:r>
                        </w:p>
                        <w:p w14:paraId="7D12238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Anne Kellner</w:t>
                          </w:r>
                        </w:p>
                        <w:p w14:paraId="3BEB035C" w14:textId="77777777" w:rsidR="00A57336" w:rsidRDefault="00A57336">
                          <w:pPr>
                            <w:spacing w:line="240" w:lineRule="atLeast"/>
                            <w:rPr>
                              <w:rFonts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Marketing </w:t>
                          </w:r>
                          <w:r>
                            <w:rPr>
                              <w:sz w:val="18"/>
                              <w:szCs w:val="18"/>
                            </w:rPr>
                            <w:t>·</w:t>
                          </w: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 Kommunikation</w:t>
                          </w:r>
                        </w:p>
                        <w:p w14:paraId="41ECB52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+49(0)2355 / 809-130</w:t>
                          </w:r>
                        </w:p>
                        <w:p w14:paraId="30EEF6C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pr@kaiser-elektro.de</w:t>
                          </w:r>
                        </w:p>
                      </w:txbxContent>
                    </wps:txbx>
                    <wps:bodyPr rot="0" vert="horz" wrap="square" lIns="0" tIns="45720" rIns="91440" bIns="4572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C2DA83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28" type="#_x0000_t202" style="position:absolute;left:0;text-align:left;margin-left:421pt;margin-top:574.05pt;width:2in;height:163.2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" filled="f" stroked="f">
              <v:textbox inset="0">
                <w:txbxContent>
                  <w:p w14:paraId="0D8CDE9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70436D9D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65D1136C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20E30BF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414E2A77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Verantwortlich:</w:t>
                    </w:r>
                  </w:p>
                  <w:p w14:paraId="6EBFF21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Norbert Gornik</w:t>
                    </w:r>
                  </w:p>
                  <w:p w14:paraId="54B84F66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Marketingleiter</w:t>
                    </w:r>
                  </w:p>
                  <w:p w14:paraId="3DCAE8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C4563CB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Ansprechpartner:</w:t>
                    </w:r>
                  </w:p>
                  <w:p w14:paraId="7D12238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Anne Kellner</w:t>
                    </w:r>
                  </w:p>
                  <w:p w14:paraId="3BEB035C" w14:textId="77777777" w:rsidR="00A57336" w:rsidRDefault="00A57336">
                    <w:pPr>
                      <w:spacing w:line="240" w:lineRule="atLeast"/>
                      <w:rPr>
                        <w:rFonts w:cs="Arial"/>
                        <w:sz w:val="18"/>
                        <w:szCs w:val="18"/>
                      </w:rPr>
                    </w:pPr>
                    <w:r>
                      <w:rPr>
                        <w:rFonts w:cs="Arial"/>
                        <w:sz w:val="18"/>
                        <w:szCs w:val="18"/>
                      </w:rPr>
                      <w:t xml:space="preserve">Marketing </w:t>
                    </w:r>
                    <w:r>
                      <w:rPr>
                        <w:sz w:val="18"/>
                        <w:szCs w:val="18"/>
                      </w:rPr>
                      <w:t>·</w:t>
                    </w:r>
                    <w:r>
                      <w:rPr>
                        <w:rFonts w:cs="Arial"/>
                        <w:sz w:val="18"/>
                        <w:szCs w:val="18"/>
                      </w:rPr>
                      <w:t xml:space="preserve"> Kommunikation</w:t>
                    </w:r>
                  </w:p>
                  <w:p w14:paraId="41ECB52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+49(0)2355 / 809-130</w:t>
                    </w:r>
                  </w:p>
                  <w:p w14:paraId="30EEF6C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pr@kaiser-elektro.de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 w:rsidR="00032467" w:rsidRPr="00991A70">
      <mc:AlternateContent>
        <mc:Choice Requires="wps">
          <w:drawing>
            <wp:anchor distT="0" distB="0" distL="114300" distR="114300" simplePos="0" relativeHeight="251654656" behindDoc="0" locked="1" layoutInCell="1" allowOverlap="1" wp14:anchorId="3276CB7A" wp14:editId="1268CB49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2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A44E91F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20B01F4F" w14:textId="77777777" w:rsidR="00A57336" w:rsidRPr="00322AA0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322AA0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1FADD365" w14:textId="06E0963E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6A939E48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3C2C3322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050BBF11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EADA4E7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69BEE75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3717F5B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3A46F2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276CB7A" id="Text Box 25" o:spid="_x0000_s1029" type="#_x0000_t202" style="position:absolute;left:0;text-align:left;margin-left:421pt;margin-top:84.9pt;width:2in;height:319.5pt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" filled="f" stroked="f">
              <v:textbox inset="0">
                <w:txbxContent>
                  <w:p w14:paraId="5A44E91F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20B01F4F" w14:textId="77777777" w:rsidR="00A57336" w:rsidRPr="00322AA0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proofErr w:type="spellStart"/>
                    <w:r w:rsidRPr="00322AA0">
                      <w:rPr>
                        <w:sz w:val="18"/>
                        <w:szCs w:val="18"/>
                        <w:lang w:val="en-US"/>
                      </w:rPr>
                      <w:t>Ramsloh</w:t>
                    </w:r>
                    <w:proofErr w:type="spellEnd"/>
                    <w:r w:rsidRPr="00322AA0">
                      <w:rPr>
                        <w:sz w:val="18"/>
                        <w:szCs w:val="18"/>
                        <w:lang w:val="en-US"/>
                      </w:rPr>
                      <w:t xml:space="preserve"> 4</w:t>
                    </w:r>
                  </w:p>
                  <w:p w14:paraId="1FADD365" w14:textId="06E0963E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6A939E48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3C2C3322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050BBF11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EADA4E7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69BEE75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3717F5B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3A46F2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46D0A"/>
    <w:multiLevelType w:val="hybridMultilevel"/>
    <w:tmpl w:val="A8DED8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E557C"/>
    <w:multiLevelType w:val="multilevel"/>
    <w:tmpl w:val="FFCE321E"/>
    <w:lvl w:ilvl="0">
      <w:start w:val="1"/>
      <w:numFmt w:val="decimal"/>
      <w:pStyle w:val="Kaiserberschrift1"/>
      <w:suff w:val="space"/>
      <w:lvlText w:val="%1.0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pStyle w:val="KaiserZwischenberschrift"/>
      <w:suff w:val="space"/>
      <w:lvlText w:val="%1.%2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pStyle w:val="KaiserZwischenberschrift2"/>
      <w:suff w:val="space"/>
      <w:lvlText w:val="%1.%2.%3"/>
      <w:lvlJc w:val="left"/>
      <w:pPr>
        <w:ind w:left="357" w:hanging="357"/>
      </w:pPr>
      <w:rPr>
        <w:rFonts w:hint="default"/>
      </w:rPr>
    </w:lvl>
    <w:lvl w:ilvl="3">
      <w:start w:val="1"/>
      <w:numFmt w:val="decimal"/>
      <w:pStyle w:val="KaiserZwischenberschrift3"/>
      <w:suff w:val="space"/>
      <w:lvlText w:val="%1.%2.%3.%4"/>
      <w:lvlJc w:val="left"/>
      <w:pPr>
        <w:ind w:left="357" w:hanging="357"/>
      </w:pPr>
      <w:rPr>
        <w:rFonts w:hint="default"/>
      </w:rPr>
    </w:lvl>
    <w:lvl w:ilvl="4">
      <w:start w:val="1"/>
      <w:numFmt w:val="decimal"/>
      <w:pStyle w:val="KaiserZwischenberschrift4"/>
      <w:suff w:val="space"/>
      <w:lvlText w:val="%1.%2.%3.%4.%5"/>
      <w:lvlJc w:val="left"/>
      <w:pPr>
        <w:ind w:left="357" w:hanging="357"/>
      </w:pPr>
      <w:rPr>
        <w:rFonts w:hint="default"/>
      </w:rPr>
    </w:lvl>
    <w:lvl w:ilvl="5">
      <w:start w:val="1"/>
      <w:numFmt w:val="decimal"/>
      <w:pStyle w:val="KaiserZwischenberschrift5"/>
      <w:suff w:val="space"/>
      <w:lvlText w:val="%1.%2.%3.%4.%5.%6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pStyle w:val="KaiserZwischenberschrift6"/>
      <w:suff w:val="space"/>
      <w:lvlText w:val="%1.%2.%3.%4.%5.%6.%7"/>
      <w:lvlJc w:val="left"/>
      <w:pPr>
        <w:ind w:left="357" w:hanging="357"/>
      </w:pPr>
      <w:rPr>
        <w:rFonts w:hint="default"/>
      </w:rPr>
    </w:lvl>
    <w:lvl w:ilvl="7">
      <w:start w:val="1"/>
      <w:numFmt w:val="decimal"/>
      <w:pStyle w:val="KaiserZwischenberschrift7"/>
      <w:suff w:val="space"/>
      <w:lvlText w:val="%1.%2.%3.%4.%5.%6.%7.%8"/>
      <w:lvlJc w:val="left"/>
      <w:pPr>
        <w:ind w:left="357" w:hanging="357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357" w:hanging="357"/>
      </w:pPr>
      <w:rPr>
        <w:rFonts w:hint="default"/>
      </w:rPr>
    </w:lvl>
  </w:abstractNum>
  <w:abstractNum w:abstractNumId="2" w15:restartNumberingAfterBreak="0">
    <w:nsid w:val="04601477"/>
    <w:multiLevelType w:val="hybridMultilevel"/>
    <w:tmpl w:val="190A1068"/>
    <w:lvl w:ilvl="0" w:tplc="B2867572">
      <w:start w:val="1"/>
      <w:numFmt w:val="bullet"/>
      <w:pStyle w:val="KaiserAufzhlung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9E444C"/>
    <w:multiLevelType w:val="multilevel"/>
    <w:tmpl w:val="9702A03C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4" w15:restartNumberingAfterBreak="0">
    <w:nsid w:val="17664BDD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5" w15:restartNumberingAfterBreak="0">
    <w:nsid w:val="179314C6"/>
    <w:multiLevelType w:val="multilevel"/>
    <w:tmpl w:val="A1B66692"/>
    <w:lvl w:ilvl="0">
      <w:start w:val="1"/>
      <w:numFmt w:val="none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decimal"/>
      <w:lvlText w:val="%1.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decimal"/>
      <w:lvlText w:val="%1.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6" w15:restartNumberingAfterBreak="0">
    <w:nsid w:val="19B31214"/>
    <w:multiLevelType w:val="hybridMultilevel"/>
    <w:tmpl w:val="7F6E09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7A4378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8" w15:restartNumberingAfterBreak="0">
    <w:nsid w:val="23936ED6"/>
    <w:multiLevelType w:val="multilevel"/>
    <w:tmpl w:val="BE5A0E9E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35955651"/>
    <w:multiLevelType w:val="hybridMultilevel"/>
    <w:tmpl w:val="BED6B5B2"/>
    <w:lvl w:ilvl="0" w:tplc="F8C8C424">
      <w:start w:val="1"/>
      <w:numFmt w:val="bullet"/>
      <w:pStyle w:val="KaiserAufzhlungFet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FD3324"/>
    <w:multiLevelType w:val="hybridMultilevel"/>
    <w:tmpl w:val="62E4320A"/>
    <w:lvl w:ilvl="0" w:tplc="0407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3E3D77D0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2" w15:restartNumberingAfterBreak="0">
    <w:nsid w:val="40912CAA"/>
    <w:multiLevelType w:val="hybridMultilevel"/>
    <w:tmpl w:val="5CA451BA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44B469AA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4" w15:restartNumberingAfterBreak="0">
    <w:nsid w:val="4781625D"/>
    <w:multiLevelType w:val="hybridMultilevel"/>
    <w:tmpl w:val="F53EFF88"/>
    <w:lvl w:ilvl="0" w:tplc="A7FC18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F9110D"/>
    <w:multiLevelType w:val="multilevel"/>
    <w:tmpl w:val="C88893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6" w15:restartNumberingAfterBreak="0">
    <w:nsid w:val="56CA45B7"/>
    <w:multiLevelType w:val="hybridMultilevel"/>
    <w:tmpl w:val="9B4AE7E0"/>
    <w:lvl w:ilvl="0" w:tplc="9FA2B14E">
      <w:start w:val="1"/>
      <w:numFmt w:val="decimal"/>
      <w:lvlText w:val="%1."/>
      <w:lvlJc w:val="left"/>
      <w:pPr>
        <w:ind w:left="720" w:hanging="360"/>
      </w:pPr>
      <w:rPr>
        <w:rFonts w:ascii="Frutiger LT 65 Bold" w:hAnsi="Frutiger LT 65 Bold" w:hint="default"/>
        <w:b w:val="0"/>
        <w:i w:val="0"/>
        <w:sz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CF5DDE"/>
    <w:multiLevelType w:val="hybridMultilevel"/>
    <w:tmpl w:val="9056DFC6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 w15:restartNumberingAfterBreak="0">
    <w:nsid w:val="60416459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695A5C7C"/>
    <w:multiLevelType w:val="multilevel"/>
    <w:tmpl w:val="ED64B656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pStyle w:val="KaiserInhalt2Instanz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0" w15:restartNumberingAfterBreak="0">
    <w:nsid w:val="69FA5DFF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1" w15:restartNumberingAfterBreak="0">
    <w:nsid w:val="6EE804D6"/>
    <w:multiLevelType w:val="multilevel"/>
    <w:tmpl w:val="8DE29F1C"/>
    <w:lvl w:ilvl="0">
      <w:start w:val="1"/>
      <w:numFmt w:val="decimal"/>
      <w:lvlText w:val="%1.0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33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22" w15:restartNumberingAfterBreak="0">
    <w:nsid w:val="70983A49"/>
    <w:multiLevelType w:val="multilevel"/>
    <w:tmpl w:val="E3EA1D9A"/>
    <w:lvl w:ilvl="0">
      <w:start w:val="1"/>
      <w:numFmt w:val="none"/>
      <w:pStyle w:val="Verzeichnis1"/>
      <w:suff w:val="nothing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pStyle w:val="Verzeichnis2"/>
      <w:suff w:val="nothing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none"/>
      <w:pStyle w:val="Verzeichnis3"/>
      <w:suff w:val="nothing"/>
      <w:lvlText w:val="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none"/>
      <w:pStyle w:val="Verzeichnis4"/>
      <w:suff w:val="nothing"/>
      <w:lvlText w:val="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none"/>
      <w:pStyle w:val="Verzeichnis5"/>
      <w:suff w:val="nothing"/>
      <w:lvlText w:val=""/>
      <w:lvlJc w:val="left"/>
      <w:pPr>
        <w:ind w:left="4272" w:hanging="1440"/>
      </w:pPr>
      <w:rPr>
        <w:rFonts w:ascii="Frutiger LT 45 Light" w:hAnsi="Frutiger LT 45 Light" w:hint="default"/>
        <w:b w:val="0"/>
        <w:i w:val="0"/>
        <w:sz w:val="20"/>
      </w:rPr>
    </w:lvl>
    <w:lvl w:ilvl="5">
      <w:start w:val="1"/>
      <w:numFmt w:val="none"/>
      <w:pStyle w:val="Verzeichnis6"/>
      <w:suff w:val="nothing"/>
      <w:lvlText w:val=""/>
      <w:lvlJc w:val="left"/>
      <w:pPr>
        <w:ind w:left="5340" w:hanging="1800"/>
      </w:pPr>
      <w:rPr>
        <w:rFonts w:ascii="Frutiger LT 45 Light" w:hAnsi="Frutiger LT 45 Light" w:hint="default"/>
        <w:b w:val="0"/>
        <w:i w:val="0"/>
        <w:sz w:val="20"/>
      </w:rPr>
    </w:lvl>
    <w:lvl w:ilvl="6">
      <w:start w:val="1"/>
      <w:numFmt w:val="none"/>
      <w:pStyle w:val="Verzeichnis7"/>
      <w:suff w:val="nothing"/>
      <w:lvlText w:val=""/>
      <w:lvlJc w:val="left"/>
      <w:pPr>
        <w:ind w:left="6048" w:hanging="1800"/>
      </w:pPr>
      <w:rPr>
        <w:rFonts w:ascii="Frutiger LT 45 Light" w:hAnsi="Frutiger LT 45 Light" w:hint="default"/>
        <w:b w:val="0"/>
        <w:i w:val="0"/>
        <w:sz w:val="20"/>
      </w:rPr>
    </w:lvl>
    <w:lvl w:ilvl="7">
      <w:start w:val="1"/>
      <w:numFmt w:val="none"/>
      <w:pStyle w:val="Verzeichnis8"/>
      <w:suff w:val="nothing"/>
      <w:lvlText w:val=""/>
      <w:lvlJc w:val="left"/>
      <w:pPr>
        <w:ind w:left="7116" w:hanging="2160"/>
      </w:pPr>
      <w:rPr>
        <w:rFonts w:ascii="Frutiger LT 45 Light" w:hAnsi="Frutiger LT 45 Light" w:hint="default"/>
        <w:b w:val="0"/>
        <w:i w:val="0"/>
        <w:sz w:val="20"/>
      </w:rPr>
    </w:lvl>
    <w:lvl w:ilvl="8">
      <w:start w:val="1"/>
      <w:numFmt w:val="none"/>
      <w:pStyle w:val="Verzeichnis9"/>
      <w:suff w:val="nothing"/>
      <w:lvlText w:val=""/>
      <w:lvlJc w:val="left"/>
      <w:pPr>
        <w:ind w:left="8184" w:hanging="2520"/>
      </w:pPr>
      <w:rPr>
        <w:rFonts w:ascii="Frutiger LT 45 Light" w:hAnsi="Frutiger LT 45 Light" w:hint="default"/>
        <w:b w:val="0"/>
        <w:i w:val="0"/>
        <w:sz w:val="20"/>
      </w:rPr>
    </w:lvl>
  </w:abstractNum>
  <w:abstractNum w:abstractNumId="23" w15:restartNumberingAfterBreak="0">
    <w:nsid w:val="75034AD7"/>
    <w:multiLevelType w:val="multilevel"/>
    <w:tmpl w:val="9FA27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D696EAD"/>
    <w:multiLevelType w:val="hybridMultilevel"/>
    <w:tmpl w:val="8854835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5120059">
    <w:abstractNumId w:val="8"/>
  </w:num>
  <w:num w:numId="2" w16cid:durableId="2001419659">
    <w:abstractNumId w:val="7"/>
  </w:num>
  <w:num w:numId="3" w16cid:durableId="919945875">
    <w:abstractNumId w:val="13"/>
  </w:num>
  <w:num w:numId="4" w16cid:durableId="800147163">
    <w:abstractNumId w:val="20"/>
  </w:num>
  <w:num w:numId="5" w16cid:durableId="979577985">
    <w:abstractNumId w:val="11"/>
  </w:num>
  <w:num w:numId="6" w16cid:durableId="1109541790">
    <w:abstractNumId w:val="19"/>
  </w:num>
  <w:num w:numId="7" w16cid:durableId="82274224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73482040">
    <w:abstractNumId w:val="18"/>
  </w:num>
  <w:num w:numId="9" w16cid:durableId="267468444">
    <w:abstractNumId w:val="16"/>
  </w:num>
  <w:num w:numId="10" w16cid:durableId="758985274">
    <w:abstractNumId w:val="24"/>
  </w:num>
  <w:num w:numId="11" w16cid:durableId="1972176247">
    <w:abstractNumId w:val="3"/>
  </w:num>
  <w:num w:numId="12" w16cid:durableId="2104689065">
    <w:abstractNumId w:val="4"/>
  </w:num>
  <w:num w:numId="13" w16cid:durableId="1446730699">
    <w:abstractNumId w:val="22"/>
  </w:num>
  <w:num w:numId="14" w16cid:durableId="206498745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9011567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92363800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7985573">
    <w:abstractNumId w:val="5"/>
  </w:num>
  <w:num w:numId="18" w16cid:durableId="113541616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4650844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33889552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60425969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327443413">
    <w:abstractNumId w:val="22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3009684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83787907">
    <w:abstractNumId w:val="21"/>
  </w:num>
  <w:num w:numId="25" w16cid:durableId="1997494891">
    <w:abstractNumId w:val="14"/>
  </w:num>
  <w:num w:numId="26" w16cid:durableId="768086010">
    <w:abstractNumId w:val="6"/>
  </w:num>
  <w:num w:numId="27" w16cid:durableId="2078816955">
    <w:abstractNumId w:val="9"/>
  </w:num>
  <w:num w:numId="28" w16cid:durableId="97680825">
    <w:abstractNumId w:val="2"/>
  </w:num>
  <w:num w:numId="29" w16cid:durableId="1591085086">
    <w:abstractNumId w:val="12"/>
  </w:num>
  <w:num w:numId="30" w16cid:durableId="1960797954">
    <w:abstractNumId w:val="17"/>
  </w:num>
  <w:num w:numId="31" w16cid:durableId="878397678">
    <w:abstractNumId w:val="10"/>
  </w:num>
  <w:num w:numId="32" w16cid:durableId="2022657901">
    <w:abstractNumId w:val="0"/>
  </w:num>
  <w:num w:numId="33" w16cid:durableId="2038505754">
    <w:abstractNumId w:val="1"/>
  </w:num>
  <w:num w:numId="34" w16cid:durableId="2988064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22529146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86351858">
    <w:abstractNumId w:val="15"/>
  </w:num>
  <w:num w:numId="37" w16cid:durableId="52698601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drawingGridHorizontalSpacing w:val="110"/>
  <w:displayHorizontalDrawingGridEvery w:val="2"/>
  <w:noPunctuationKerning/>
  <w:characterSpacingControl w:val="doNotCompress"/>
  <w:hdr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  <o:colormru v:ext="edit" colors="#c6c6c6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46E9"/>
    <w:rsid w:val="000267F7"/>
    <w:rsid w:val="00032467"/>
    <w:rsid w:val="0003637B"/>
    <w:rsid w:val="000652B9"/>
    <w:rsid w:val="000757F3"/>
    <w:rsid w:val="000855BC"/>
    <w:rsid w:val="0009136B"/>
    <w:rsid w:val="0009544A"/>
    <w:rsid w:val="00096EFD"/>
    <w:rsid w:val="000A0F36"/>
    <w:rsid w:val="000A2E81"/>
    <w:rsid w:val="000A316E"/>
    <w:rsid w:val="000C44CA"/>
    <w:rsid w:val="000D1D1D"/>
    <w:rsid w:val="000E188B"/>
    <w:rsid w:val="000F5FBF"/>
    <w:rsid w:val="00116E2F"/>
    <w:rsid w:val="0012004C"/>
    <w:rsid w:val="001206E8"/>
    <w:rsid w:val="0012472C"/>
    <w:rsid w:val="001261AC"/>
    <w:rsid w:val="00130B6A"/>
    <w:rsid w:val="00144351"/>
    <w:rsid w:val="001616BD"/>
    <w:rsid w:val="001669A9"/>
    <w:rsid w:val="00170BCC"/>
    <w:rsid w:val="00175753"/>
    <w:rsid w:val="00176B4A"/>
    <w:rsid w:val="00182581"/>
    <w:rsid w:val="001846F3"/>
    <w:rsid w:val="00195408"/>
    <w:rsid w:val="001A3394"/>
    <w:rsid w:val="001A6E55"/>
    <w:rsid w:val="001B0464"/>
    <w:rsid w:val="001B0779"/>
    <w:rsid w:val="00206388"/>
    <w:rsid w:val="00215A2A"/>
    <w:rsid w:val="00246919"/>
    <w:rsid w:val="00246E87"/>
    <w:rsid w:val="00261828"/>
    <w:rsid w:val="0029332E"/>
    <w:rsid w:val="00295D97"/>
    <w:rsid w:val="002B78A1"/>
    <w:rsid w:val="002C7C90"/>
    <w:rsid w:val="002F1BAB"/>
    <w:rsid w:val="003021B9"/>
    <w:rsid w:val="00304FF1"/>
    <w:rsid w:val="00312B86"/>
    <w:rsid w:val="00315897"/>
    <w:rsid w:val="00322AA0"/>
    <w:rsid w:val="00333151"/>
    <w:rsid w:val="0033551B"/>
    <w:rsid w:val="00347C56"/>
    <w:rsid w:val="0036055A"/>
    <w:rsid w:val="00363419"/>
    <w:rsid w:val="00363D8C"/>
    <w:rsid w:val="0037196B"/>
    <w:rsid w:val="00385792"/>
    <w:rsid w:val="003A3264"/>
    <w:rsid w:val="003A6210"/>
    <w:rsid w:val="003B52B3"/>
    <w:rsid w:val="003B62E1"/>
    <w:rsid w:val="003E0E71"/>
    <w:rsid w:val="003E43EF"/>
    <w:rsid w:val="003E69D0"/>
    <w:rsid w:val="004037EB"/>
    <w:rsid w:val="004131ED"/>
    <w:rsid w:val="00417197"/>
    <w:rsid w:val="004227DC"/>
    <w:rsid w:val="00425C08"/>
    <w:rsid w:val="004315F8"/>
    <w:rsid w:val="00435402"/>
    <w:rsid w:val="004507F9"/>
    <w:rsid w:val="00462640"/>
    <w:rsid w:val="00466E35"/>
    <w:rsid w:val="00472DB0"/>
    <w:rsid w:val="0049687F"/>
    <w:rsid w:val="004A0353"/>
    <w:rsid w:val="004A12AE"/>
    <w:rsid w:val="004A3A40"/>
    <w:rsid w:val="004B46A3"/>
    <w:rsid w:val="004C63A1"/>
    <w:rsid w:val="004D1EED"/>
    <w:rsid w:val="004D7E0F"/>
    <w:rsid w:val="00515700"/>
    <w:rsid w:val="00517E19"/>
    <w:rsid w:val="005202DF"/>
    <w:rsid w:val="00556BF1"/>
    <w:rsid w:val="00565387"/>
    <w:rsid w:val="00572024"/>
    <w:rsid w:val="00582E37"/>
    <w:rsid w:val="005A07CA"/>
    <w:rsid w:val="005A278D"/>
    <w:rsid w:val="005A7CEB"/>
    <w:rsid w:val="005B153E"/>
    <w:rsid w:val="005E36A5"/>
    <w:rsid w:val="005E79A5"/>
    <w:rsid w:val="00600B0D"/>
    <w:rsid w:val="00603A1D"/>
    <w:rsid w:val="00610E09"/>
    <w:rsid w:val="0062141B"/>
    <w:rsid w:val="00636060"/>
    <w:rsid w:val="00644D1B"/>
    <w:rsid w:val="00651B47"/>
    <w:rsid w:val="00667B73"/>
    <w:rsid w:val="006774F8"/>
    <w:rsid w:val="00684BA5"/>
    <w:rsid w:val="006878F4"/>
    <w:rsid w:val="006A4B2B"/>
    <w:rsid w:val="006A7E0C"/>
    <w:rsid w:val="006B05D4"/>
    <w:rsid w:val="006F57F1"/>
    <w:rsid w:val="00700C88"/>
    <w:rsid w:val="00710028"/>
    <w:rsid w:val="00710F14"/>
    <w:rsid w:val="00713038"/>
    <w:rsid w:val="00715EC5"/>
    <w:rsid w:val="00723334"/>
    <w:rsid w:val="007352C5"/>
    <w:rsid w:val="007506B4"/>
    <w:rsid w:val="007508E9"/>
    <w:rsid w:val="00760A8A"/>
    <w:rsid w:val="007651F5"/>
    <w:rsid w:val="007669BB"/>
    <w:rsid w:val="007907D2"/>
    <w:rsid w:val="00790C2C"/>
    <w:rsid w:val="007A1A7E"/>
    <w:rsid w:val="007C5ADB"/>
    <w:rsid w:val="007D3E07"/>
    <w:rsid w:val="00811015"/>
    <w:rsid w:val="0083034E"/>
    <w:rsid w:val="00837F77"/>
    <w:rsid w:val="008477B7"/>
    <w:rsid w:val="0085069F"/>
    <w:rsid w:val="00871140"/>
    <w:rsid w:val="00887CD3"/>
    <w:rsid w:val="008C0B3F"/>
    <w:rsid w:val="008C1972"/>
    <w:rsid w:val="008C4AB4"/>
    <w:rsid w:val="008D110D"/>
    <w:rsid w:val="008D2DC2"/>
    <w:rsid w:val="008E3DA2"/>
    <w:rsid w:val="008E7E2B"/>
    <w:rsid w:val="008F6361"/>
    <w:rsid w:val="0090465F"/>
    <w:rsid w:val="00914F57"/>
    <w:rsid w:val="00944F0D"/>
    <w:rsid w:val="00985E4C"/>
    <w:rsid w:val="00986596"/>
    <w:rsid w:val="00991A70"/>
    <w:rsid w:val="0099444E"/>
    <w:rsid w:val="009B448B"/>
    <w:rsid w:val="009B6CBC"/>
    <w:rsid w:val="009C273C"/>
    <w:rsid w:val="009C36CA"/>
    <w:rsid w:val="00A2148F"/>
    <w:rsid w:val="00A31ADB"/>
    <w:rsid w:val="00A352FF"/>
    <w:rsid w:val="00A3646A"/>
    <w:rsid w:val="00A36668"/>
    <w:rsid w:val="00A52C91"/>
    <w:rsid w:val="00A54F22"/>
    <w:rsid w:val="00A57336"/>
    <w:rsid w:val="00A61C42"/>
    <w:rsid w:val="00A74EA6"/>
    <w:rsid w:val="00A77908"/>
    <w:rsid w:val="00A82FA2"/>
    <w:rsid w:val="00A9589A"/>
    <w:rsid w:val="00AA0EFA"/>
    <w:rsid w:val="00AB1CCD"/>
    <w:rsid w:val="00AB6B81"/>
    <w:rsid w:val="00AE361E"/>
    <w:rsid w:val="00B020F1"/>
    <w:rsid w:val="00B053DE"/>
    <w:rsid w:val="00B06AC8"/>
    <w:rsid w:val="00B159BF"/>
    <w:rsid w:val="00B223AD"/>
    <w:rsid w:val="00B34C41"/>
    <w:rsid w:val="00B417DA"/>
    <w:rsid w:val="00B46235"/>
    <w:rsid w:val="00B4677F"/>
    <w:rsid w:val="00B550FB"/>
    <w:rsid w:val="00B618BE"/>
    <w:rsid w:val="00B62954"/>
    <w:rsid w:val="00B6345C"/>
    <w:rsid w:val="00B67649"/>
    <w:rsid w:val="00B82F74"/>
    <w:rsid w:val="00B90BA5"/>
    <w:rsid w:val="00B966EE"/>
    <w:rsid w:val="00BB0113"/>
    <w:rsid w:val="00BC4586"/>
    <w:rsid w:val="00BD65B0"/>
    <w:rsid w:val="00BD7B24"/>
    <w:rsid w:val="00BE3AFE"/>
    <w:rsid w:val="00BE5BFA"/>
    <w:rsid w:val="00BE66B3"/>
    <w:rsid w:val="00C03EF6"/>
    <w:rsid w:val="00C10676"/>
    <w:rsid w:val="00C132CC"/>
    <w:rsid w:val="00C246E9"/>
    <w:rsid w:val="00C263EE"/>
    <w:rsid w:val="00C27DA8"/>
    <w:rsid w:val="00C305EA"/>
    <w:rsid w:val="00C37574"/>
    <w:rsid w:val="00C40D65"/>
    <w:rsid w:val="00C42B4A"/>
    <w:rsid w:val="00C579A8"/>
    <w:rsid w:val="00C6465B"/>
    <w:rsid w:val="00C757C5"/>
    <w:rsid w:val="00C80310"/>
    <w:rsid w:val="00C951AE"/>
    <w:rsid w:val="00C97695"/>
    <w:rsid w:val="00CC0D72"/>
    <w:rsid w:val="00CC56F4"/>
    <w:rsid w:val="00CE01AB"/>
    <w:rsid w:val="00CF65C5"/>
    <w:rsid w:val="00D04D89"/>
    <w:rsid w:val="00D06574"/>
    <w:rsid w:val="00D166FA"/>
    <w:rsid w:val="00D21615"/>
    <w:rsid w:val="00D35632"/>
    <w:rsid w:val="00D4369B"/>
    <w:rsid w:val="00D62DED"/>
    <w:rsid w:val="00D63689"/>
    <w:rsid w:val="00D73A9A"/>
    <w:rsid w:val="00D74255"/>
    <w:rsid w:val="00D75CD4"/>
    <w:rsid w:val="00D80483"/>
    <w:rsid w:val="00D8098B"/>
    <w:rsid w:val="00DA0C4C"/>
    <w:rsid w:val="00DB0DBC"/>
    <w:rsid w:val="00DB5AFE"/>
    <w:rsid w:val="00DC7787"/>
    <w:rsid w:val="00DD4BB3"/>
    <w:rsid w:val="00DE2729"/>
    <w:rsid w:val="00DE7562"/>
    <w:rsid w:val="00DF20D0"/>
    <w:rsid w:val="00DF4DF3"/>
    <w:rsid w:val="00DF79F3"/>
    <w:rsid w:val="00E018B8"/>
    <w:rsid w:val="00E05071"/>
    <w:rsid w:val="00E14354"/>
    <w:rsid w:val="00E23A0B"/>
    <w:rsid w:val="00E571C3"/>
    <w:rsid w:val="00E67455"/>
    <w:rsid w:val="00E75CDD"/>
    <w:rsid w:val="00E829F5"/>
    <w:rsid w:val="00EA084A"/>
    <w:rsid w:val="00EA217B"/>
    <w:rsid w:val="00F03A89"/>
    <w:rsid w:val="00F065CF"/>
    <w:rsid w:val="00F12C30"/>
    <w:rsid w:val="00F2279A"/>
    <w:rsid w:val="00F234E3"/>
    <w:rsid w:val="00F27D27"/>
    <w:rsid w:val="00F34BB1"/>
    <w:rsid w:val="00F36E66"/>
    <w:rsid w:val="00F440DA"/>
    <w:rsid w:val="00F65BF3"/>
    <w:rsid w:val="00F668C1"/>
    <w:rsid w:val="00F72FFC"/>
    <w:rsid w:val="00F81F66"/>
    <w:rsid w:val="00F83C9E"/>
    <w:rsid w:val="00F92784"/>
    <w:rsid w:val="00FA4A9D"/>
    <w:rsid w:val="00FA5CFD"/>
    <w:rsid w:val="00FD3D84"/>
    <w:rsid w:val="00FD7DE3"/>
    <w:rsid w:val="00FE149A"/>
    <w:rsid w:val="00FF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  <o:colormru v:ext="edit" colors="#c6c6c6"/>
    </o:shapedefaults>
    <o:shapelayout v:ext="edit">
      <o:idmap v:ext="edit" data="2"/>
    </o:shapelayout>
  </w:shapeDefaults>
  <w:decimalSymbol w:val=","/>
  <w:listSeparator w:val=";"/>
  <w14:docId w14:val="21B651CD"/>
  <w15:docId w15:val="{0E1B2722-14C0-4A5B-805B-08E936C55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132CC"/>
    <w:rPr>
      <w:rFonts w:ascii="Arial" w:hAnsi="Arial"/>
      <w:sz w:val="22"/>
      <w:szCs w:val="24"/>
    </w:rPr>
  </w:style>
  <w:style w:type="paragraph" w:styleId="berschrift1">
    <w:name w:val="heading 1"/>
    <w:basedOn w:val="KaiserInhalt"/>
    <w:next w:val="Standard"/>
    <w:qFormat/>
    <w:rsid w:val="001A6E55"/>
    <w:pPr>
      <w:outlineLvl w:val="0"/>
    </w:pPr>
    <w:rPr>
      <w:bCs/>
      <w:sz w:val="60"/>
      <w:szCs w:val="28"/>
    </w:rPr>
  </w:style>
  <w:style w:type="paragraph" w:styleId="berschrift2">
    <w:name w:val="heading 2"/>
    <w:basedOn w:val="Standard"/>
    <w:next w:val="Standard"/>
    <w:qFormat/>
    <w:rsid w:val="001A6E55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berschrift3">
    <w:name w:val="heading 3"/>
    <w:basedOn w:val="Standard"/>
    <w:next w:val="Standard"/>
    <w:qFormat/>
    <w:rsid w:val="001A6E5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berschrift4">
    <w:name w:val="heading 4"/>
    <w:basedOn w:val="Standard"/>
    <w:next w:val="Standard"/>
    <w:qFormat/>
    <w:rsid w:val="001A6E55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berschrift5">
    <w:name w:val="heading 5"/>
    <w:basedOn w:val="Standard"/>
    <w:next w:val="Standard"/>
    <w:qFormat/>
    <w:rsid w:val="001A6E55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berschrift6">
    <w:name w:val="heading 6"/>
    <w:basedOn w:val="Standard"/>
    <w:next w:val="Standard"/>
    <w:qFormat/>
    <w:rsid w:val="001A6E55"/>
    <w:pPr>
      <w:keepNext/>
      <w:spacing w:line="360" w:lineRule="auto"/>
      <w:jc w:val="both"/>
      <w:outlineLvl w:val="5"/>
    </w:pPr>
    <w:rPr>
      <w:i/>
      <w:iCs/>
    </w:rPr>
  </w:style>
  <w:style w:type="paragraph" w:styleId="berschrift7">
    <w:name w:val="heading 7"/>
    <w:basedOn w:val="Standard"/>
    <w:next w:val="Standard"/>
    <w:qFormat/>
    <w:rsid w:val="001A6E55"/>
    <w:pPr>
      <w:keepNext/>
      <w:spacing w:line="360" w:lineRule="auto"/>
      <w:outlineLvl w:val="6"/>
    </w:pPr>
    <w:rPr>
      <w:i/>
      <w:i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KaiserInhalt">
    <w:name w:val="Kaiser Inhalt"/>
    <w:basedOn w:val="Standard"/>
    <w:autoRedefine/>
    <w:rsid w:val="001A6E55"/>
    <w:pPr>
      <w:spacing w:after="240"/>
    </w:pPr>
    <w:rPr>
      <w:rFonts w:ascii="Frutiger LT 65 Bold" w:hAnsi="Frutiger LT 65 Bold"/>
      <w:sz w:val="32"/>
    </w:rPr>
  </w:style>
  <w:style w:type="paragraph" w:styleId="Kopfzeile">
    <w:name w:val="header"/>
    <w:autoRedefine/>
    <w:semiHidden/>
    <w:rsid w:val="00C80310"/>
    <w:pPr>
      <w:spacing w:line="360" w:lineRule="auto"/>
      <w:jc w:val="both"/>
    </w:pPr>
    <w:rPr>
      <w:rFonts w:ascii="Arial" w:hAnsi="Arial" w:cs="Arial"/>
      <w:b/>
      <w:bCs/>
      <w:i/>
      <w:iCs/>
      <w:noProof/>
    </w:rPr>
  </w:style>
  <w:style w:type="character" w:customStyle="1" w:styleId="KopfzeileZchn">
    <w:name w:val="Kopfzeile Zchn"/>
    <w:basedOn w:val="Absatz-Standardschriftart"/>
    <w:rsid w:val="001A6E55"/>
    <w:rPr>
      <w:rFonts w:ascii="Frutiger LT 65 Bold" w:hAnsi="Frutiger LT 65 Bold"/>
      <w:sz w:val="22"/>
      <w:szCs w:val="24"/>
      <w:lang w:val="de-DE" w:eastAsia="de-DE" w:bidi="ar-SA"/>
    </w:rPr>
  </w:style>
  <w:style w:type="paragraph" w:styleId="Fuzeile">
    <w:name w:val="footer"/>
    <w:basedOn w:val="Standard"/>
    <w:semiHidden/>
    <w:rsid w:val="001A6E5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rsid w:val="001A6E55"/>
    <w:rPr>
      <w:rFonts w:ascii="Frutiger 45 Light" w:hAnsi="Frutiger 45 Light"/>
      <w:sz w:val="22"/>
      <w:szCs w:val="24"/>
    </w:rPr>
  </w:style>
  <w:style w:type="character" w:customStyle="1" w:styleId="berschrift1Zchn">
    <w:name w:val="Überschrift 1 Zchn"/>
    <w:basedOn w:val="Absatz-Standardschriftart"/>
    <w:rsid w:val="001A6E55"/>
    <w:rPr>
      <w:rFonts w:ascii="Frutiger LT 65 Bold" w:eastAsia="Times New Roman" w:hAnsi="Frutiger LT 65 Bold" w:cs="Times New Roman"/>
      <w:bCs/>
      <w:sz w:val="60"/>
      <w:szCs w:val="28"/>
    </w:rPr>
  </w:style>
  <w:style w:type="paragraph" w:customStyle="1" w:styleId="KaiserDeckblattberschrift1">
    <w:name w:val="Kaiser Deckblatt Überschrift 1"/>
    <w:basedOn w:val="Standard"/>
    <w:autoRedefine/>
    <w:rsid w:val="001A6E55"/>
    <w:pPr>
      <w:spacing w:line="298" w:lineRule="auto"/>
    </w:pPr>
    <w:rPr>
      <w:rFonts w:ascii="Frutiger LT 65 Bold" w:hAnsi="Frutiger LT 65 Bold"/>
      <w:sz w:val="60"/>
    </w:rPr>
  </w:style>
  <w:style w:type="paragraph" w:styleId="Funotentext">
    <w:name w:val="footnote text"/>
    <w:basedOn w:val="Standard"/>
    <w:semiHidden/>
    <w:rsid w:val="001A6E55"/>
    <w:rPr>
      <w:sz w:val="20"/>
      <w:szCs w:val="20"/>
    </w:rPr>
  </w:style>
  <w:style w:type="character" w:customStyle="1" w:styleId="FunotentextZchn">
    <w:name w:val="Fußnotentext Zchn"/>
    <w:basedOn w:val="Absatz-Standardschriftart"/>
    <w:rsid w:val="001A6E55"/>
    <w:rPr>
      <w:rFonts w:ascii="Frutiger 45 Light" w:hAnsi="Frutiger 45 Light"/>
    </w:rPr>
  </w:style>
  <w:style w:type="character" w:styleId="Funotenzeichen">
    <w:name w:val="footnote reference"/>
    <w:basedOn w:val="Absatz-Standardschriftart"/>
    <w:semiHidden/>
    <w:rsid w:val="001A6E55"/>
    <w:rPr>
      <w:vertAlign w:val="superscript"/>
    </w:rPr>
  </w:style>
  <w:style w:type="paragraph" w:customStyle="1" w:styleId="KaiserDeckblattberschrift2">
    <w:name w:val="Kaiser Deckblatt Überschrift 2"/>
    <w:basedOn w:val="KaiserDeckblattberschrift1"/>
    <w:autoRedefine/>
    <w:rsid w:val="001A6E55"/>
    <w:pPr>
      <w:framePr w:hSpace="141" w:wrap="around" w:vAnchor="text" w:hAnchor="margin" w:xAlign="right" w:y="146"/>
      <w:suppressOverlap/>
    </w:pPr>
    <w:rPr>
      <w:rFonts w:ascii="Frutiger 45 Light" w:hAnsi="Frutiger 45 Light"/>
    </w:rPr>
  </w:style>
  <w:style w:type="paragraph" w:customStyle="1" w:styleId="KaiserInhalt1Instanz">
    <w:name w:val="Kaiser Inhalt 1. Instanz"/>
    <w:basedOn w:val="KaiserInhalt"/>
    <w:autoRedefine/>
    <w:rsid w:val="001A6E55"/>
    <w:pPr>
      <w:spacing w:before="360" w:line="360" w:lineRule="exact"/>
      <w:ind w:left="397" w:hanging="397"/>
    </w:pPr>
    <w:rPr>
      <w:sz w:val="24"/>
    </w:rPr>
  </w:style>
  <w:style w:type="paragraph" w:customStyle="1" w:styleId="KaiserInhalt2Instanz">
    <w:name w:val="Kaiser Inhalt 2. Instanz"/>
    <w:basedOn w:val="Standard"/>
    <w:autoRedefine/>
    <w:rsid w:val="001A6E55"/>
    <w:pPr>
      <w:numPr>
        <w:ilvl w:val="1"/>
        <w:numId w:val="6"/>
      </w:numPr>
      <w:spacing w:after="100" w:afterAutospacing="1" w:line="360" w:lineRule="exact"/>
    </w:pPr>
    <w:rPr>
      <w:rFonts w:ascii="Frutiger LT 45 Light" w:hAnsi="Frutiger LT 45 Light"/>
      <w:sz w:val="20"/>
    </w:rPr>
  </w:style>
  <w:style w:type="paragraph" w:styleId="Inhaltsverzeichnisberschrift">
    <w:name w:val="TOC Heading"/>
    <w:basedOn w:val="berschrift1"/>
    <w:next w:val="Standard"/>
    <w:qFormat/>
    <w:rsid w:val="001A6E55"/>
    <w:pPr>
      <w:keepNext/>
      <w:keepLines/>
      <w:spacing w:before="480" w:after="0"/>
      <w:outlineLvl w:val="9"/>
    </w:pPr>
    <w:rPr>
      <w:rFonts w:ascii="Cambria" w:hAnsi="Cambria"/>
      <w:b/>
      <w:color w:val="365F91"/>
      <w:sz w:val="28"/>
    </w:rPr>
  </w:style>
  <w:style w:type="paragraph" w:customStyle="1" w:styleId="Kaiser">
    <w:name w:val="Kaiser"/>
    <w:autoRedefine/>
    <w:qFormat/>
    <w:rsid w:val="001A6E55"/>
    <w:pPr>
      <w:spacing w:line="355" w:lineRule="auto"/>
      <w:jc w:val="both"/>
    </w:pPr>
    <w:rPr>
      <w:rFonts w:ascii="Frutiger LT 45 Light" w:hAnsi="Frutiger LT 45 Light"/>
      <w:sz w:val="22"/>
      <w:szCs w:val="24"/>
    </w:rPr>
  </w:style>
  <w:style w:type="paragraph" w:customStyle="1" w:styleId="Kaiserberschrift1">
    <w:name w:val="Kaiser Überschrift 1"/>
    <w:basedOn w:val="Kaiser"/>
    <w:next w:val="Kaiser"/>
    <w:autoRedefine/>
    <w:qFormat/>
    <w:rsid w:val="001A6E55"/>
    <w:pPr>
      <w:numPr>
        <w:numId w:val="33"/>
      </w:numPr>
      <w:spacing w:line="480" w:lineRule="auto"/>
    </w:pPr>
    <w:rPr>
      <w:rFonts w:ascii="Frutiger LT 65 Bold" w:hAnsi="Frutiger LT 65 Bold"/>
      <w:sz w:val="32"/>
    </w:rPr>
  </w:style>
  <w:style w:type="paragraph" w:customStyle="1" w:styleId="KaiserZwischenberschrift">
    <w:name w:val="Kaiser Zwischenüberschrift"/>
    <w:basedOn w:val="Kaiserberschrift1"/>
    <w:next w:val="Kaiser"/>
    <w:autoRedefine/>
    <w:qFormat/>
    <w:rsid w:val="001A6E55"/>
    <w:pPr>
      <w:numPr>
        <w:ilvl w:val="1"/>
      </w:numPr>
      <w:spacing w:before="360"/>
    </w:pPr>
    <w:rPr>
      <w:sz w:val="24"/>
    </w:rPr>
  </w:style>
  <w:style w:type="paragraph" w:styleId="Sprechblasentext">
    <w:name w:val="Balloon Text"/>
    <w:basedOn w:val="Standard"/>
    <w:rsid w:val="001A6E5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rsid w:val="001A6E55"/>
    <w:rPr>
      <w:rFonts w:ascii="Tahoma" w:hAnsi="Tahoma" w:cs="Tahoma"/>
      <w:sz w:val="16"/>
      <w:szCs w:val="16"/>
    </w:rPr>
  </w:style>
  <w:style w:type="paragraph" w:styleId="Verzeichnis1">
    <w:name w:val="toc 1"/>
    <w:basedOn w:val="KaiserInhalt1Instanz"/>
    <w:next w:val="KaiserInhalt2Instanz"/>
    <w:autoRedefine/>
    <w:semiHidden/>
    <w:rsid w:val="001A6E55"/>
    <w:pPr>
      <w:numPr>
        <w:numId w:val="13"/>
      </w:numPr>
      <w:tabs>
        <w:tab w:val="right" w:leader="underscore" w:pos="9628"/>
      </w:tabs>
      <w:spacing w:after="100"/>
      <w:ind w:left="567" w:hanging="567"/>
    </w:pPr>
  </w:style>
  <w:style w:type="paragraph" w:styleId="Verzeichnis2">
    <w:name w:val="toc 2"/>
    <w:basedOn w:val="Standard"/>
    <w:next w:val="Standard"/>
    <w:autoRedefine/>
    <w:semiHidden/>
    <w:rsid w:val="001A6E55"/>
    <w:pPr>
      <w:numPr>
        <w:ilvl w:val="1"/>
        <w:numId w:val="13"/>
      </w:numPr>
      <w:tabs>
        <w:tab w:val="right" w:leader="underscore" w:pos="9628"/>
      </w:tabs>
      <w:spacing w:after="100"/>
      <w:ind w:left="1276" w:hanging="568"/>
    </w:pPr>
  </w:style>
  <w:style w:type="character" w:styleId="Hyperlink">
    <w:name w:val="Hyperlink"/>
    <w:basedOn w:val="Absatz-Standardschriftart"/>
    <w:unhideWhenUsed/>
    <w:rsid w:val="001A6E55"/>
    <w:rPr>
      <w:color w:val="0000FF"/>
      <w:u w:val="single"/>
    </w:rPr>
  </w:style>
  <w:style w:type="paragraph" w:customStyle="1" w:styleId="KaiserZwischenberschrift2">
    <w:name w:val="Kaiser Zwischenüberschrift 2"/>
    <w:basedOn w:val="Kaiserberschrift1"/>
    <w:next w:val="Kaiser"/>
    <w:autoRedefine/>
    <w:qFormat/>
    <w:rsid w:val="001A6E55"/>
    <w:pPr>
      <w:numPr>
        <w:ilvl w:val="2"/>
      </w:numPr>
      <w:spacing w:before="360"/>
    </w:pPr>
    <w:rPr>
      <w:sz w:val="24"/>
    </w:rPr>
  </w:style>
  <w:style w:type="paragraph" w:styleId="Verzeichnis3">
    <w:name w:val="toc 3"/>
    <w:basedOn w:val="Standard"/>
    <w:next w:val="Standard"/>
    <w:autoRedefine/>
    <w:semiHidden/>
    <w:rsid w:val="001A6E55"/>
    <w:pPr>
      <w:numPr>
        <w:ilvl w:val="2"/>
        <w:numId w:val="13"/>
      </w:numPr>
      <w:tabs>
        <w:tab w:val="right" w:leader="underscore" w:pos="9628"/>
      </w:tabs>
      <w:spacing w:after="100"/>
      <w:ind w:left="1814" w:hanging="567"/>
    </w:pPr>
  </w:style>
  <w:style w:type="paragraph" w:customStyle="1" w:styleId="KaiserZwischenberschrift3">
    <w:name w:val="Kaiser Zwischenüberschrift 3"/>
    <w:basedOn w:val="Kaiserberschrift1"/>
    <w:next w:val="Kaiser"/>
    <w:autoRedefine/>
    <w:qFormat/>
    <w:rsid w:val="001A6E55"/>
    <w:pPr>
      <w:numPr>
        <w:ilvl w:val="3"/>
      </w:numPr>
      <w:spacing w:before="360"/>
    </w:pPr>
    <w:rPr>
      <w:sz w:val="24"/>
    </w:rPr>
  </w:style>
  <w:style w:type="paragraph" w:customStyle="1" w:styleId="KaiserZwischenberschrift4">
    <w:name w:val="Kaiser Zwischenüberschrift 4"/>
    <w:basedOn w:val="Kaiserberschrift1"/>
    <w:next w:val="Kaiser"/>
    <w:autoRedefine/>
    <w:qFormat/>
    <w:rsid w:val="001A6E55"/>
    <w:pPr>
      <w:numPr>
        <w:ilvl w:val="4"/>
      </w:numPr>
      <w:spacing w:before="360"/>
    </w:pPr>
    <w:rPr>
      <w:sz w:val="24"/>
    </w:rPr>
  </w:style>
  <w:style w:type="paragraph" w:styleId="Verzeichnis4">
    <w:name w:val="toc 4"/>
    <w:basedOn w:val="Standard"/>
    <w:next w:val="Standard"/>
    <w:autoRedefine/>
    <w:semiHidden/>
    <w:rsid w:val="001A6E55"/>
    <w:pPr>
      <w:numPr>
        <w:ilvl w:val="3"/>
        <w:numId w:val="13"/>
      </w:numPr>
      <w:tabs>
        <w:tab w:val="right" w:leader="underscore" w:pos="9628"/>
      </w:tabs>
      <w:spacing w:after="100"/>
      <w:ind w:left="2387" w:hanging="573"/>
    </w:pPr>
    <w:rPr>
      <w:noProof/>
    </w:rPr>
  </w:style>
  <w:style w:type="paragraph" w:styleId="Verzeichnis5">
    <w:name w:val="toc 5"/>
    <w:basedOn w:val="Standard"/>
    <w:next w:val="Standard"/>
    <w:autoRedefine/>
    <w:semiHidden/>
    <w:rsid w:val="001A6E55"/>
    <w:pPr>
      <w:numPr>
        <w:ilvl w:val="4"/>
        <w:numId w:val="13"/>
      </w:numPr>
      <w:tabs>
        <w:tab w:val="right" w:leader="underscore" w:pos="9628"/>
      </w:tabs>
      <w:spacing w:after="100"/>
      <w:ind w:left="2948" w:hanging="567"/>
    </w:pPr>
  </w:style>
  <w:style w:type="paragraph" w:customStyle="1" w:styleId="KaiserZwischenberschrift5">
    <w:name w:val="Kaiser Zwischenüberschrift 5"/>
    <w:basedOn w:val="Kaiserberschrift1"/>
    <w:next w:val="Kaiser"/>
    <w:autoRedefine/>
    <w:qFormat/>
    <w:rsid w:val="001A6E55"/>
    <w:pPr>
      <w:numPr>
        <w:ilvl w:val="5"/>
      </w:numPr>
      <w:spacing w:before="360"/>
    </w:pPr>
    <w:rPr>
      <w:sz w:val="24"/>
      <w:lang w:val="en-US"/>
    </w:rPr>
  </w:style>
  <w:style w:type="paragraph" w:styleId="Verzeichnis6">
    <w:name w:val="toc 6"/>
    <w:basedOn w:val="Standard"/>
    <w:next w:val="Standard"/>
    <w:autoRedefine/>
    <w:semiHidden/>
    <w:rsid w:val="001A6E55"/>
    <w:pPr>
      <w:numPr>
        <w:ilvl w:val="5"/>
        <w:numId w:val="13"/>
      </w:numPr>
      <w:tabs>
        <w:tab w:val="right" w:leader="underscore" w:pos="9628"/>
      </w:tabs>
      <w:spacing w:after="100"/>
      <w:ind w:left="3515" w:hanging="567"/>
    </w:pPr>
  </w:style>
  <w:style w:type="paragraph" w:customStyle="1" w:styleId="KaiserZwischenberschrift6">
    <w:name w:val="Kaiser Zwischenüberschrift 6"/>
    <w:basedOn w:val="Kaiserberschrift1"/>
    <w:next w:val="Kaiser"/>
    <w:autoRedefine/>
    <w:qFormat/>
    <w:rsid w:val="001A6E55"/>
    <w:pPr>
      <w:numPr>
        <w:ilvl w:val="6"/>
      </w:numPr>
      <w:spacing w:before="360"/>
    </w:pPr>
    <w:rPr>
      <w:sz w:val="24"/>
      <w:lang w:val="en-US"/>
    </w:rPr>
  </w:style>
  <w:style w:type="paragraph" w:customStyle="1" w:styleId="KaiserZwischenberschrift7">
    <w:name w:val="Kaiser Zwischenüberschrift 7"/>
    <w:basedOn w:val="Kaiserberschrift1"/>
    <w:next w:val="Kaiser"/>
    <w:autoRedefine/>
    <w:rsid w:val="001A6E55"/>
    <w:pPr>
      <w:numPr>
        <w:ilvl w:val="7"/>
      </w:numPr>
      <w:spacing w:before="360"/>
    </w:pPr>
    <w:rPr>
      <w:sz w:val="24"/>
    </w:rPr>
  </w:style>
  <w:style w:type="paragraph" w:styleId="Verzeichnis7">
    <w:name w:val="toc 7"/>
    <w:basedOn w:val="Standard"/>
    <w:next w:val="Standard"/>
    <w:autoRedefine/>
    <w:semiHidden/>
    <w:rsid w:val="001A6E55"/>
    <w:pPr>
      <w:numPr>
        <w:ilvl w:val="6"/>
        <w:numId w:val="13"/>
      </w:numPr>
      <w:tabs>
        <w:tab w:val="right" w:leader="underscore" w:pos="9628"/>
      </w:tabs>
      <w:spacing w:after="100"/>
      <w:ind w:left="4082" w:hanging="567"/>
    </w:pPr>
  </w:style>
  <w:style w:type="paragraph" w:styleId="Verzeichnis8">
    <w:name w:val="toc 8"/>
    <w:basedOn w:val="Standard"/>
    <w:next w:val="Standard"/>
    <w:autoRedefine/>
    <w:semiHidden/>
    <w:rsid w:val="001A6E55"/>
    <w:pPr>
      <w:numPr>
        <w:ilvl w:val="7"/>
        <w:numId w:val="13"/>
      </w:numPr>
      <w:tabs>
        <w:tab w:val="right" w:leader="underscore" w:pos="9628"/>
      </w:tabs>
      <w:spacing w:after="100"/>
      <w:ind w:left="5930" w:hanging="1848"/>
    </w:pPr>
  </w:style>
  <w:style w:type="character" w:customStyle="1" w:styleId="berschrift2Zchn">
    <w:name w:val="Überschrift 2 Zchn"/>
    <w:basedOn w:val="Absatz-Standardschriftart"/>
    <w:semiHidden/>
    <w:rsid w:val="001A6E55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berschrift3Zchn">
    <w:name w:val="Überschrift 3 Zchn"/>
    <w:basedOn w:val="Absatz-Standardschriftart"/>
    <w:rsid w:val="001A6E55"/>
    <w:rPr>
      <w:rFonts w:ascii="Cambria" w:eastAsia="Times New Roman" w:hAnsi="Cambria" w:cs="Times New Roman"/>
      <w:b/>
      <w:bCs/>
      <w:color w:val="4F81BD"/>
      <w:sz w:val="22"/>
      <w:szCs w:val="24"/>
    </w:rPr>
  </w:style>
  <w:style w:type="character" w:customStyle="1" w:styleId="berschrift4Zchn">
    <w:name w:val="Überschrift 4 Zchn"/>
    <w:basedOn w:val="Absatz-Standardschriftart"/>
    <w:semiHidden/>
    <w:rsid w:val="001A6E55"/>
    <w:rPr>
      <w:rFonts w:ascii="Cambria" w:eastAsia="Times New Roman" w:hAnsi="Cambria" w:cs="Times New Roman"/>
      <w:b/>
      <w:bCs/>
      <w:i/>
      <w:iCs/>
      <w:color w:val="4F81BD"/>
      <w:sz w:val="22"/>
      <w:szCs w:val="24"/>
    </w:rPr>
  </w:style>
  <w:style w:type="character" w:customStyle="1" w:styleId="berschrift5Zchn">
    <w:name w:val="Überschrift 5 Zchn"/>
    <w:basedOn w:val="Absatz-Standardschriftart"/>
    <w:semiHidden/>
    <w:rsid w:val="001A6E55"/>
    <w:rPr>
      <w:rFonts w:ascii="Cambria" w:eastAsia="Times New Roman" w:hAnsi="Cambria" w:cs="Times New Roman"/>
      <w:color w:val="243F60"/>
      <w:sz w:val="22"/>
      <w:szCs w:val="24"/>
    </w:rPr>
  </w:style>
  <w:style w:type="paragraph" w:styleId="Verzeichnis9">
    <w:name w:val="toc 9"/>
    <w:basedOn w:val="Standard"/>
    <w:next w:val="Standard"/>
    <w:autoRedefine/>
    <w:semiHidden/>
    <w:rsid w:val="001A6E55"/>
    <w:pPr>
      <w:numPr>
        <w:ilvl w:val="8"/>
        <w:numId w:val="13"/>
      </w:numPr>
      <w:spacing w:after="100"/>
    </w:pPr>
  </w:style>
  <w:style w:type="character" w:styleId="Platzhaltertext">
    <w:name w:val="Placeholder Text"/>
    <w:basedOn w:val="Absatz-Standardschriftart"/>
    <w:semiHidden/>
    <w:rsid w:val="001A6E55"/>
    <w:rPr>
      <w:color w:val="808080"/>
    </w:rPr>
  </w:style>
  <w:style w:type="paragraph" w:customStyle="1" w:styleId="Hardcopy">
    <w:name w:val="Hardcopy"/>
    <w:basedOn w:val="Standard"/>
    <w:next w:val="Kaiser"/>
    <w:autoRedefine/>
    <w:rsid w:val="001A6E55"/>
    <w:pPr>
      <w:spacing w:before="120"/>
    </w:pPr>
    <w:rPr>
      <w:sz w:val="20"/>
    </w:rPr>
  </w:style>
  <w:style w:type="paragraph" w:styleId="Listenabsatz">
    <w:name w:val="List Paragraph"/>
    <w:basedOn w:val="Standard"/>
    <w:qFormat/>
    <w:rsid w:val="001A6E55"/>
    <w:pPr>
      <w:ind w:left="720"/>
      <w:contextualSpacing/>
    </w:pPr>
  </w:style>
  <w:style w:type="paragraph" w:customStyle="1" w:styleId="KaiserAufzhlungFett">
    <w:name w:val="Kaiser Aufzählung Fett"/>
    <w:basedOn w:val="Kaiser"/>
    <w:next w:val="KaiserAufzhlungText"/>
    <w:autoRedefine/>
    <w:qFormat/>
    <w:rsid w:val="001A6E55"/>
    <w:pPr>
      <w:widowControl w:val="0"/>
      <w:numPr>
        <w:numId w:val="27"/>
      </w:numPr>
      <w:spacing w:before="480"/>
      <w:ind w:left="714" w:hanging="357"/>
    </w:pPr>
    <w:rPr>
      <w:rFonts w:ascii="Frutiger LT 65 Bold" w:hAnsi="Frutiger LT 65 Bold"/>
    </w:rPr>
  </w:style>
  <w:style w:type="paragraph" w:customStyle="1" w:styleId="KaiserAufzhlungText">
    <w:name w:val="Kaiser Aufzählung Text"/>
    <w:basedOn w:val="KaiserAufzhlungFett"/>
    <w:autoRedefine/>
    <w:qFormat/>
    <w:rsid w:val="001A6E55"/>
    <w:pPr>
      <w:widowControl/>
      <w:numPr>
        <w:numId w:val="0"/>
      </w:numPr>
      <w:spacing w:before="0"/>
      <w:ind w:left="709"/>
    </w:pPr>
    <w:rPr>
      <w:rFonts w:ascii="Frutiger LT 45 Light" w:hAnsi="Frutiger LT 45 Light"/>
      <w:noProof/>
      <w:szCs w:val="20"/>
    </w:rPr>
  </w:style>
  <w:style w:type="paragraph" w:customStyle="1" w:styleId="KaiserAufzhlung">
    <w:name w:val="Kaiser Aufzählung"/>
    <w:basedOn w:val="Kaiser"/>
    <w:next w:val="KaiserAufzhlungText"/>
    <w:autoRedefine/>
    <w:qFormat/>
    <w:rsid w:val="001A6E55"/>
    <w:pPr>
      <w:widowControl w:val="0"/>
      <w:numPr>
        <w:numId w:val="28"/>
      </w:numPr>
      <w:ind w:left="714" w:hanging="357"/>
    </w:pPr>
  </w:style>
  <w:style w:type="paragraph" w:customStyle="1" w:styleId="KaiserFett">
    <w:name w:val="Kaiser Fett"/>
    <w:basedOn w:val="Kaiser"/>
    <w:next w:val="Kaiser"/>
    <w:autoRedefine/>
    <w:rsid w:val="001A6E55"/>
    <w:rPr>
      <w:rFonts w:ascii="Frutiger LT 65 Bold" w:hAnsi="Frutiger LT 65 Bold"/>
    </w:rPr>
  </w:style>
  <w:style w:type="paragraph" w:customStyle="1" w:styleId="KaiserTabellenberschrift">
    <w:name w:val="Kaiser Tabellen Überschrift"/>
    <w:basedOn w:val="Kaiser"/>
    <w:autoRedefine/>
    <w:qFormat/>
    <w:rsid w:val="001A6E55"/>
    <w:pPr>
      <w:jc w:val="left"/>
    </w:pPr>
    <w:rPr>
      <w:rFonts w:ascii="Frutiger LT 65 Bold" w:hAnsi="Frutiger LT 65 Bold"/>
    </w:rPr>
  </w:style>
  <w:style w:type="paragraph" w:customStyle="1" w:styleId="KaiserTabellenInhalt">
    <w:name w:val="Kaiser Tabellen Inhalt"/>
    <w:basedOn w:val="Kaiser"/>
    <w:autoRedefine/>
    <w:qFormat/>
    <w:rsid w:val="001A6E55"/>
    <w:pPr>
      <w:spacing w:before="240" w:after="120"/>
    </w:pPr>
  </w:style>
  <w:style w:type="paragraph" w:customStyle="1" w:styleId="Deckblattberschrift1">
    <w:name w:val="Deckblatt Überschrift 1"/>
    <w:basedOn w:val="Standard"/>
    <w:rsid w:val="001A6E55"/>
    <w:pPr>
      <w:spacing w:before="1701"/>
    </w:pPr>
    <w:rPr>
      <w:rFonts w:ascii="Frutiger LT 65 Bold" w:hAnsi="Frutiger LT 65 Bold"/>
      <w:sz w:val="60"/>
    </w:rPr>
  </w:style>
  <w:style w:type="paragraph" w:customStyle="1" w:styleId="Deckblattberschrift2">
    <w:name w:val="Deckblatt Überschrift 2"/>
    <w:basedOn w:val="Deckblattberschrift1"/>
    <w:rsid w:val="001A6E55"/>
    <w:pPr>
      <w:spacing w:before="0"/>
    </w:pPr>
    <w:rPr>
      <w:rFonts w:ascii="Frutiger 45 Light" w:hAnsi="Frutiger 45 Light"/>
    </w:rPr>
  </w:style>
  <w:style w:type="paragraph" w:customStyle="1" w:styleId="KaiserDeckblattAbteilung">
    <w:name w:val="Kaiser Deckblatt Abteilung"/>
    <w:basedOn w:val="Kaiser"/>
    <w:autoRedefine/>
    <w:rsid w:val="001A6E55"/>
    <w:pPr>
      <w:spacing w:before="1701"/>
    </w:pPr>
    <w:rPr>
      <w:rFonts w:ascii="Frutiger LT 65 Bold" w:hAnsi="Frutiger LT 65 Bold"/>
      <w:szCs w:val="20"/>
    </w:rPr>
  </w:style>
  <w:style w:type="paragraph" w:customStyle="1" w:styleId="Zwischenberschrift">
    <w:name w:val="Zwischenüberschrift"/>
    <w:basedOn w:val="Standard"/>
    <w:rsid w:val="001A6E55"/>
    <w:pPr>
      <w:spacing w:before="120" w:after="120" w:line="360" w:lineRule="auto"/>
      <w:jc w:val="both"/>
    </w:pPr>
    <w:rPr>
      <w:rFonts w:ascii="Swis721 Md BT" w:hAnsi="Swis721 Md BT"/>
      <w:b/>
      <w:szCs w:val="20"/>
    </w:rPr>
  </w:style>
  <w:style w:type="paragraph" w:customStyle="1" w:styleId="Headline">
    <w:name w:val="Headline"/>
    <w:basedOn w:val="Standard"/>
    <w:rsid w:val="001A6E55"/>
    <w:pPr>
      <w:spacing w:before="60" w:after="60" w:line="360" w:lineRule="auto"/>
    </w:pPr>
    <w:rPr>
      <w:rFonts w:ascii="Swis721 Md BT" w:hAnsi="Swis721 Md BT"/>
      <w:b/>
      <w:sz w:val="26"/>
      <w:szCs w:val="20"/>
    </w:rPr>
  </w:style>
  <w:style w:type="paragraph" w:customStyle="1" w:styleId="WfxFaxNum">
    <w:name w:val="WfxFaxNum"/>
    <w:basedOn w:val="Standard"/>
    <w:rsid w:val="001A6E55"/>
    <w:pPr>
      <w:spacing w:line="340" w:lineRule="atLeast"/>
    </w:pPr>
    <w:rPr>
      <w:color w:val="000000"/>
      <w:szCs w:val="20"/>
    </w:rPr>
  </w:style>
  <w:style w:type="paragraph" w:styleId="Textkrper">
    <w:name w:val="Body Text"/>
    <w:basedOn w:val="Standard"/>
    <w:link w:val="TextkrperZchn"/>
    <w:semiHidden/>
    <w:rsid w:val="001A6E55"/>
    <w:pPr>
      <w:spacing w:line="340" w:lineRule="atLeast"/>
      <w:jc w:val="both"/>
    </w:pPr>
    <w:rPr>
      <w:i/>
      <w:iCs/>
      <w:u w:val="single"/>
    </w:rPr>
  </w:style>
  <w:style w:type="paragraph" w:styleId="Beschriftung">
    <w:name w:val="caption"/>
    <w:basedOn w:val="Standard"/>
    <w:next w:val="Standard"/>
    <w:qFormat/>
    <w:rsid w:val="001A6E55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i/>
      <w:iCs/>
      <w:szCs w:val="20"/>
    </w:rPr>
  </w:style>
  <w:style w:type="character" w:customStyle="1" w:styleId="TextkrperZchn">
    <w:name w:val="Textkörper Zchn"/>
    <w:basedOn w:val="Absatz-Standardschriftart"/>
    <w:link w:val="Textkrper"/>
    <w:semiHidden/>
    <w:rsid w:val="00B618BE"/>
    <w:rPr>
      <w:rFonts w:ascii="Arial" w:hAnsi="Arial"/>
      <w:i/>
      <w:iCs/>
      <w:sz w:val="22"/>
      <w:szCs w:val="24"/>
      <w:u w:val="single"/>
    </w:rPr>
  </w:style>
  <w:style w:type="character" w:customStyle="1" w:styleId="markedcontent">
    <w:name w:val="markedcontent"/>
    <w:basedOn w:val="Absatz-Standardschriftart"/>
    <w:rsid w:val="00B82F74"/>
  </w:style>
  <w:style w:type="table" w:styleId="TabellemithellemGitternetz">
    <w:name w:val="Grid Table Light"/>
    <w:basedOn w:val="NormaleTabelle"/>
    <w:uiPriority w:val="40"/>
    <w:rsid w:val="00B82F7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enraster">
    <w:name w:val="Table Grid"/>
    <w:basedOn w:val="NormaleTabelle"/>
    <w:uiPriority w:val="59"/>
    <w:rsid w:val="002618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295D97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unhideWhenUsed/>
    <w:rsid w:val="00C42B4A"/>
    <w:pPr>
      <w:spacing w:before="100" w:beforeAutospacing="1" w:after="100" w:afterAutospacing="1"/>
    </w:pPr>
    <w:rPr>
      <w:rFonts w:ascii="Times New Roman" w:hAnsi="Times New Roman"/>
      <w:sz w:val="24"/>
      <w:lang w:val="en-US" w:eastAsia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3637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3637B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3637B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3637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3637B"/>
    <w:rPr>
      <w:rFonts w:ascii="Arial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70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6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9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0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32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5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2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013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14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526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551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18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kellner\Lokale%20Einstellungen\Temporary%20Internet%20Files\Content.Outlook\A0FGRKGK\Maske_Pressetext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9A52D3-CA78-4497-85D2-EE3E38C5D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Maske_Pressetext.dotx</Template>
  <TotalTime>0</TotalTime>
  <Pages>3</Pages>
  <Words>558</Words>
  <Characters>3522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Kaiser GmbH &amp; Co. KG</Company>
  <LinksUpToDate>false</LinksUpToDate>
  <CharactersWithSpaces>4072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kellner</dc:creator>
  <cp:lastModifiedBy>a.schlee</cp:lastModifiedBy>
  <cp:revision>4</cp:revision>
  <cp:lastPrinted>2014-03-18T08:11:00Z</cp:lastPrinted>
  <dcterms:created xsi:type="dcterms:W3CDTF">2026-02-13T09:34:00Z</dcterms:created>
  <dcterms:modified xsi:type="dcterms:W3CDTF">2026-02-17T12:37:00Z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2024-11-26T08:18:15Z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70e15446-1536-4e88-bcd8-2d1778791ce1</vt:lpwstr>
  </property>
  <property fmtid="{D5CDD505-2E9C-101B-9397-08002B2CF9AE}" pid="7" name="MSIP_Label_defa4170-0d19-0005-0004-bc88714345d2_ActionId">
    <vt:lpwstr>435ee0fb-93fe-408e-bbfe-ac3476cd7873</vt:lpwstr>
  </property>
  <property fmtid="{D5CDD505-2E9C-101B-9397-08002B2CF9AE}" pid="8" name="MSIP_Label_defa4170-0d19-0005-0004-bc88714345d2_ContentBits">
    <vt:lpwstr>0</vt:lpwstr>
  </property>
</Properties>
</file>