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3BDC6" w14:textId="77777777" w:rsidR="00D62DED" w:rsidRDefault="00D62DED" w:rsidP="00B82F74">
      <w:pPr>
        <w:pStyle w:val="Headline"/>
        <w:rPr>
          <w:rFonts w:ascii="Arial" w:hAnsi="Arial" w:cs="Arial"/>
          <w:sz w:val="32"/>
          <w:szCs w:val="32"/>
        </w:rPr>
      </w:pPr>
    </w:p>
    <w:p w14:paraId="1DCB3392" w14:textId="60A231D3" w:rsidR="00BD5913" w:rsidRPr="00023D78" w:rsidRDefault="00023D78" w:rsidP="00BD5913">
      <w:pPr>
        <w:spacing w:line="360" w:lineRule="auto"/>
        <w:jc w:val="both"/>
        <w:rPr>
          <w:rFonts w:cs="Arial"/>
          <w:b/>
          <w:bCs/>
          <w:sz w:val="24"/>
          <w:u w:val="single"/>
        </w:rPr>
      </w:pPr>
      <w:r w:rsidRPr="00023D78">
        <w:rPr>
          <w:rFonts w:cs="Arial"/>
          <w:b/>
          <w:bCs/>
          <w:sz w:val="24"/>
          <w:u w:val="single"/>
        </w:rPr>
        <w:t>Ein</w:t>
      </w:r>
      <w:r w:rsidR="009E7B4B">
        <w:rPr>
          <w:rFonts w:cs="Arial"/>
          <w:b/>
          <w:bCs/>
          <w:sz w:val="24"/>
          <w:u w:val="single"/>
        </w:rPr>
        <w:t xml:space="preserve"> </w:t>
      </w:r>
      <w:r w:rsidRPr="00023D78">
        <w:rPr>
          <w:rFonts w:cs="Arial"/>
          <w:b/>
          <w:bCs/>
          <w:sz w:val="24"/>
          <w:u w:val="single"/>
        </w:rPr>
        <w:t>KAISER-Highlight</w:t>
      </w:r>
      <w:r w:rsidR="009E7B4B">
        <w:rPr>
          <w:rFonts w:cs="Arial"/>
          <w:b/>
          <w:bCs/>
          <w:sz w:val="24"/>
          <w:u w:val="single"/>
        </w:rPr>
        <w:t xml:space="preserve"> </w:t>
      </w:r>
      <w:r w:rsidRPr="00023D78">
        <w:rPr>
          <w:rFonts w:cs="Arial"/>
          <w:b/>
          <w:bCs/>
          <w:sz w:val="24"/>
          <w:u w:val="single"/>
        </w:rPr>
        <w:t>auf</w:t>
      </w:r>
      <w:r w:rsidR="009E7B4B">
        <w:rPr>
          <w:rFonts w:cs="Arial"/>
          <w:b/>
          <w:bCs/>
          <w:sz w:val="24"/>
          <w:u w:val="single"/>
        </w:rPr>
        <w:t xml:space="preserve"> </w:t>
      </w:r>
      <w:r w:rsidRPr="00023D78">
        <w:rPr>
          <w:rFonts w:cs="Arial"/>
          <w:b/>
          <w:bCs/>
          <w:sz w:val="24"/>
          <w:u w:val="single"/>
        </w:rPr>
        <w:t>der</w:t>
      </w:r>
      <w:r w:rsidR="009E7B4B">
        <w:rPr>
          <w:rFonts w:cs="Arial"/>
          <w:b/>
          <w:bCs/>
          <w:sz w:val="24"/>
          <w:u w:val="single"/>
        </w:rPr>
        <w:t xml:space="preserve"> </w:t>
      </w:r>
      <w:r w:rsidRPr="00023D78">
        <w:rPr>
          <w:rFonts w:cs="Arial"/>
          <w:b/>
          <w:bCs/>
          <w:sz w:val="24"/>
          <w:u w:val="single"/>
        </w:rPr>
        <w:t>Light</w:t>
      </w:r>
      <w:r w:rsidR="009E7B4B">
        <w:rPr>
          <w:rFonts w:cs="Arial"/>
          <w:b/>
          <w:bCs/>
          <w:sz w:val="24"/>
          <w:u w:val="single"/>
        </w:rPr>
        <w:t xml:space="preserve"> </w:t>
      </w:r>
      <w:r w:rsidRPr="00023D78">
        <w:rPr>
          <w:rFonts w:cs="Arial"/>
          <w:b/>
          <w:bCs/>
          <w:sz w:val="24"/>
          <w:u w:val="single"/>
        </w:rPr>
        <w:t>+</w:t>
      </w:r>
      <w:r w:rsidR="009E7B4B">
        <w:rPr>
          <w:rFonts w:cs="Arial"/>
          <w:b/>
          <w:bCs/>
          <w:sz w:val="24"/>
          <w:u w:val="single"/>
        </w:rPr>
        <w:t xml:space="preserve"> </w:t>
      </w:r>
      <w:r w:rsidRPr="00023D78">
        <w:rPr>
          <w:rFonts w:cs="Arial"/>
          <w:b/>
          <w:bCs/>
          <w:sz w:val="24"/>
          <w:u w:val="single"/>
        </w:rPr>
        <w:t>Building</w:t>
      </w:r>
      <w:r>
        <w:rPr>
          <w:rFonts w:cs="Arial"/>
          <w:b/>
          <w:bCs/>
          <w:sz w:val="24"/>
          <w:u w:val="single"/>
        </w:rPr>
        <w:t>:</w:t>
      </w:r>
      <w:r w:rsidR="009E7B4B">
        <w:rPr>
          <w:rFonts w:cs="Arial"/>
          <w:b/>
          <w:bCs/>
          <w:sz w:val="24"/>
          <w:u w:val="single"/>
        </w:rPr>
        <w:t xml:space="preserve"> </w:t>
      </w:r>
    </w:p>
    <w:p w14:paraId="0D4623C8" w14:textId="3AAB5AB4" w:rsidR="00BD5913" w:rsidRDefault="00023D78" w:rsidP="00DA74B1">
      <w:pPr>
        <w:spacing w:line="276" w:lineRule="auto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Neuer</w:t>
      </w:r>
      <w:r w:rsidR="009E7B4B">
        <w:rPr>
          <w:rFonts w:cs="Arial"/>
          <w:b/>
          <w:bCs/>
          <w:sz w:val="32"/>
          <w:szCs w:val="32"/>
        </w:rPr>
        <w:t xml:space="preserve"> </w:t>
      </w:r>
      <w:r w:rsidR="00BD5913" w:rsidRPr="00BD5913">
        <w:rPr>
          <w:rFonts w:cs="Arial"/>
          <w:b/>
          <w:bCs/>
          <w:sz w:val="32"/>
          <w:szCs w:val="32"/>
        </w:rPr>
        <w:t>Zentral-Übergangskasten</w:t>
      </w:r>
      <w:r w:rsidR="009E7B4B">
        <w:rPr>
          <w:rFonts w:cs="Arial"/>
          <w:b/>
          <w:bCs/>
          <w:sz w:val="32"/>
          <w:szCs w:val="32"/>
        </w:rPr>
        <w:t xml:space="preserve"> </w:t>
      </w:r>
      <w:r w:rsidR="00BD5913" w:rsidRPr="00BD5913">
        <w:rPr>
          <w:rFonts w:cs="Arial"/>
          <w:b/>
          <w:bCs/>
          <w:sz w:val="32"/>
          <w:szCs w:val="32"/>
        </w:rPr>
        <w:t>für</w:t>
      </w:r>
      <w:r w:rsidR="009E7B4B">
        <w:rPr>
          <w:rFonts w:cs="Arial"/>
          <w:b/>
          <w:bCs/>
          <w:sz w:val="32"/>
          <w:szCs w:val="32"/>
        </w:rPr>
        <w:t xml:space="preserve"> </w:t>
      </w:r>
      <w:r w:rsidR="00BD5913" w:rsidRPr="00BD5913">
        <w:rPr>
          <w:rFonts w:cs="Arial"/>
          <w:b/>
          <w:bCs/>
          <w:sz w:val="32"/>
          <w:szCs w:val="32"/>
        </w:rPr>
        <w:t>Ortbeton</w:t>
      </w:r>
      <w:r w:rsidR="009E7B4B">
        <w:rPr>
          <w:rFonts w:cs="Arial"/>
          <w:b/>
          <w:bCs/>
          <w:sz w:val="32"/>
          <w:szCs w:val="32"/>
        </w:rPr>
        <w:t xml:space="preserve"> </w:t>
      </w:r>
      <w:r w:rsidR="00117E42">
        <w:rPr>
          <w:rFonts w:cs="Arial"/>
          <w:b/>
          <w:bCs/>
          <w:sz w:val="32"/>
          <w:szCs w:val="32"/>
        </w:rPr>
        <w:t>und</w:t>
      </w:r>
      <w:r w:rsidR="009E7B4B">
        <w:rPr>
          <w:rFonts w:cs="Arial"/>
          <w:b/>
          <w:bCs/>
          <w:sz w:val="32"/>
          <w:szCs w:val="32"/>
        </w:rPr>
        <w:t xml:space="preserve"> </w:t>
      </w:r>
      <w:r>
        <w:rPr>
          <w:rFonts w:cs="Arial"/>
          <w:b/>
          <w:bCs/>
          <w:sz w:val="32"/>
          <w:szCs w:val="32"/>
        </w:rPr>
        <w:t>Werksfertigung</w:t>
      </w:r>
      <w:r w:rsidR="009E7B4B">
        <w:rPr>
          <w:rFonts w:cs="Arial"/>
          <w:b/>
          <w:bCs/>
          <w:sz w:val="32"/>
          <w:szCs w:val="32"/>
        </w:rPr>
        <w:t xml:space="preserve"> </w:t>
      </w:r>
    </w:p>
    <w:p w14:paraId="3529A1CC" w14:textId="77777777" w:rsidR="00BD5913" w:rsidRDefault="00BD5913" w:rsidP="00BD5913">
      <w:pPr>
        <w:spacing w:line="360" w:lineRule="auto"/>
        <w:jc w:val="both"/>
        <w:rPr>
          <w:iCs/>
        </w:rPr>
      </w:pPr>
    </w:p>
    <w:p w14:paraId="47176704" w14:textId="42606FA4" w:rsidR="00204907" w:rsidRDefault="00E824C8" w:rsidP="00BD5913">
      <w:pPr>
        <w:suppressAutoHyphens/>
        <w:spacing w:after="120" w:line="360" w:lineRule="auto"/>
        <w:jc w:val="both"/>
        <w:rPr>
          <w:iCs/>
        </w:rPr>
      </w:pPr>
      <w:bookmarkStart w:id="0" w:name="_Hlk109901321"/>
      <w:r>
        <w:rPr>
          <w:iCs/>
        </w:rPr>
        <w:t>Auf</w:t>
      </w:r>
      <w:r w:rsidR="009E7B4B">
        <w:rPr>
          <w:iCs/>
        </w:rPr>
        <w:t xml:space="preserve"> </w:t>
      </w:r>
      <w:r>
        <w:rPr>
          <w:iCs/>
        </w:rPr>
        <w:t>Anregung</w:t>
      </w:r>
      <w:r w:rsidR="009E7B4B">
        <w:rPr>
          <w:iCs/>
        </w:rPr>
        <w:t xml:space="preserve"> </w:t>
      </w:r>
      <w:r>
        <w:rPr>
          <w:iCs/>
        </w:rPr>
        <w:t>der</w:t>
      </w:r>
      <w:r w:rsidR="009E7B4B">
        <w:rPr>
          <w:iCs/>
        </w:rPr>
        <w:t xml:space="preserve"> </w:t>
      </w:r>
      <w:r>
        <w:rPr>
          <w:iCs/>
        </w:rPr>
        <w:t>Betonbaubranche</w:t>
      </w:r>
      <w:r w:rsidR="009E7B4B">
        <w:rPr>
          <w:iCs/>
        </w:rPr>
        <w:t xml:space="preserve"> </w:t>
      </w:r>
      <w:r w:rsidRPr="00BD5913">
        <w:rPr>
          <w:iCs/>
        </w:rPr>
        <w:t>hat</w:t>
      </w:r>
      <w:r w:rsidR="009E7B4B">
        <w:rPr>
          <w:iCs/>
        </w:rPr>
        <w:t xml:space="preserve"> </w:t>
      </w:r>
      <w:r w:rsidRPr="00BD5913">
        <w:rPr>
          <w:iCs/>
        </w:rPr>
        <w:t>KAISER</w:t>
      </w:r>
      <w:r w:rsidR="009E7B4B">
        <w:rPr>
          <w:iCs/>
        </w:rPr>
        <w:t xml:space="preserve"> </w:t>
      </w:r>
      <w:r w:rsidRPr="00BD5913">
        <w:rPr>
          <w:iCs/>
        </w:rPr>
        <w:t>einen</w:t>
      </w:r>
      <w:r w:rsidR="009E7B4B">
        <w:rPr>
          <w:iCs/>
        </w:rPr>
        <w:t xml:space="preserve"> </w:t>
      </w:r>
      <w:r w:rsidR="00BD5913" w:rsidRPr="00BD5913">
        <w:rPr>
          <w:iCs/>
        </w:rPr>
        <w:t>Zentral-Übergangskasten</w:t>
      </w:r>
      <w:r w:rsidR="009E7B4B">
        <w:rPr>
          <w:iCs/>
        </w:rPr>
        <w:t xml:space="preserve"> </w:t>
      </w:r>
      <w:r w:rsidRPr="00D42A51">
        <w:rPr>
          <w:iCs/>
        </w:rPr>
        <w:t>aus</w:t>
      </w:r>
      <w:r w:rsidR="009E7B4B">
        <w:rPr>
          <w:iCs/>
        </w:rPr>
        <w:t xml:space="preserve"> </w:t>
      </w:r>
      <w:r w:rsidRPr="00D42A51">
        <w:rPr>
          <w:iCs/>
        </w:rPr>
        <w:t>halogenfreiem</w:t>
      </w:r>
      <w:r w:rsidR="009E7B4B">
        <w:rPr>
          <w:iCs/>
        </w:rPr>
        <w:t xml:space="preserve"> </w:t>
      </w:r>
      <w:r w:rsidRPr="00D42A51">
        <w:rPr>
          <w:iCs/>
        </w:rPr>
        <w:t>Polyethylen</w:t>
      </w:r>
      <w:r w:rsidR="009E7B4B">
        <w:rPr>
          <w:iCs/>
        </w:rPr>
        <w:t xml:space="preserve"> </w:t>
      </w:r>
      <w:r>
        <w:rPr>
          <w:iCs/>
        </w:rPr>
        <w:t>für</w:t>
      </w:r>
      <w:r w:rsidR="009E7B4B">
        <w:rPr>
          <w:iCs/>
        </w:rPr>
        <w:t xml:space="preserve"> </w:t>
      </w:r>
      <w:r>
        <w:rPr>
          <w:iCs/>
        </w:rPr>
        <w:t>den</w:t>
      </w:r>
      <w:r w:rsidR="009E7B4B">
        <w:rPr>
          <w:iCs/>
        </w:rPr>
        <w:t xml:space="preserve"> </w:t>
      </w:r>
      <w:r>
        <w:rPr>
          <w:iCs/>
        </w:rPr>
        <w:t>Einsatz</w:t>
      </w:r>
      <w:r w:rsidR="009E7B4B">
        <w:rPr>
          <w:iCs/>
        </w:rPr>
        <w:t xml:space="preserve"> </w:t>
      </w:r>
      <w:r>
        <w:rPr>
          <w:iCs/>
        </w:rPr>
        <w:t>in</w:t>
      </w:r>
      <w:r w:rsidR="009E7B4B">
        <w:rPr>
          <w:iCs/>
        </w:rPr>
        <w:t xml:space="preserve"> </w:t>
      </w:r>
      <w:r>
        <w:rPr>
          <w:iCs/>
        </w:rPr>
        <w:t>der</w:t>
      </w:r>
      <w:r w:rsidR="009E7B4B">
        <w:rPr>
          <w:iCs/>
        </w:rPr>
        <w:t xml:space="preserve"> </w:t>
      </w:r>
      <w:r w:rsidRPr="00D42A51">
        <w:rPr>
          <w:iCs/>
        </w:rPr>
        <w:t>Werksfertigung</w:t>
      </w:r>
      <w:r w:rsidR="009E7B4B">
        <w:rPr>
          <w:iCs/>
        </w:rPr>
        <w:t xml:space="preserve"> </w:t>
      </w:r>
      <w:r>
        <w:rPr>
          <w:iCs/>
        </w:rPr>
        <w:t>und</w:t>
      </w:r>
      <w:r w:rsidR="009E7B4B">
        <w:rPr>
          <w:iCs/>
        </w:rPr>
        <w:t xml:space="preserve"> </w:t>
      </w:r>
      <w:r>
        <w:rPr>
          <w:iCs/>
        </w:rPr>
        <w:t>im</w:t>
      </w:r>
      <w:r w:rsidR="009E7B4B">
        <w:rPr>
          <w:iCs/>
        </w:rPr>
        <w:t xml:space="preserve"> </w:t>
      </w:r>
      <w:r w:rsidRPr="00D42A51">
        <w:rPr>
          <w:iCs/>
        </w:rPr>
        <w:t>Ortbeton</w:t>
      </w:r>
      <w:r w:rsidR="009E7B4B">
        <w:rPr>
          <w:iCs/>
        </w:rPr>
        <w:t xml:space="preserve"> </w:t>
      </w:r>
      <w:r w:rsidR="00BD5913">
        <w:rPr>
          <w:iCs/>
        </w:rPr>
        <w:t>entwickelt.</w:t>
      </w:r>
      <w:r w:rsidR="009E7B4B">
        <w:rPr>
          <w:iCs/>
        </w:rPr>
        <w:t xml:space="preserve"> </w:t>
      </w:r>
      <w:r>
        <w:rPr>
          <w:iCs/>
        </w:rPr>
        <w:t>D</w:t>
      </w:r>
      <w:r w:rsidR="00BD5913">
        <w:rPr>
          <w:iCs/>
        </w:rPr>
        <w:t>er</w:t>
      </w:r>
      <w:r w:rsidR="009E7B4B">
        <w:rPr>
          <w:iCs/>
        </w:rPr>
        <w:t xml:space="preserve"> </w:t>
      </w:r>
      <w:r>
        <w:rPr>
          <w:iCs/>
        </w:rPr>
        <w:t>neue</w:t>
      </w:r>
      <w:r w:rsidR="009E7B4B">
        <w:rPr>
          <w:iCs/>
        </w:rPr>
        <w:t xml:space="preserve"> </w:t>
      </w:r>
      <w:r w:rsidR="00BD5913" w:rsidRPr="00BD5913">
        <w:rPr>
          <w:iCs/>
        </w:rPr>
        <w:t>Übergangskasten</w:t>
      </w:r>
      <w:r w:rsidR="009E7B4B">
        <w:rPr>
          <w:iCs/>
        </w:rPr>
        <w:t xml:space="preserve"> </w:t>
      </w:r>
      <w:r w:rsidRPr="00D42A51">
        <w:rPr>
          <w:iCs/>
        </w:rPr>
        <w:t>wird</w:t>
      </w:r>
      <w:r w:rsidR="009E7B4B">
        <w:rPr>
          <w:iCs/>
        </w:rPr>
        <w:t xml:space="preserve"> </w:t>
      </w:r>
      <w:r w:rsidRPr="00D42A51">
        <w:rPr>
          <w:iCs/>
        </w:rPr>
        <w:t>in</w:t>
      </w:r>
      <w:r w:rsidR="009E7B4B">
        <w:rPr>
          <w:iCs/>
        </w:rPr>
        <w:t xml:space="preserve"> </w:t>
      </w:r>
      <w:r w:rsidRPr="00D42A51">
        <w:rPr>
          <w:iCs/>
        </w:rPr>
        <w:t>die</w:t>
      </w:r>
      <w:r w:rsidR="009E7B4B">
        <w:rPr>
          <w:iCs/>
        </w:rPr>
        <w:t xml:space="preserve"> </w:t>
      </w:r>
      <w:r w:rsidRPr="00D42A51">
        <w:rPr>
          <w:iCs/>
        </w:rPr>
        <w:t>Decke</w:t>
      </w:r>
      <w:r w:rsidR="009E7B4B">
        <w:rPr>
          <w:iCs/>
        </w:rPr>
        <w:t xml:space="preserve"> </w:t>
      </w:r>
      <w:r w:rsidRPr="00D42A51">
        <w:rPr>
          <w:iCs/>
        </w:rPr>
        <w:t>als</w:t>
      </w:r>
      <w:r w:rsidR="009E7B4B">
        <w:rPr>
          <w:iCs/>
        </w:rPr>
        <w:t xml:space="preserve"> </w:t>
      </w:r>
      <w:r w:rsidRPr="00D42A51">
        <w:rPr>
          <w:iCs/>
        </w:rPr>
        <w:t>zentraler</w:t>
      </w:r>
      <w:r w:rsidR="009E7B4B">
        <w:rPr>
          <w:iCs/>
        </w:rPr>
        <w:t xml:space="preserve"> </w:t>
      </w:r>
      <w:r w:rsidRPr="00D42A51">
        <w:rPr>
          <w:iCs/>
        </w:rPr>
        <w:t>Einspeisepunkt</w:t>
      </w:r>
      <w:r w:rsidR="009E7B4B">
        <w:rPr>
          <w:iCs/>
        </w:rPr>
        <w:t xml:space="preserve"> </w:t>
      </w:r>
      <w:r w:rsidRPr="00D42A51">
        <w:rPr>
          <w:iCs/>
        </w:rPr>
        <w:t>über</w:t>
      </w:r>
      <w:r w:rsidR="009E7B4B">
        <w:rPr>
          <w:iCs/>
        </w:rPr>
        <w:t xml:space="preserve"> </w:t>
      </w:r>
      <w:r w:rsidRPr="00D42A51">
        <w:rPr>
          <w:iCs/>
        </w:rPr>
        <w:t>Elektroverteilungen</w:t>
      </w:r>
      <w:r w:rsidR="009E7B4B">
        <w:rPr>
          <w:iCs/>
        </w:rPr>
        <w:t xml:space="preserve"> </w:t>
      </w:r>
      <w:r w:rsidRPr="00D42A51">
        <w:rPr>
          <w:iCs/>
        </w:rPr>
        <w:t>und</w:t>
      </w:r>
      <w:r w:rsidR="009E7B4B">
        <w:rPr>
          <w:iCs/>
        </w:rPr>
        <w:t xml:space="preserve"> </w:t>
      </w:r>
      <w:r w:rsidRPr="00D42A51">
        <w:rPr>
          <w:iCs/>
        </w:rPr>
        <w:t>Trassen</w:t>
      </w:r>
      <w:r w:rsidR="009E7B4B">
        <w:rPr>
          <w:iCs/>
        </w:rPr>
        <w:t xml:space="preserve"> </w:t>
      </w:r>
      <w:r w:rsidRPr="00D42A51">
        <w:rPr>
          <w:iCs/>
        </w:rPr>
        <w:t>einbetoniert</w:t>
      </w:r>
      <w:r>
        <w:rPr>
          <w:iCs/>
        </w:rPr>
        <w:t>,</w:t>
      </w:r>
      <w:r w:rsidR="009E7B4B">
        <w:rPr>
          <w:iCs/>
        </w:rPr>
        <w:t xml:space="preserve"> </w:t>
      </w:r>
      <w:r>
        <w:rPr>
          <w:iCs/>
        </w:rPr>
        <w:t>um</w:t>
      </w:r>
      <w:r w:rsidR="009E7B4B">
        <w:rPr>
          <w:iCs/>
        </w:rPr>
        <w:t xml:space="preserve"> </w:t>
      </w:r>
      <w:r w:rsidRPr="00D42A51">
        <w:rPr>
          <w:iCs/>
        </w:rPr>
        <w:t>Rohre</w:t>
      </w:r>
      <w:r w:rsidR="009E7B4B">
        <w:rPr>
          <w:iCs/>
        </w:rPr>
        <w:t xml:space="preserve"> </w:t>
      </w:r>
      <w:r>
        <w:rPr>
          <w:iCs/>
        </w:rPr>
        <w:t>unterschiedlicher</w:t>
      </w:r>
      <w:r w:rsidR="009E7B4B">
        <w:rPr>
          <w:iCs/>
        </w:rPr>
        <w:t xml:space="preserve"> </w:t>
      </w:r>
      <w:r w:rsidRPr="00D42A51">
        <w:rPr>
          <w:iCs/>
        </w:rPr>
        <w:t>Größen</w:t>
      </w:r>
      <w:r w:rsidR="009E7B4B">
        <w:rPr>
          <w:iCs/>
        </w:rPr>
        <w:t xml:space="preserve"> </w:t>
      </w:r>
      <w:r w:rsidRPr="00D42A51">
        <w:rPr>
          <w:iCs/>
        </w:rPr>
        <w:t>zusammen</w:t>
      </w:r>
      <w:r>
        <w:rPr>
          <w:iCs/>
        </w:rPr>
        <w:t>zuführen</w:t>
      </w:r>
      <w:r w:rsidRPr="00D42A51">
        <w:rPr>
          <w:iCs/>
        </w:rPr>
        <w:t>.</w:t>
      </w:r>
      <w:r w:rsidR="009E7B4B">
        <w:rPr>
          <w:iCs/>
        </w:rPr>
        <w:t xml:space="preserve"> </w:t>
      </w:r>
      <w:r w:rsidRPr="00D42A51">
        <w:rPr>
          <w:iCs/>
        </w:rPr>
        <w:t>Die</w:t>
      </w:r>
      <w:r w:rsidR="009E7B4B">
        <w:rPr>
          <w:iCs/>
        </w:rPr>
        <w:t xml:space="preserve"> </w:t>
      </w:r>
      <w:r>
        <w:rPr>
          <w:iCs/>
        </w:rPr>
        <w:t>im</w:t>
      </w:r>
      <w:r w:rsidR="009E7B4B">
        <w:rPr>
          <w:iCs/>
        </w:rPr>
        <w:t xml:space="preserve"> </w:t>
      </w:r>
      <w:r>
        <w:rPr>
          <w:iCs/>
        </w:rPr>
        <w:t>Kasten</w:t>
      </w:r>
      <w:r w:rsidR="009E7B4B">
        <w:rPr>
          <w:iCs/>
        </w:rPr>
        <w:t xml:space="preserve"> </w:t>
      </w:r>
      <w:r>
        <w:rPr>
          <w:iCs/>
        </w:rPr>
        <w:t>gebündelten</w:t>
      </w:r>
      <w:r w:rsidR="009E7B4B">
        <w:rPr>
          <w:iCs/>
        </w:rPr>
        <w:t xml:space="preserve"> </w:t>
      </w:r>
      <w:r w:rsidRPr="00D42A51">
        <w:rPr>
          <w:iCs/>
        </w:rPr>
        <w:t>Leitungsrohre</w:t>
      </w:r>
      <w:r w:rsidR="009E7B4B">
        <w:rPr>
          <w:iCs/>
        </w:rPr>
        <w:t xml:space="preserve"> </w:t>
      </w:r>
      <w:r w:rsidRPr="00D42A51">
        <w:rPr>
          <w:iCs/>
        </w:rPr>
        <w:t>können</w:t>
      </w:r>
      <w:r w:rsidR="009E7B4B">
        <w:rPr>
          <w:iCs/>
        </w:rPr>
        <w:t xml:space="preserve"> </w:t>
      </w:r>
      <w:r w:rsidRPr="00D42A51">
        <w:rPr>
          <w:iCs/>
        </w:rPr>
        <w:t>über</w:t>
      </w:r>
      <w:r w:rsidR="009E7B4B">
        <w:rPr>
          <w:iCs/>
        </w:rPr>
        <w:t xml:space="preserve"> </w:t>
      </w:r>
      <w:r w:rsidRPr="00D42A51">
        <w:rPr>
          <w:iCs/>
        </w:rPr>
        <w:t>verschiedene</w:t>
      </w:r>
      <w:r w:rsidR="009E7B4B">
        <w:rPr>
          <w:iCs/>
        </w:rPr>
        <w:t xml:space="preserve"> </w:t>
      </w:r>
      <w:r w:rsidRPr="00D42A51">
        <w:rPr>
          <w:iCs/>
        </w:rPr>
        <w:t>Auslässe</w:t>
      </w:r>
      <w:r w:rsidR="00657334">
        <w:rPr>
          <w:iCs/>
        </w:rPr>
        <w:t>,</w:t>
      </w:r>
      <w:r w:rsidR="009E7B4B">
        <w:rPr>
          <w:iCs/>
        </w:rPr>
        <w:t xml:space="preserve"> </w:t>
      </w:r>
      <w:r>
        <w:rPr>
          <w:iCs/>
        </w:rPr>
        <w:t>zum</w:t>
      </w:r>
      <w:r w:rsidR="009E7B4B">
        <w:rPr>
          <w:iCs/>
        </w:rPr>
        <w:t xml:space="preserve"> </w:t>
      </w:r>
      <w:r>
        <w:rPr>
          <w:iCs/>
        </w:rPr>
        <w:t>Beispiel</w:t>
      </w:r>
      <w:r w:rsidR="009E7B4B">
        <w:rPr>
          <w:iCs/>
        </w:rPr>
        <w:t xml:space="preserve"> </w:t>
      </w:r>
      <w:r w:rsidRPr="00D42A51">
        <w:rPr>
          <w:iCs/>
        </w:rPr>
        <w:t>an</w:t>
      </w:r>
      <w:r w:rsidR="009E7B4B">
        <w:rPr>
          <w:iCs/>
        </w:rPr>
        <w:t xml:space="preserve"> </w:t>
      </w:r>
      <w:r w:rsidRPr="00D42A51">
        <w:rPr>
          <w:iCs/>
        </w:rPr>
        <w:t>darunterliegende</w:t>
      </w:r>
      <w:r w:rsidR="009E7B4B">
        <w:rPr>
          <w:iCs/>
        </w:rPr>
        <w:t xml:space="preserve"> </w:t>
      </w:r>
      <w:r w:rsidRPr="00D42A51">
        <w:rPr>
          <w:iCs/>
        </w:rPr>
        <w:t>Stromkreisverteiler</w:t>
      </w:r>
      <w:r w:rsidR="00657334">
        <w:rPr>
          <w:iCs/>
        </w:rPr>
        <w:t>,</w:t>
      </w:r>
      <w:r w:rsidR="009E7B4B">
        <w:rPr>
          <w:iCs/>
        </w:rPr>
        <w:t xml:space="preserve"> </w:t>
      </w:r>
      <w:r w:rsidRPr="00D42A51">
        <w:rPr>
          <w:iCs/>
        </w:rPr>
        <w:t>weitergeführt</w:t>
      </w:r>
      <w:r w:rsidR="009E7B4B">
        <w:rPr>
          <w:iCs/>
        </w:rPr>
        <w:t xml:space="preserve"> </w:t>
      </w:r>
      <w:r w:rsidRPr="00D42A51">
        <w:rPr>
          <w:iCs/>
        </w:rPr>
        <w:t>werden.</w:t>
      </w:r>
      <w:r w:rsidR="009E7B4B">
        <w:rPr>
          <w:iCs/>
        </w:rPr>
        <w:t xml:space="preserve"> </w:t>
      </w:r>
      <w:r w:rsidRPr="00D42A51">
        <w:rPr>
          <w:iCs/>
        </w:rPr>
        <w:t>Der</w:t>
      </w:r>
      <w:r w:rsidR="009E7B4B">
        <w:rPr>
          <w:iCs/>
        </w:rPr>
        <w:t xml:space="preserve"> </w:t>
      </w:r>
      <w:r w:rsidRPr="00D42A51">
        <w:rPr>
          <w:iCs/>
        </w:rPr>
        <w:t>neue</w:t>
      </w:r>
      <w:r w:rsidR="009E7B4B">
        <w:rPr>
          <w:iCs/>
        </w:rPr>
        <w:t xml:space="preserve"> </w:t>
      </w:r>
      <w:r w:rsidRPr="00D42A51">
        <w:rPr>
          <w:iCs/>
        </w:rPr>
        <w:t>Zentral-Übergangskasten</w:t>
      </w:r>
      <w:r w:rsidR="009E7B4B">
        <w:rPr>
          <w:iCs/>
        </w:rPr>
        <w:t xml:space="preserve"> </w:t>
      </w:r>
      <w:r>
        <w:rPr>
          <w:iCs/>
        </w:rPr>
        <w:t>verfügt</w:t>
      </w:r>
      <w:r w:rsidR="009E7B4B">
        <w:rPr>
          <w:iCs/>
        </w:rPr>
        <w:t xml:space="preserve"> </w:t>
      </w:r>
      <w:r>
        <w:rPr>
          <w:iCs/>
        </w:rPr>
        <w:t>über</w:t>
      </w:r>
      <w:r w:rsidR="009E7B4B">
        <w:rPr>
          <w:iCs/>
        </w:rPr>
        <w:t xml:space="preserve"> </w:t>
      </w:r>
      <w:r>
        <w:rPr>
          <w:iCs/>
        </w:rPr>
        <w:t>24</w:t>
      </w:r>
      <w:r w:rsidR="009E7B4B">
        <w:rPr>
          <w:iCs/>
        </w:rPr>
        <w:t xml:space="preserve"> </w:t>
      </w:r>
      <w:r w:rsidRPr="00D42A51">
        <w:rPr>
          <w:iCs/>
        </w:rPr>
        <w:t>obere</w:t>
      </w:r>
      <w:r w:rsidR="009E7B4B">
        <w:rPr>
          <w:iCs/>
        </w:rPr>
        <w:t xml:space="preserve"> </w:t>
      </w:r>
      <w:r w:rsidRPr="00D42A51">
        <w:rPr>
          <w:iCs/>
        </w:rPr>
        <w:t>Rohreinführungen</w:t>
      </w:r>
      <w:r w:rsidR="009E7B4B">
        <w:rPr>
          <w:iCs/>
        </w:rPr>
        <w:t xml:space="preserve"> </w:t>
      </w:r>
      <w:r>
        <w:rPr>
          <w:iCs/>
        </w:rPr>
        <w:t>der</w:t>
      </w:r>
      <w:r w:rsidR="009E7B4B">
        <w:rPr>
          <w:iCs/>
        </w:rPr>
        <w:t xml:space="preserve"> </w:t>
      </w:r>
      <w:r>
        <w:rPr>
          <w:iCs/>
        </w:rPr>
        <w:t>Größe</w:t>
      </w:r>
      <w:r w:rsidR="009E7B4B">
        <w:rPr>
          <w:iCs/>
        </w:rPr>
        <w:t xml:space="preserve"> </w:t>
      </w:r>
      <w:r w:rsidRPr="00D42A51">
        <w:rPr>
          <w:iCs/>
        </w:rPr>
        <w:t>M20</w:t>
      </w:r>
      <w:r w:rsidR="009E7B4B">
        <w:rPr>
          <w:iCs/>
        </w:rPr>
        <w:t xml:space="preserve"> </w:t>
      </w:r>
      <w:r>
        <w:rPr>
          <w:iCs/>
        </w:rPr>
        <w:t>bis</w:t>
      </w:r>
      <w:r w:rsidR="009E7B4B">
        <w:rPr>
          <w:iCs/>
        </w:rPr>
        <w:t xml:space="preserve"> </w:t>
      </w:r>
      <w:r>
        <w:rPr>
          <w:iCs/>
        </w:rPr>
        <w:t>M</w:t>
      </w:r>
      <w:r w:rsidRPr="00D42A51">
        <w:rPr>
          <w:iCs/>
        </w:rPr>
        <w:t>25</w:t>
      </w:r>
      <w:r w:rsidR="009E7B4B">
        <w:rPr>
          <w:iCs/>
        </w:rPr>
        <w:t xml:space="preserve"> </w:t>
      </w:r>
      <w:r>
        <w:rPr>
          <w:iCs/>
        </w:rPr>
        <w:t>sowie</w:t>
      </w:r>
      <w:r w:rsidR="009E7B4B">
        <w:rPr>
          <w:iCs/>
        </w:rPr>
        <w:t xml:space="preserve"> </w:t>
      </w:r>
      <w:r>
        <w:rPr>
          <w:iCs/>
        </w:rPr>
        <w:t>sechs</w:t>
      </w:r>
      <w:r w:rsidR="009E7B4B">
        <w:rPr>
          <w:iCs/>
        </w:rPr>
        <w:t xml:space="preserve"> </w:t>
      </w:r>
      <w:r>
        <w:rPr>
          <w:iCs/>
        </w:rPr>
        <w:t>Anschlüsse</w:t>
      </w:r>
      <w:r w:rsidR="009E7B4B">
        <w:rPr>
          <w:iCs/>
        </w:rPr>
        <w:t xml:space="preserve"> </w:t>
      </w:r>
      <w:r>
        <w:rPr>
          <w:iCs/>
        </w:rPr>
        <w:t>im</w:t>
      </w:r>
      <w:r w:rsidR="009E7B4B">
        <w:rPr>
          <w:iCs/>
        </w:rPr>
        <w:t xml:space="preserve"> </w:t>
      </w:r>
      <w:r>
        <w:rPr>
          <w:iCs/>
        </w:rPr>
        <w:t>Format</w:t>
      </w:r>
      <w:r w:rsidR="009E7B4B">
        <w:rPr>
          <w:iCs/>
        </w:rPr>
        <w:t xml:space="preserve"> </w:t>
      </w:r>
      <w:r w:rsidRPr="00D42A51">
        <w:rPr>
          <w:iCs/>
        </w:rPr>
        <w:t>M25</w:t>
      </w:r>
      <w:r w:rsidR="009E7B4B">
        <w:rPr>
          <w:iCs/>
        </w:rPr>
        <w:t xml:space="preserve"> </w:t>
      </w:r>
      <w:r>
        <w:rPr>
          <w:iCs/>
        </w:rPr>
        <w:t>bis</w:t>
      </w:r>
      <w:r w:rsidR="009E7B4B">
        <w:rPr>
          <w:iCs/>
        </w:rPr>
        <w:t xml:space="preserve"> </w:t>
      </w:r>
      <w:r>
        <w:rPr>
          <w:iCs/>
        </w:rPr>
        <w:t>M</w:t>
      </w:r>
      <w:r w:rsidRPr="00D42A51">
        <w:rPr>
          <w:iCs/>
        </w:rPr>
        <w:t>32</w:t>
      </w:r>
      <w:r>
        <w:rPr>
          <w:iCs/>
        </w:rPr>
        <w:t>,</w:t>
      </w:r>
      <w:r w:rsidR="009E7B4B">
        <w:rPr>
          <w:iCs/>
        </w:rPr>
        <w:t xml:space="preserve"> </w:t>
      </w:r>
      <w:r>
        <w:rPr>
          <w:iCs/>
        </w:rPr>
        <w:t>die</w:t>
      </w:r>
      <w:r w:rsidR="009E7B4B">
        <w:rPr>
          <w:iCs/>
        </w:rPr>
        <w:t xml:space="preserve"> </w:t>
      </w:r>
      <w:r w:rsidRPr="00D42A51">
        <w:rPr>
          <w:iCs/>
        </w:rPr>
        <w:t>oberhalb</w:t>
      </w:r>
      <w:r w:rsidR="009E7B4B">
        <w:rPr>
          <w:iCs/>
        </w:rPr>
        <w:t xml:space="preserve"> </w:t>
      </w:r>
      <w:r w:rsidRPr="00D42A51">
        <w:rPr>
          <w:iCs/>
        </w:rPr>
        <w:t>der</w:t>
      </w:r>
      <w:r w:rsidR="009E7B4B">
        <w:rPr>
          <w:iCs/>
        </w:rPr>
        <w:t xml:space="preserve"> </w:t>
      </w:r>
      <w:r w:rsidRPr="00D42A51">
        <w:rPr>
          <w:iCs/>
        </w:rPr>
        <w:t>in</w:t>
      </w:r>
      <w:r w:rsidR="009E7B4B">
        <w:rPr>
          <w:iCs/>
        </w:rPr>
        <w:t xml:space="preserve"> </w:t>
      </w:r>
      <w:r w:rsidRPr="00D42A51">
        <w:rPr>
          <w:iCs/>
        </w:rPr>
        <w:t>der</w:t>
      </w:r>
      <w:r w:rsidR="009E7B4B">
        <w:rPr>
          <w:iCs/>
        </w:rPr>
        <w:t xml:space="preserve"> </w:t>
      </w:r>
      <w:r w:rsidRPr="00D42A51">
        <w:rPr>
          <w:iCs/>
        </w:rPr>
        <w:t>Regel</w:t>
      </w:r>
      <w:r w:rsidR="009E7B4B">
        <w:rPr>
          <w:iCs/>
        </w:rPr>
        <w:t xml:space="preserve"> </w:t>
      </w:r>
      <w:r w:rsidRPr="00D42A51">
        <w:rPr>
          <w:iCs/>
        </w:rPr>
        <w:t>4</w:t>
      </w:r>
      <w:r w:rsidR="009E7B4B">
        <w:rPr>
          <w:iCs/>
        </w:rPr>
        <w:t xml:space="preserve"> </w:t>
      </w:r>
      <w:r w:rsidRPr="00D42A51">
        <w:rPr>
          <w:iCs/>
        </w:rPr>
        <w:t>bis</w:t>
      </w:r>
      <w:r w:rsidR="009E7B4B">
        <w:rPr>
          <w:iCs/>
        </w:rPr>
        <w:t xml:space="preserve"> </w:t>
      </w:r>
      <w:r w:rsidRPr="00D42A51">
        <w:rPr>
          <w:iCs/>
        </w:rPr>
        <w:t>6</w:t>
      </w:r>
      <w:r w:rsidR="009E7B4B">
        <w:rPr>
          <w:iCs/>
        </w:rPr>
        <w:t xml:space="preserve"> </w:t>
      </w:r>
      <w:r w:rsidRPr="00D42A51">
        <w:rPr>
          <w:iCs/>
        </w:rPr>
        <w:t>cm</w:t>
      </w:r>
      <w:r w:rsidR="009E7B4B">
        <w:rPr>
          <w:iCs/>
        </w:rPr>
        <w:t xml:space="preserve"> </w:t>
      </w:r>
      <w:r w:rsidRPr="00D42A51">
        <w:rPr>
          <w:iCs/>
        </w:rPr>
        <w:t>starken</w:t>
      </w:r>
      <w:r w:rsidR="009E7B4B">
        <w:rPr>
          <w:iCs/>
        </w:rPr>
        <w:t xml:space="preserve"> </w:t>
      </w:r>
      <w:r w:rsidRPr="00D42A51">
        <w:rPr>
          <w:iCs/>
        </w:rPr>
        <w:t>Filigrandecke</w:t>
      </w:r>
      <w:r w:rsidR="009E7B4B">
        <w:rPr>
          <w:iCs/>
        </w:rPr>
        <w:t xml:space="preserve"> </w:t>
      </w:r>
      <w:r w:rsidRPr="00D42A51">
        <w:rPr>
          <w:iCs/>
        </w:rPr>
        <w:t>liegen.</w:t>
      </w:r>
      <w:r w:rsidR="009E7B4B">
        <w:rPr>
          <w:iCs/>
        </w:rPr>
        <w:t xml:space="preserve"> </w:t>
      </w:r>
      <w:r w:rsidRPr="00D42A51">
        <w:rPr>
          <w:iCs/>
        </w:rPr>
        <w:t>An</w:t>
      </w:r>
      <w:r w:rsidR="009E7B4B">
        <w:rPr>
          <w:iCs/>
        </w:rPr>
        <w:t xml:space="preserve"> </w:t>
      </w:r>
      <w:r w:rsidRPr="00D42A51">
        <w:rPr>
          <w:iCs/>
        </w:rPr>
        <w:t>den</w:t>
      </w:r>
      <w:r w:rsidR="009E7B4B">
        <w:rPr>
          <w:iCs/>
        </w:rPr>
        <w:t xml:space="preserve"> </w:t>
      </w:r>
      <w:r w:rsidRPr="00D42A51">
        <w:rPr>
          <w:iCs/>
        </w:rPr>
        <w:t>Stirnseiten,</w:t>
      </w:r>
      <w:r w:rsidR="009E7B4B">
        <w:rPr>
          <w:iCs/>
        </w:rPr>
        <w:t xml:space="preserve"> </w:t>
      </w:r>
      <w:r>
        <w:rPr>
          <w:iCs/>
        </w:rPr>
        <w:t>die</w:t>
      </w:r>
      <w:r w:rsidR="009E7B4B">
        <w:rPr>
          <w:iCs/>
        </w:rPr>
        <w:t xml:space="preserve"> </w:t>
      </w:r>
      <w:r>
        <w:rPr>
          <w:iCs/>
        </w:rPr>
        <w:t>zur</w:t>
      </w:r>
      <w:r w:rsidR="009E7B4B">
        <w:rPr>
          <w:iCs/>
        </w:rPr>
        <w:t xml:space="preserve"> </w:t>
      </w:r>
      <w:r>
        <w:rPr>
          <w:iCs/>
        </w:rPr>
        <w:t>Aneinanderreihung</w:t>
      </w:r>
      <w:r w:rsidR="009E7B4B">
        <w:rPr>
          <w:iCs/>
        </w:rPr>
        <w:t xml:space="preserve"> </w:t>
      </w:r>
      <w:r>
        <w:rPr>
          <w:iCs/>
        </w:rPr>
        <w:t>von</w:t>
      </w:r>
      <w:r w:rsidR="009E7B4B">
        <w:rPr>
          <w:iCs/>
        </w:rPr>
        <w:t xml:space="preserve"> </w:t>
      </w:r>
      <w:r>
        <w:rPr>
          <w:iCs/>
        </w:rPr>
        <w:t>Kästen</w:t>
      </w:r>
      <w:r w:rsidR="009E7B4B">
        <w:rPr>
          <w:iCs/>
        </w:rPr>
        <w:t xml:space="preserve"> </w:t>
      </w:r>
      <w:r>
        <w:rPr>
          <w:iCs/>
        </w:rPr>
        <w:t>genutzt</w:t>
      </w:r>
      <w:r w:rsidR="009E7B4B">
        <w:rPr>
          <w:iCs/>
        </w:rPr>
        <w:t xml:space="preserve"> </w:t>
      </w:r>
      <w:r>
        <w:rPr>
          <w:iCs/>
        </w:rPr>
        <w:t>werden</w:t>
      </w:r>
      <w:r w:rsidR="009E7B4B">
        <w:rPr>
          <w:iCs/>
        </w:rPr>
        <w:t xml:space="preserve"> </w:t>
      </w:r>
      <w:r>
        <w:rPr>
          <w:iCs/>
        </w:rPr>
        <w:t>können,</w:t>
      </w:r>
      <w:r w:rsidR="009E7B4B">
        <w:rPr>
          <w:iCs/>
        </w:rPr>
        <w:t xml:space="preserve"> </w:t>
      </w:r>
      <w:r>
        <w:rPr>
          <w:iCs/>
        </w:rPr>
        <w:t>ist</w:t>
      </w:r>
      <w:r w:rsidR="009E7B4B">
        <w:rPr>
          <w:iCs/>
        </w:rPr>
        <w:t xml:space="preserve"> </w:t>
      </w:r>
      <w:r w:rsidRPr="00D42A51">
        <w:rPr>
          <w:iCs/>
        </w:rPr>
        <w:t>jeweils</w:t>
      </w:r>
      <w:r w:rsidR="009E7B4B">
        <w:rPr>
          <w:iCs/>
        </w:rPr>
        <w:t xml:space="preserve"> </w:t>
      </w:r>
      <w:r w:rsidRPr="00D42A51">
        <w:rPr>
          <w:iCs/>
        </w:rPr>
        <w:t>eine</w:t>
      </w:r>
      <w:r w:rsidR="009E7B4B">
        <w:rPr>
          <w:iCs/>
        </w:rPr>
        <w:t xml:space="preserve"> </w:t>
      </w:r>
      <w:r w:rsidRPr="00D42A51">
        <w:rPr>
          <w:iCs/>
        </w:rPr>
        <w:t>Einführung</w:t>
      </w:r>
      <w:r w:rsidR="009E7B4B">
        <w:rPr>
          <w:iCs/>
        </w:rPr>
        <w:t xml:space="preserve"> </w:t>
      </w:r>
      <w:r w:rsidRPr="00D42A51">
        <w:rPr>
          <w:iCs/>
        </w:rPr>
        <w:t>von</w:t>
      </w:r>
      <w:r w:rsidR="009E7B4B">
        <w:rPr>
          <w:iCs/>
        </w:rPr>
        <w:t xml:space="preserve"> </w:t>
      </w:r>
      <w:r w:rsidRPr="00D42A51">
        <w:rPr>
          <w:iCs/>
        </w:rPr>
        <w:t>M40</w:t>
      </w:r>
      <w:r w:rsidR="009E7B4B">
        <w:rPr>
          <w:iCs/>
        </w:rPr>
        <w:t xml:space="preserve"> </w:t>
      </w:r>
      <w:r>
        <w:rPr>
          <w:iCs/>
        </w:rPr>
        <w:t>bis</w:t>
      </w:r>
      <w:r w:rsidR="009E7B4B">
        <w:rPr>
          <w:iCs/>
        </w:rPr>
        <w:t xml:space="preserve"> </w:t>
      </w:r>
      <w:r>
        <w:rPr>
          <w:iCs/>
        </w:rPr>
        <w:t>M</w:t>
      </w:r>
      <w:r w:rsidRPr="00D42A51">
        <w:rPr>
          <w:iCs/>
        </w:rPr>
        <w:t>63</w:t>
      </w:r>
      <w:r w:rsidR="009E7B4B">
        <w:rPr>
          <w:iCs/>
        </w:rPr>
        <w:t xml:space="preserve"> </w:t>
      </w:r>
      <w:r>
        <w:rPr>
          <w:iCs/>
        </w:rPr>
        <w:t>angebracht</w:t>
      </w:r>
      <w:r w:rsidRPr="00D42A51">
        <w:rPr>
          <w:iCs/>
        </w:rPr>
        <w:t>.</w:t>
      </w:r>
      <w:r w:rsidR="009E7B4B">
        <w:rPr>
          <w:iCs/>
        </w:rPr>
        <w:t xml:space="preserve"> </w:t>
      </w:r>
      <w:r>
        <w:rPr>
          <w:iCs/>
        </w:rPr>
        <w:t>Weiter</w:t>
      </w:r>
      <w:r w:rsidR="00117E42">
        <w:rPr>
          <w:iCs/>
        </w:rPr>
        <w:t>e</w:t>
      </w:r>
      <w:r w:rsidR="009E7B4B">
        <w:rPr>
          <w:iCs/>
        </w:rPr>
        <w:t xml:space="preserve"> </w:t>
      </w:r>
      <w:r>
        <w:rPr>
          <w:iCs/>
        </w:rPr>
        <w:t>Anschlussmöglichkeiten</w:t>
      </w:r>
      <w:r w:rsidR="009E7B4B">
        <w:rPr>
          <w:iCs/>
        </w:rPr>
        <w:t xml:space="preserve"> </w:t>
      </w:r>
      <w:r>
        <w:rPr>
          <w:iCs/>
        </w:rPr>
        <w:t>bieten</w:t>
      </w:r>
      <w:r w:rsidR="009E7B4B">
        <w:rPr>
          <w:iCs/>
        </w:rPr>
        <w:t xml:space="preserve"> </w:t>
      </w:r>
      <w:r w:rsidRPr="00D42A51">
        <w:rPr>
          <w:iCs/>
        </w:rPr>
        <w:t>vier</w:t>
      </w:r>
      <w:r w:rsidR="009E7B4B">
        <w:rPr>
          <w:iCs/>
        </w:rPr>
        <w:t xml:space="preserve"> </w:t>
      </w:r>
      <w:r w:rsidRPr="00D42A51">
        <w:rPr>
          <w:iCs/>
        </w:rPr>
        <w:t>großflächig</w:t>
      </w:r>
      <w:r w:rsidR="009E7B4B">
        <w:rPr>
          <w:iCs/>
        </w:rPr>
        <w:t xml:space="preserve"> </w:t>
      </w:r>
      <w:r w:rsidRPr="00D42A51">
        <w:rPr>
          <w:iCs/>
        </w:rPr>
        <w:t>ausschlagbare</w:t>
      </w:r>
      <w:r w:rsidR="009E7B4B">
        <w:rPr>
          <w:iCs/>
        </w:rPr>
        <w:t xml:space="preserve"> </w:t>
      </w:r>
      <w:r w:rsidRPr="00D42A51">
        <w:rPr>
          <w:iCs/>
        </w:rPr>
        <w:t>Fenster</w:t>
      </w:r>
      <w:r w:rsidR="009E7B4B">
        <w:rPr>
          <w:iCs/>
        </w:rPr>
        <w:t xml:space="preserve"> </w:t>
      </w:r>
      <w:r>
        <w:rPr>
          <w:iCs/>
        </w:rPr>
        <w:t>zur</w:t>
      </w:r>
      <w:r w:rsidR="009E7B4B">
        <w:rPr>
          <w:iCs/>
        </w:rPr>
        <w:t xml:space="preserve"> </w:t>
      </w:r>
      <w:r>
        <w:rPr>
          <w:iCs/>
        </w:rPr>
        <w:t>bündelweisen</w:t>
      </w:r>
      <w:r w:rsidR="009E7B4B">
        <w:rPr>
          <w:iCs/>
        </w:rPr>
        <w:t xml:space="preserve"> </w:t>
      </w:r>
      <w:r w:rsidRPr="00D42A51">
        <w:rPr>
          <w:iCs/>
        </w:rPr>
        <w:t>Rohreinführung.</w:t>
      </w:r>
      <w:r w:rsidR="009E7B4B">
        <w:rPr>
          <w:iCs/>
        </w:rPr>
        <w:t xml:space="preserve"> </w:t>
      </w:r>
      <w:r w:rsidRPr="00D42A51">
        <w:rPr>
          <w:iCs/>
        </w:rPr>
        <w:t>Optionale</w:t>
      </w:r>
      <w:r w:rsidR="009E7B4B">
        <w:rPr>
          <w:iCs/>
        </w:rPr>
        <w:t xml:space="preserve"> </w:t>
      </w:r>
      <w:r w:rsidRPr="00D42A51">
        <w:rPr>
          <w:iCs/>
        </w:rPr>
        <w:t>45</w:t>
      </w:r>
      <w:r w:rsidR="009E7B4B">
        <w:rPr>
          <w:iCs/>
        </w:rPr>
        <w:t xml:space="preserve"> </w:t>
      </w:r>
      <w:r w:rsidRPr="00D42A51">
        <w:rPr>
          <w:iCs/>
        </w:rPr>
        <w:t>mm</w:t>
      </w:r>
      <w:r w:rsidR="009E7B4B">
        <w:rPr>
          <w:iCs/>
        </w:rPr>
        <w:t xml:space="preserve"> </w:t>
      </w:r>
      <w:r w:rsidRPr="00D42A51">
        <w:rPr>
          <w:iCs/>
        </w:rPr>
        <w:t>hohe</w:t>
      </w:r>
      <w:r w:rsidR="009E7B4B">
        <w:rPr>
          <w:iCs/>
        </w:rPr>
        <w:t xml:space="preserve"> </w:t>
      </w:r>
      <w:r w:rsidRPr="00D42A51">
        <w:rPr>
          <w:iCs/>
        </w:rPr>
        <w:t>Aufsatzrahmen,</w:t>
      </w:r>
      <w:r w:rsidR="009E7B4B">
        <w:rPr>
          <w:iCs/>
        </w:rPr>
        <w:t xml:space="preserve"> </w:t>
      </w:r>
      <w:r w:rsidRPr="00D42A51">
        <w:rPr>
          <w:iCs/>
        </w:rPr>
        <w:t>die</w:t>
      </w:r>
      <w:r w:rsidR="009E7B4B">
        <w:rPr>
          <w:iCs/>
        </w:rPr>
        <w:t xml:space="preserve"> </w:t>
      </w:r>
      <w:r>
        <w:rPr>
          <w:iCs/>
        </w:rPr>
        <w:t>sich</w:t>
      </w:r>
      <w:r w:rsidR="009E7B4B">
        <w:rPr>
          <w:iCs/>
        </w:rPr>
        <w:t xml:space="preserve"> </w:t>
      </w:r>
      <w:r>
        <w:rPr>
          <w:iCs/>
        </w:rPr>
        <w:t>bedarfsgerecht</w:t>
      </w:r>
      <w:r w:rsidR="009E7B4B">
        <w:rPr>
          <w:iCs/>
        </w:rPr>
        <w:t xml:space="preserve"> </w:t>
      </w:r>
      <w:r w:rsidRPr="00D42A51">
        <w:rPr>
          <w:iCs/>
        </w:rPr>
        <w:t>aufeinander</w:t>
      </w:r>
      <w:r>
        <w:rPr>
          <w:iCs/>
        </w:rPr>
        <w:t>setzen</w:t>
      </w:r>
      <w:r w:rsidR="009E7B4B">
        <w:rPr>
          <w:iCs/>
        </w:rPr>
        <w:t xml:space="preserve"> </w:t>
      </w:r>
      <w:r>
        <w:rPr>
          <w:iCs/>
        </w:rPr>
        <w:t>lassen</w:t>
      </w:r>
      <w:r w:rsidRPr="00D42A51">
        <w:rPr>
          <w:iCs/>
        </w:rPr>
        <w:t>,</w:t>
      </w:r>
      <w:r w:rsidR="009E7B4B">
        <w:rPr>
          <w:iCs/>
        </w:rPr>
        <w:t xml:space="preserve"> </w:t>
      </w:r>
      <w:r>
        <w:rPr>
          <w:iCs/>
        </w:rPr>
        <w:t>dienen</w:t>
      </w:r>
      <w:r w:rsidR="009E7B4B">
        <w:rPr>
          <w:iCs/>
        </w:rPr>
        <w:t xml:space="preserve"> </w:t>
      </w:r>
      <w:r>
        <w:rPr>
          <w:iCs/>
        </w:rPr>
        <w:t>bei</w:t>
      </w:r>
      <w:r w:rsidR="009E7B4B">
        <w:rPr>
          <w:iCs/>
        </w:rPr>
        <w:t xml:space="preserve"> </w:t>
      </w:r>
      <w:r w:rsidRPr="00D42A51">
        <w:rPr>
          <w:iCs/>
        </w:rPr>
        <w:t>Unterdeckenisol</w:t>
      </w:r>
      <w:r w:rsidR="00117E42">
        <w:rPr>
          <w:iCs/>
        </w:rPr>
        <w:t>ierungen</w:t>
      </w:r>
      <w:r w:rsidR="009E7B4B">
        <w:rPr>
          <w:iCs/>
        </w:rPr>
        <w:t xml:space="preserve"> </w:t>
      </w:r>
      <w:r>
        <w:rPr>
          <w:iCs/>
        </w:rPr>
        <w:t>der</w:t>
      </w:r>
      <w:r w:rsidR="009E7B4B">
        <w:rPr>
          <w:iCs/>
        </w:rPr>
        <w:t xml:space="preserve"> </w:t>
      </w:r>
      <w:r>
        <w:rPr>
          <w:iCs/>
        </w:rPr>
        <w:t>Abstandsüberbrückung</w:t>
      </w:r>
      <w:r w:rsidR="009E7B4B">
        <w:rPr>
          <w:iCs/>
        </w:rPr>
        <w:t xml:space="preserve"> </w:t>
      </w:r>
      <w:r w:rsidRPr="00D42A51">
        <w:rPr>
          <w:iCs/>
        </w:rPr>
        <w:t>zwischen</w:t>
      </w:r>
      <w:r w:rsidR="009E7B4B">
        <w:rPr>
          <w:iCs/>
        </w:rPr>
        <w:t xml:space="preserve"> </w:t>
      </w:r>
      <w:r w:rsidRPr="00D42A51">
        <w:rPr>
          <w:iCs/>
        </w:rPr>
        <w:t>Rohbeton-</w:t>
      </w:r>
      <w:r w:rsidR="009E7B4B">
        <w:rPr>
          <w:iCs/>
        </w:rPr>
        <w:t xml:space="preserve"> </w:t>
      </w:r>
      <w:r w:rsidRPr="00D42A51">
        <w:rPr>
          <w:iCs/>
        </w:rPr>
        <w:t>und</w:t>
      </w:r>
      <w:r w:rsidR="009E7B4B">
        <w:rPr>
          <w:iCs/>
        </w:rPr>
        <w:t xml:space="preserve"> </w:t>
      </w:r>
      <w:r w:rsidRPr="00D42A51">
        <w:rPr>
          <w:iCs/>
        </w:rPr>
        <w:t>Fertigdecke.</w:t>
      </w:r>
      <w:r w:rsidR="009E7B4B">
        <w:rPr>
          <w:iCs/>
        </w:rPr>
        <w:t xml:space="preserve"> </w:t>
      </w:r>
      <w:r>
        <w:rPr>
          <w:iCs/>
        </w:rPr>
        <w:t>Zur</w:t>
      </w:r>
      <w:r w:rsidR="009E7B4B">
        <w:rPr>
          <w:iCs/>
        </w:rPr>
        <w:t xml:space="preserve"> </w:t>
      </w:r>
      <w:r>
        <w:rPr>
          <w:iCs/>
        </w:rPr>
        <w:t>Installation</w:t>
      </w:r>
      <w:r w:rsidR="009E7B4B">
        <w:rPr>
          <w:iCs/>
        </w:rPr>
        <w:t xml:space="preserve"> </w:t>
      </w:r>
      <w:r>
        <w:rPr>
          <w:iCs/>
        </w:rPr>
        <w:t>wird</w:t>
      </w:r>
      <w:r w:rsidR="009E7B4B">
        <w:rPr>
          <w:iCs/>
        </w:rPr>
        <w:t xml:space="preserve"> </w:t>
      </w:r>
      <w:r>
        <w:rPr>
          <w:iCs/>
        </w:rPr>
        <w:t>das</w:t>
      </w:r>
      <w:r w:rsidR="009E7B4B">
        <w:rPr>
          <w:iCs/>
        </w:rPr>
        <w:t xml:space="preserve"> </w:t>
      </w:r>
      <w:r w:rsidRPr="00D42A51">
        <w:rPr>
          <w:iCs/>
        </w:rPr>
        <w:t>Frontteil</w:t>
      </w:r>
      <w:r w:rsidR="009E7B4B">
        <w:rPr>
          <w:iCs/>
        </w:rPr>
        <w:t xml:space="preserve"> </w:t>
      </w:r>
      <w:r w:rsidRPr="00D42A51">
        <w:rPr>
          <w:iCs/>
        </w:rPr>
        <w:t>des</w:t>
      </w:r>
      <w:r w:rsidR="009E7B4B">
        <w:rPr>
          <w:iCs/>
        </w:rPr>
        <w:t xml:space="preserve"> </w:t>
      </w:r>
      <w:r w:rsidRPr="00D42A51">
        <w:rPr>
          <w:iCs/>
        </w:rPr>
        <w:t>neuen</w:t>
      </w:r>
      <w:r w:rsidR="009E7B4B">
        <w:rPr>
          <w:iCs/>
        </w:rPr>
        <w:t xml:space="preserve"> </w:t>
      </w:r>
      <w:r w:rsidRPr="00D42A51">
        <w:rPr>
          <w:iCs/>
        </w:rPr>
        <w:t>Übergangskastens</w:t>
      </w:r>
      <w:r w:rsidR="009E7B4B">
        <w:rPr>
          <w:iCs/>
        </w:rPr>
        <w:t xml:space="preserve"> </w:t>
      </w:r>
      <w:r w:rsidRPr="00D42A51">
        <w:rPr>
          <w:iCs/>
        </w:rPr>
        <w:t>mit</w:t>
      </w:r>
      <w:r w:rsidR="009E7B4B">
        <w:rPr>
          <w:iCs/>
        </w:rPr>
        <w:t xml:space="preserve"> </w:t>
      </w:r>
      <w:r w:rsidRPr="00D42A51">
        <w:rPr>
          <w:iCs/>
        </w:rPr>
        <w:t>zwei</w:t>
      </w:r>
      <w:r w:rsidR="009E7B4B">
        <w:rPr>
          <w:iCs/>
        </w:rPr>
        <w:t xml:space="preserve"> </w:t>
      </w:r>
      <w:r w:rsidRPr="00D42A51">
        <w:rPr>
          <w:iCs/>
        </w:rPr>
        <w:t>System-Haftmagneten</w:t>
      </w:r>
      <w:r w:rsidR="009E7B4B">
        <w:rPr>
          <w:iCs/>
        </w:rPr>
        <w:t xml:space="preserve"> </w:t>
      </w:r>
      <w:r w:rsidRPr="00D42A51">
        <w:rPr>
          <w:iCs/>
        </w:rPr>
        <w:t>auf</w:t>
      </w:r>
      <w:r w:rsidR="009E7B4B">
        <w:rPr>
          <w:iCs/>
        </w:rPr>
        <w:t xml:space="preserve"> </w:t>
      </w:r>
      <w:r w:rsidRPr="00D42A51">
        <w:rPr>
          <w:iCs/>
        </w:rPr>
        <w:t>dem</w:t>
      </w:r>
      <w:r w:rsidR="009E7B4B">
        <w:rPr>
          <w:iCs/>
        </w:rPr>
        <w:t xml:space="preserve"> </w:t>
      </w:r>
      <w:r w:rsidRPr="00D42A51">
        <w:rPr>
          <w:iCs/>
        </w:rPr>
        <w:t>Schaltisch</w:t>
      </w:r>
      <w:r w:rsidR="009E7B4B">
        <w:rPr>
          <w:iCs/>
        </w:rPr>
        <w:t xml:space="preserve"> </w:t>
      </w:r>
      <w:r w:rsidRPr="00D42A51">
        <w:rPr>
          <w:iCs/>
        </w:rPr>
        <w:t>oder</w:t>
      </w:r>
      <w:r w:rsidR="009E7B4B">
        <w:rPr>
          <w:iCs/>
        </w:rPr>
        <w:t xml:space="preserve"> </w:t>
      </w:r>
      <w:r w:rsidRPr="00D42A51">
        <w:rPr>
          <w:iCs/>
        </w:rPr>
        <w:t>mit</w:t>
      </w:r>
      <w:r w:rsidR="009E7B4B">
        <w:rPr>
          <w:iCs/>
        </w:rPr>
        <w:t xml:space="preserve"> </w:t>
      </w:r>
      <w:r w:rsidRPr="00D42A51">
        <w:rPr>
          <w:iCs/>
        </w:rPr>
        <w:t>Nägeln</w:t>
      </w:r>
      <w:r w:rsidR="009E7B4B">
        <w:rPr>
          <w:iCs/>
        </w:rPr>
        <w:t xml:space="preserve"> </w:t>
      </w:r>
      <w:r w:rsidR="00117E42">
        <w:rPr>
          <w:iCs/>
        </w:rPr>
        <w:t>oder</w:t>
      </w:r>
      <w:r w:rsidR="009E7B4B">
        <w:rPr>
          <w:iCs/>
        </w:rPr>
        <w:t xml:space="preserve"> </w:t>
      </w:r>
      <w:r w:rsidRPr="00D42A51">
        <w:rPr>
          <w:iCs/>
        </w:rPr>
        <w:t>Klebern</w:t>
      </w:r>
      <w:r w:rsidR="009E7B4B">
        <w:rPr>
          <w:iCs/>
        </w:rPr>
        <w:t xml:space="preserve"> </w:t>
      </w:r>
      <w:r w:rsidRPr="00D42A51">
        <w:rPr>
          <w:iCs/>
        </w:rPr>
        <w:t>auf</w:t>
      </w:r>
      <w:r w:rsidR="009E7B4B">
        <w:rPr>
          <w:iCs/>
        </w:rPr>
        <w:t xml:space="preserve"> </w:t>
      </w:r>
      <w:r w:rsidRPr="00D42A51">
        <w:rPr>
          <w:iCs/>
        </w:rPr>
        <w:t>der</w:t>
      </w:r>
      <w:r w:rsidR="009E7B4B">
        <w:rPr>
          <w:iCs/>
        </w:rPr>
        <w:t xml:space="preserve"> </w:t>
      </w:r>
      <w:r w:rsidRPr="00D42A51">
        <w:rPr>
          <w:iCs/>
        </w:rPr>
        <w:t>Schalung</w:t>
      </w:r>
      <w:r w:rsidR="009E7B4B">
        <w:rPr>
          <w:iCs/>
        </w:rPr>
        <w:t xml:space="preserve"> </w:t>
      </w:r>
      <w:r w:rsidRPr="00D42A51">
        <w:rPr>
          <w:iCs/>
        </w:rPr>
        <w:t>befestigt</w:t>
      </w:r>
      <w:r w:rsidR="009E7B4B">
        <w:rPr>
          <w:iCs/>
        </w:rPr>
        <w:t xml:space="preserve"> </w:t>
      </w:r>
      <w:r w:rsidRPr="00D42A51">
        <w:rPr>
          <w:iCs/>
        </w:rPr>
        <w:t>und</w:t>
      </w:r>
      <w:r w:rsidR="009E7B4B">
        <w:rPr>
          <w:iCs/>
        </w:rPr>
        <w:t xml:space="preserve"> </w:t>
      </w:r>
      <w:r w:rsidRPr="00D42A51">
        <w:rPr>
          <w:iCs/>
        </w:rPr>
        <w:t>das</w:t>
      </w:r>
      <w:r w:rsidR="009E7B4B">
        <w:rPr>
          <w:iCs/>
        </w:rPr>
        <w:t xml:space="preserve"> </w:t>
      </w:r>
      <w:r w:rsidRPr="00D42A51">
        <w:rPr>
          <w:iCs/>
        </w:rPr>
        <w:t>Oberteil</w:t>
      </w:r>
      <w:r w:rsidR="009E7B4B">
        <w:rPr>
          <w:iCs/>
        </w:rPr>
        <w:t xml:space="preserve"> </w:t>
      </w:r>
      <w:r w:rsidRPr="00D42A51">
        <w:rPr>
          <w:iCs/>
        </w:rPr>
        <w:t>aufgerastet.</w:t>
      </w:r>
      <w:r w:rsidR="009E7B4B">
        <w:rPr>
          <w:iCs/>
        </w:rPr>
        <w:t xml:space="preserve"> </w:t>
      </w:r>
      <w:r w:rsidRPr="00D42A51">
        <w:rPr>
          <w:iCs/>
        </w:rPr>
        <w:t>Die</w:t>
      </w:r>
      <w:r w:rsidR="009E7B4B">
        <w:rPr>
          <w:iCs/>
        </w:rPr>
        <w:t xml:space="preserve"> </w:t>
      </w:r>
      <w:r w:rsidRPr="00D42A51">
        <w:rPr>
          <w:iCs/>
        </w:rPr>
        <w:t>Haftmagneten</w:t>
      </w:r>
      <w:r w:rsidR="009E7B4B">
        <w:rPr>
          <w:iCs/>
        </w:rPr>
        <w:t xml:space="preserve"> </w:t>
      </w:r>
      <w:r>
        <w:rPr>
          <w:iCs/>
        </w:rPr>
        <w:t>ermöglichen</w:t>
      </w:r>
      <w:r w:rsidR="009E7B4B">
        <w:rPr>
          <w:iCs/>
        </w:rPr>
        <w:t xml:space="preserve"> </w:t>
      </w:r>
      <w:r>
        <w:rPr>
          <w:iCs/>
        </w:rPr>
        <w:t>das</w:t>
      </w:r>
      <w:r w:rsidR="009E7B4B">
        <w:rPr>
          <w:iCs/>
        </w:rPr>
        <w:t xml:space="preserve"> </w:t>
      </w:r>
      <w:r>
        <w:rPr>
          <w:iCs/>
        </w:rPr>
        <w:t>präzise,</w:t>
      </w:r>
      <w:r w:rsidR="009E7B4B">
        <w:rPr>
          <w:iCs/>
        </w:rPr>
        <w:t xml:space="preserve"> </w:t>
      </w:r>
      <w:r>
        <w:rPr>
          <w:iCs/>
        </w:rPr>
        <w:t>vollautomatisierte</w:t>
      </w:r>
      <w:r w:rsidR="009E7B4B">
        <w:rPr>
          <w:iCs/>
        </w:rPr>
        <w:t xml:space="preserve"> </w:t>
      </w:r>
      <w:r>
        <w:rPr>
          <w:iCs/>
        </w:rPr>
        <w:t>Positionieren</w:t>
      </w:r>
      <w:r w:rsidR="009E7B4B">
        <w:rPr>
          <w:iCs/>
        </w:rPr>
        <w:t xml:space="preserve"> </w:t>
      </w:r>
      <w:r w:rsidRPr="00D42A51">
        <w:rPr>
          <w:iCs/>
        </w:rPr>
        <w:t>der</w:t>
      </w:r>
      <w:r w:rsidR="009E7B4B">
        <w:rPr>
          <w:iCs/>
        </w:rPr>
        <w:t xml:space="preserve"> </w:t>
      </w:r>
      <w:r w:rsidRPr="00D42A51">
        <w:rPr>
          <w:iCs/>
        </w:rPr>
        <w:t>einzubettenden</w:t>
      </w:r>
      <w:r w:rsidR="009E7B4B">
        <w:rPr>
          <w:iCs/>
        </w:rPr>
        <w:t xml:space="preserve"> </w:t>
      </w:r>
      <w:r w:rsidRPr="00D42A51">
        <w:rPr>
          <w:iCs/>
        </w:rPr>
        <w:t>Elektro</w:t>
      </w:r>
      <w:r w:rsidR="00BD5913">
        <w:rPr>
          <w:iCs/>
        </w:rPr>
        <w:t>-I</w:t>
      </w:r>
      <w:r w:rsidRPr="00D42A51">
        <w:rPr>
          <w:iCs/>
        </w:rPr>
        <w:t>nstallation</w:t>
      </w:r>
      <w:r w:rsidR="009E7B4B">
        <w:rPr>
          <w:iCs/>
        </w:rPr>
        <w:t xml:space="preserve"> </w:t>
      </w:r>
      <w:r w:rsidRPr="00D42A51">
        <w:rPr>
          <w:iCs/>
        </w:rPr>
        <w:t>durch</w:t>
      </w:r>
      <w:r w:rsidR="009E7B4B">
        <w:rPr>
          <w:iCs/>
        </w:rPr>
        <w:t xml:space="preserve"> </w:t>
      </w:r>
      <w:r w:rsidRPr="00D42A51">
        <w:rPr>
          <w:iCs/>
        </w:rPr>
        <w:t>Schalungsroboter</w:t>
      </w:r>
      <w:r w:rsidR="009E7B4B">
        <w:rPr>
          <w:iCs/>
        </w:rPr>
        <w:t xml:space="preserve"> </w:t>
      </w:r>
      <w:r w:rsidRPr="00D42A51">
        <w:rPr>
          <w:iCs/>
        </w:rPr>
        <w:t>in</w:t>
      </w:r>
      <w:r w:rsidR="009E7B4B">
        <w:rPr>
          <w:iCs/>
        </w:rPr>
        <w:t xml:space="preserve"> </w:t>
      </w:r>
      <w:r w:rsidRPr="00D42A51">
        <w:rPr>
          <w:iCs/>
        </w:rPr>
        <w:t>der</w:t>
      </w:r>
      <w:r w:rsidR="009E7B4B">
        <w:rPr>
          <w:iCs/>
        </w:rPr>
        <w:t xml:space="preserve"> </w:t>
      </w:r>
      <w:r w:rsidRPr="00D42A51">
        <w:rPr>
          <w:iCs/>
        </w:rPr>
        <w:t>Werksfertigung.</w:t>
      </w:r>
      <w:r w:rsidR="009E7B4B">
        <w:rPr>
          <w:iCs/>
        </w:rPr>
        <w:t xml:space="preserve"> </w:t>
      </w:r>
      <w:r w:rsidRPr="00D42A51">
        <w:rPr>
          <w:iCs/>
        </w:rPr>
        <w:t>Nach</w:t>
      </w:r>
      <w:r w:rsidR="009E7B4B">
        <w:rPr>
          <w:iCs/>
        </w:rPr>
        <w:t xml:space="preserve"> </w:t>
      </w:r>
      <w:r w:rsidRPr="00D42A51">
        <w:rPr>
          <w:iCs/>
        </w:rPr>
        <w:t>dem</w:t>
      </w:r>
      <w:r w:rsidR="009E7B4B">
        <w:rPr>
          <w:iCs/>
        </w:rPr>
        <w:t xml:space="preserve"> </w:t>
      </w:r>
      <w:r w:rsidRPr="00D42A51">
        <w:rPr>
          <w:iCs/>
        </w:rPr>
        <w:t>Ausschalen</w:t>
      </w:r>
      <w:r w:rsidR="009E7B4B">
        <w:rPr>
          <w:iCs/>
        </w:rPr>
        <w:t xml:space="preserve"> </w:t>
      </w:r>
      <w:r w:rsidRPr="00D42A51">
        <w:rPr>
          <w:iCs/>
        </w:rPr>
        <w:t>lässt</w:t>
      </w:r>
      <w:r w:rsidR="009E7B4B">
        <w:rPr>
          <w:iCs/>
        </w:rPr>
        <w:t xml:space="preserve"> </w:t>
      </w:r>
      <w:r w:rsidRPr="00D42A51">
        <w:rPr>
          <w:iCs/>
        </w:rPr>
        <w:t>sich</w:t>
      </w:r>
      <w:r w:rsidR="009E7B4B">
        <w:rPr>
          <w:iCs/>
        </w:rPr>
        <w:t xml:space="preserve"> </w:t>
      </w:r>
      <w:r w:rsidRPr="00D42A51">
        <w:rPr>
          <w:iCs/>
        </w:rPr>
        <w:t>die</w:t>
      </w:r>
      <w:r w:rsidR="009E7B4B">
        <w:rPr>
          <w:iCs/>
        </w:rPr>
        <w:t xml:space="preserve"> </w:t>
      </w:r>
      <w:r w:rsidRPr="00D42A51">
        <w:rPr>
          <w:iCs/>
        </w:rPr>
        <w:t>Öffnungskontur</w:t>
      </w:r>
      <w:r w:rsidR="009E7B4B">
        <w:rPr>
          <w:iCs/>
        </w:rPr>
        <w:t xml:space="preserve"> </w:t>
      </w:r>
      <w:r w:rsidRPr="00D42A51">
        <w:rPr>
          <w:iCs/>
        </w:rPr>
        <w:t>des</w:t>
      </w:r>
      <w:r w:rsidR="009E7B4B">
        <w:rPr>
          <w:iCs/>
        </w:rPr>
        <w:t xml:space="preserve"> </w:t>
      </w:r>
      <w:r w:rsidRPr="00D42A51">
        <w:rPr>
          <w:iCs/>
        </w:rPr>
        <w:t>Frontteils</w:t>
      </w:r>
      <w:r w:rsidR="009E7B4B">
        <w:rPr>
          <w:iCs/>
        </w:rPr>
        <w:t xml:space="preserve"> </w:t>
      </w:r>
      <w:r w:rsidRPr="00D42A51">
        <w:rPr>
          <w:iCs/>
        </w:rPr>
        <w:t>mit</w:t>
      </w:r>
      <w:r w:rsidR="009E7B4B">
        <w:rPr>
          <w:iCs/>
        </w:rPr>
        <w:t xml:space="preserve"> </w:t>
      </w:r>
      <w:r w:rsidRPr="00D42A51">
        <w:rPr>
          <w:iCs/>
        </w:rPr>
        <w:t>einem</w:t>
      </w:r>
      <w:r w:rsidR="009E7B4B">
        <w:rPr>
          <w:iCs/>
        </w:rPr>
        <w:t xml:space="preserve"> </w:t>
      </w:r>
      <w:r w:rsidRPr="00D42A51">
        <w:rPr>
          <w:iCs/>
        </w:rPr>
        <w:t>Hammerschlag</w:t>
      </w:r>
      <w:r w:rsidR="009E7B4B">
        <w:rPr>
          <w:iCs/>
        </w:rPr>
        <w:t xml:space="preserve"> </w:t>
      </w:r>
      <w:r w:rsidRPr="00D42A51">
        <w:rPr>
          <w:iCs/>
        </w:rPr>
        <w:t>leicht</w:t>
      </w:r>
      <w:r w:rsidR="009E7B4B">
        <w:rPr>
          <w:iCs/>
        </w:rPr>
        <w:t xml:space="preserve"> </w:t>
      </w:r>
      <w:r w:rsidRPr="00D42A51">
        <w:rPr>
          <w:iCs/>
        </w:rPr>
        <w:t>ausschlagen.</w:t>
      </w:r>
      <w:r w:rsidR="009E7B4B">
        <w:rPr>
          <w:iCs/>
        </w:rPr>
        <w:t xml:space="preserve"> </w:t>
      </w:r>
      <w:r w:rsidRPr="00D42A51">
        <w:rPr>
          <w:iCs/>
        </w:rPr>
        <w:t>Für</w:t>
      </w:r>
      <w:r w:rsidR="009E7B4B">
        <w:rPr>
          <w:iCs/>
        </w:rPr>
        <w:t xml:space="preserve"> </w:t>
      </w:r>
      <w:r w:rsidRPr="00D42A51">
        <w:rPr>
          <w:iCs/>
        </w:rPr>
        <w:t>den</w:t>
      </w:r>
      <w:r w:rsidR="009E7B4B">
        <w:rPr>
          <w:iCs/>
        </w:rPr>
        <w:t xml:space="preserve"> </w:t>
      </w:r>
      <w:r w:rsidRPr="00D42A51">
        <w:rPr>
          <w:iCs/>
        </w:rPr>
        <w:t>sauberen</w:t>
      </w:r>
      <w:r w:rsidR="009E7B4B">
        <w:rPr>
          <w:iCs/>
        </w:rPr>
        <w:t xml:space="preserve"> </w:t>
      </w:r>
      <w:r w:rsidRPr="00D42A51">
        <w:rPr>
          <w:iCs/>
        </w:rPr>
        <w:t>Raumabschluss</w:t>
      </w:r>
      <w:r w:rsidR="009E7B4B">
        <w:rPr>
          <w:iCs/>
        </w:rPr>
        <w:t xml:space="preserve"> </w:t>
      </w:r>
      <w:r w:rsidRPr="00D42A51">
        <w:rPr>
          <w:iCs/>
        </w:rPr>
        <w:t>stehen</w:t>
      </w:r>
      <w:r w:rsidR="009E7B4B">
        <w:rPr>
          <w:iCs/>
        </w:rPr>
        <w:t xml:space="preserve"> </w:t>
      </w:r>
      <w:r w:rsidRPr="00D42A51">
        <w:rPr>
          <w:iCs/>
        </w:rPr>
        <w:t>Schraubdeckel</w:t>
      </w:r>
      <w:r w:rsidR="009E7B4B">
        <w:rPr>
          <w:iCs/>
        </w:rPr>
        <w:t xml:space="preserve"> </w:t>
      </w:r>
      <w:r w:rsidRPr="00D42A51">
        <w:rPr>
          <w:iCs/>
        </w:rPr>
        <w:t>aus</w:t>
      </w:r>
      <w:r w:rsidR="009E7B4B">
        <w:rPr>
          <w:iCs/>
        </w:rPr>
        <w:t xml:space="preserve"> </w:t>
      </w:r>
      <w:r w:rsidRPr="00D42A51">
        <w:rPr>
          <w:iCs/>
        </w:rPr>
        <w:t>Kunststoff</w:t>
      </w:r>
      <w:r w:rsidR="009E7B4B">
        <w:rPr>
          <w:iCs/>
        </w:rPr>
        <w:t xml:space="preserve"> </w:t>
      </w:r>
      <w:r w:rsidRPr="00D42A51">
        <w:rPr>
          <w:iCs/>
        </w:rPr>
        <w:t>oder</w:t>
      </w:r>
      <w:r w:rsidR="009E7B4B">
        <w:rPr>
          <w:iCs/>
        </w:rPr>
        <w:t xml:space="preserve"> </w:t>
      </w:r>
      <w:r w:rsidRPr="00D42A51">
        <w:rPr>
          <w:iCs/>
        </w:rPr>
        <w:t>Aluminium</w:t>
      </w:r>
      <w:r w:rsidR="009E7B4B">
        <w:rPr>
          <w:iCs/>
        </w:rPr>
        <w:t xml:space="preserve"> </w:t>
      </w:r>
      <w:r w:rsidRPr="00D42A51">
        <w:rPr>
          <w:iCs/>
        </w:rPr>
        <w:t>zur</w:t>
      </w:r>
      <w:r w:rsidR="009E7B4B">
        <w:rPr>
          <w:iCs/>
        </w:rPr>
        <w:t xml:space="preserve"> </w:t>
      </w:r>
      <w:r w:rsidRPr="00D42A51">
        <w:rPr>
          <w:iCs/>
        </w:rPr>
        <w:t>Verfügung.</w:t>
      </w:r>
      <w:r w:rsidR="009E7B4B">
        <w:rPr>
          <w:iCs/>
        </w:rPr>
        <w:t xml:space="preserve">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3"/>
      </w:tblGrid>
      <w:tr w:rsidR="00085F8B" w14:paraId="793541FA" w14:textId="77777777" w:rsidTr="00A14275">
        <w:tc>
          <w:tcPr>
            <w:tcW w:w="6803" w:type="dxa"/>
          </w:tcPr>
          <w:p w14:paraId="175D8147" w14:textId="77777777" w:rsidR="00085F8B" w:rsidRDefault="00085F8B" w:rsidP="00A1427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lastRenderedPageBreak/>
              <w:drawing>
                <wp:inline distT="0" distB="0" distL="0" distR="0" wp14:anchorId="62CF467D" wp14:editId="44D00BF1">
                  <wp:extent cx="3048000" cy="1017270"/>
                  <wp:effectExtent l="0" t="0" r="0" b="0"/>
                  <wp:docPr id="689567894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F8B" w:rsidRPr="00356CCC" w14:paraId="764C2909" w14:textId="77777777" w:rsidTr="00A14275">
        <w:tc>
          <w:tcPr>
            <w:tcW w:w="6803" w:type="dxa"/>
          </w:tcPr>
          <w:p w14:paraId="0B311513" w14:textId="6690085E" w:rsidR="00085F8B" w:rsidRPr="000D1541" w:rsidRDefault="00085F8B" w:rsidP="00A14275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 w:rsidR="009E7B4B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1:</w:t>
            </w:r>
            <w:r w:rsidR="009E7B4B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0D1541">
              <w:rPr>
                <w:rFonts w:cs="Arial"/>
                <w:sz w:val="20"/>
                <w:szCs w:val="20"/>
              </w:rPr>
              <w:t>Der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 w:rsidRPr="000D1541">
              <w:rPr>
                <w:rFonts w:cs="Arial"/>
                <w:sz w:val="20"/>
                <w:szCs w:val="20"/>
              </w:rPr>
              <w:t>neue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 w:rsidRPr="000D1541">
              <w:rPr>
                <w:rFonts w:cs="Arial"/>
                <w:sz w:val="20"/>
                <w:szCs w:val="20"/>
              </w:rPr>
              <w:t>Zentral-Übergangskasten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 w:rsidRPr="000D1541">
              <w:rPr>
                <w:rFonts w:cs="Arial"/>
                <w:sz w:val="20"/>
                <w:szCs w:val="20"/>
              </w:rPr>
              <w:t>dient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 w:rsidRPr="000D1541">
              <w:rPr>
                <w:rFonts w:cs="Arial"/>
                <w:sz w:val="20"/>
                <w:szCs w:val="20"/>
              </w:rPr>
              <w:t>zur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 w:rsidRPr="000D1541">
              <w:rPr>
                <w:rFonts w:cs="Arial"/>
                <w:sz w:val="20"/>
                <w:szCs w:val="20"/>
              </w:rPr>
              <w:t>zentralen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 w:rsidRPr="000D1541">
              <w:rPr>
                <w:rFonts w:cs="Arial"/>
                <w:sz w:val="20"/>
                <w:szCs w:val="20"/>
              </w:rPr>
              <w:t>Zusammenführung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 w:rsidRPr="000D1541">
              <w:rPr>
                <w:rFonts w:cs="Arial"/>
                <w:sz w:val="20"/>
                <w:szCs w:val="20"/>
              </w:rPr>
              <w:t>von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 w:rsidRPr="000D1541">
              <w:rPr>
                <w:rFonts w:cs="Arial"/>
                <w:sz w:val="20"/>
                <w:szCs w:val="20"/>
              </w:rPr>
              <w:t>Rohren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 w:rsidRPr="000D1541">
              <w:rPr>
                <w:rFonts w:cs="Arial"/>
                <w:sz w:val="20"/>
                <w:szCs w:val="20"/>
              </w:rPr>
              <w:t>unterschiedlicher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 w:rsidRPr="000D1541">
              <w:rPr>
                <w:rFonts w:cs="Arial"/>
                <w:sz w:val="20"/>
                <w:szCs w:val="20"/>
              </w:rPr>
              <w:t>Durchmesser</w:t>
            </w:r>
            <w:r w:rsidR="005B0438">
              <w:rPr>
                <w:rFonts w:cs="Arial"/>
                <w:sz w:val="20"/>
                <w:szCs w:val="20"/>
              </w:rPr>
              <w:t>.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</w:p>
          <w:p w14:paraId="75023A1D" w14:textId="77777777" w:rsidR="00085F8B" w:rsidRDefault="00085F8B" w:rsidP="00A1427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17C5DEC" w14:textId="4E5187DE" w:rsidR="00085F8B" w:rsidRPr="00117E42" w:rsidRDefault="00085F8B" w:rsidP="00A14275">
            <w:pPr>
              <w:jc w:val="right"/>
              <w:rPr>
                <w:iCs/>
                <w:sz w:val="18"/>
                <w:szCs w:val="18"/>
                <w:lang w:val="en-US"/>
              </w:rPr>
            </w:pPr>
            <w:r w:rsidRPr="00117E42">
              <w:rPr>
                <w:iCs/>
                <w:sz w:val="18"/>
                <w:szCs w:val="18"/>
                <w:lang w:val="en-US"/>
              </w:rPr>
              <w:t>(Foto:</w:t>
            </w:r>
            <w:r w:rsidR="009E7B4B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117E42">
              <w:rPr>
                <w:iCs/>
                <w:sz w:val="18"/>
                <w:szCs w:val="18"/>
                <w:lang w:val="en-US"/>
              </w:rPr>
              <w:t>KAISER</w:t>
            </w:r>
            <w:r w:rsidR="009E7B4B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117E42">
              <w:rPr>
                <w:iCs/>
                <w:sz w:val="18"/>
                <w:szCs w:val="18"/>
                <w:lang w:val="en-US"/>
              </w:rPr>
              <w:t>GmbH</w:t>
            </w:r>
            <w:r w:rsidR="009E7B4B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117E42">
              <w:rPr>
                <w:iCs/>
                <w:sz w:val="18"/>
                <w:szCs w:val="18"/>
                <w:lang w:val="en-US"/>
              </w:rPr>
              <w:t>&amp;</w:t>
            </w:r>
            <w:r w:rsidR="009E7B4B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117E42">
              <w:rPr>
                <w:iCs/>
                <w:sz w:val="18"/>
                <w:szCs w:val="18"/>
                <w:lang w:val="en-US"/>
              </w:rPr>
              <w:t>Co.</w:t>
            </w:r>
            <w:r w:rsidR="009E7B4B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117E42">
              <w:rPr>
                <w:iCs/>
                <w:sz w:val="18"/>
                <w:szCs w:val="18"/>
                <w:lang w:val="en-US"/>
              </w:rPr>
              <w:t>KG)</w:t>
            </w:r>
          </w:p>
          <w:p w14:paraId="4B2C1C72" w14:textId="77777777" w:rsidR="00085F8B" w:rsidRPr="00117E42" w:rsidRDefault="00085F8B" w:rsidP="00A14275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60D915C9" w14:textId="77777777" w:rsidR="00085F8B" w:rsidRDefault="00085F8B" w:rsidP="00BD5913">
      <w:pPr>
        <w:suppressAutoHyphens/>
        <w:spacing w:after="120" w:line="360" w:lineRule="auto"/>
        <w:jc w:val="both"/>
        <w:rPr>
          <w:iCs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3"/>
      </w:tblGrid>
      <w:tr w:rsidR="002E05E9" w:rsidRPr="00296228" w14:paraId="7673B9F5" w14:textId="77777777" w:rsidTr="005102F4">
        <w:tc>
          <w:tcPr>
            <w:tcW w:w="6803" w:type="dxa"/>
          </w:tcPr>
          <w:p w14:paraId="11B8B7E6" w14:textId="583D7FDF" w:rsidR="002E05E9" w:rsidRPr="00296228" w:rsidRDefault="00296228" w:rsidP="005102F4">
            <w:pPr>
              <w:spacing w:line="36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noProof/>
                <w:lang w:val="en-US"/>
              </w:rPr>
              <w:drawing>
                <wp:inline distT="0" distB="0" distL="0" distR="0" wp14:anchorId="2C4129CB" wp14:editId="2588B364">
                  <wp:extent cx="3048000" cy="1995805"/>
                  <wp:effectExtent l="0" t="0" r="0" b="4445"/>
                  <wp:docPr id="2063202717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99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5E9" w:rsidRPr="00356CCC" w14:paraId="100C0F87" w14:textId="77777777" w:rsidTr="005102F4">
        <w:tc>
          <w:tcPr>
            <w:tcW w:w="6803" w:type="dxa"/>
          </w:tcPr>
          <w:p w14:paraId="50B1F02D" w14:textId="6A1B4854" w:rsidR="002E05E9" w:rsidRDefault="002E05E9" w:rsidP="005102F4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 w:rsidR="009E7B4B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2:</w:t>
            </w:r>
            <w:r w:rsidR="009E7B4B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0D1541">
              <w:rPr>
                <w:rFonts w:cs="Arial"/>
                <w:sz w:val="20"/>
                <w:szCs w:val="20"/>
              </w:rPr>
              <w:t>Der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 w:rsidRPr="000D1541">
              <w:rPr>
                <w:rFonts w:cs="Arial"/>
                <w:sz w:val="20"/>
                <w:szCs w:val="20"/>
              </w:rPr>
              <w:t>neue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 w:rsidRPr="000D1541">
              <w:rPr>
                <w:rFonts w:cs="Arial"/>
                <w:sz w:val="20"/>
                <w:szCs w:val="20"/>
              </w:rPr>
              <w:t>Zentral-</w:t>
            </w:r>
            <w:r w:rsidRPr="002E05E9">
              <w:rPr>
                <w:rFonts w:cs="Arial"/>
                <w:sz w:val="20"/>
                <w:szCs w:val="20"/>
              </w:rPr>
              <w:t>Übergangskasten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 w:rsidRPr="002E05E9">
              <w:rPr>
                <w:iCs/>
                <w:sz w:val="20"/>
                <w:szCs w:val="20"/>
              </w:rPr>
              <w:t>für</w:t>
            </w:r>
            <w:r w:rsidR="009E7B4B">
              <w:rPr>
                <w:iCs/>
                <w:sz w:val="20"/>
                <w:szCs w:val="20"/>
              </w:rPr>
              <w:t xml:space="preserve"> </w:t>
            </w:r>
            <w:r w:rsidRPr="002E05E9">
              <w:rPr>
                <w:iCs/>
                <w:sz w:val="20"/>
                <w:szCs w:val="20"/>
              </w:rPr>
              <w:t>den</w:t>
            </w:r>
            <w:r w:rsidR="009E7B4B">
              <w:rPr>
                <w:iCs/>
                <w:sz w:val="20"/>
                <w:szCs w:val="20"/>
              </w:rPr>
              <w:t xml:space="preserve"> </w:t>
            </w:r>
            <w:r w:rsidRPr="002E05E9">
              <w:rPr>
                <w:iCs/>
                <w:sz w:val="20"/>
                <w:szCs w:val="20"/>
              </w:rPr>
              <w:t>Einsatz</w:t>
            </w:r>
            <w:r w:rsidR="009E7B4B">
              <w:rPr>
                <w:iCs/>
                <w:sz w:val="20"/>
                <w:szCs w:val="20"/>
              </w:rPr>
              <w:t xml:space="preserve"> </w:t>
            </w:r>
            <w:r w:rsidRPr="002E05E9">
              <w:rPr>
                <w:iCs/>
                <w:sz w:val="20"/>
                <w:szCs w:val="20"/>
              </w:rPr>
              <w:t>in</w:t>
            </w:r>
            <w:r w:rsidR="009E7B4B">
              <w:rPr>
                <w:iCs/>
                <w:sz w:val="20"/>
                <w:szCs w:val="20"/>
              </w:rPr>
              <w:t xml:space="preserve"> </w:t>
            </w:r>
            <w:r w:rsidRPr="002E05E9">
              <w:rPr>
                <w:iCs/>
                <w:sz w:val="20"/>
                <w:szCs w:val="20"/>
              </w:rPr>
              <w:t>der</w:t>
            </w:r>
            <w:r w:rsidR="009E7B4B">
              <w:rPr>
                <w:iCs/>
                <w:sz w:val="20"/>
                <w:szCs w:val="20"/>
              </w:rPr>
              <w:t xml:space="preserve"> </w:t>
            </w:r>
            <w:r w:rsidRPr="002E05E9">
              <w:rPr>
                <w:iCs/>
                <w:sz w:val="20"/>
                <w:szCs w:val="20"/>
              </w:rPr>
              <w:t>Werksfertigung</w:t>
            </w:r>
            <w:r w:rsidR="009E7B4B">
              <w:rPr>
                <w:iCs/>
                <w:sz w:val="20"/>
                <w:szCs w:val="20"/>
              </w:rPr>
              <w:t xml:space="preserve"> </w:t>
            </w:r>
            <w:r w:rsidRPr="002E05E9">
              <w:rPr>
                <w:iCs/>
                <w:sz w:val="20"/>
                <w:szCs w:val="20"/>
              </w:rPr>
              <w:t>und</w:t>
            </w:r>
            <w:r w:rsidR="009E7B4B">
              <w:rPr>
                <w:iCs/>
                <w:sz w:val="20"/>
                <w:szCs w:val="20"/>
              </w:rPr>
              <w:t xml:space="preserve"> </w:t>
            </w:r>
            <w:r w:rsidRPr="002E05E9">
              <w:rPr>
                <w:iCs/>
                <w:sz w:val="20"/>
                <w:szCs w:val="20"/>
              </w:rPr>
              <w:t>im</w:t>
            </w:r>
            <w:r w:rsidR="009E7B4B">
              <w:rPr>
                <w:iCs/>
                <w:sz w:val="20"/>
                <w:szCs w:val="20"/>
              </w:rPr>
              <w:t xml:space="preserve"> </w:t>
            </w:r>
            <w:r w:rsidRPr="002E05E9">
              <w:rPr>
                <w:iCs/>
                <w:sz w:val="20"/>
                <w:szCs w:val="20"/>
              </w:rPr>
              <w:t>Ortbeton</w:t>
            </w:r>
            <w:r w:rsidR="005B0438">
              <w:rPr>
                <w:iCs/>
                <w:sz w:val="20"/>
                <w:szCs w:val="20"/>
              </w:rPr>
              <w:t>.</w:t>
            </w:r>
            <w:r w:rsidR="009E7B4B">
              <w:rPr>
                <w:iCs/>
                <w:sz w:val="20"/>
                <w:szCs w:val="20"/>
              </w:rPr>
              <w:t xml:space="preserve"> </w:t>
            </w:r>
          </w:p>
          <w:p w14:paraId="62905B98" w14:textId="77777777" w:rsidR="005B0438" w:rsidRDefault="005B0438" w:rsidP="005102F4">
            <w:pPr>
              <w:autoSpaceDE w:val="0"/>
              <w:autoSpaceDN w:val="0"/>
              <w:adjustRightInd w:val="0"/>
              <w:jc w:val="center"/>
              <w:rPr>
                <w:rFonts w:cs="Arial"/>
                <w:iCs/>
                <w:sz w:val="20"/>
                <w:szCs w:val="20"/>
              </w:rPr>
            </w:pPr>
          </w:p>
          <w:p w14:paraId="217A86ED" w14:textId="279C887D" w:rsidR="005B0438" w:rsidRPr="000D1541" w:rsidRDefault="005B0438" w:rsidP="005102F4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(QR-Codes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zu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Produktvideos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„Zentral-Übergangskasten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für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Ortbeton“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und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„Zentral-Übergangskasten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für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Werksfertigung“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auf</w:t>
            </w:r>
            <w:r w:rsidR="009E7B4B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YouTube.)</w:t>
            </w:r>
          </w:p>
          <w:p w14:paraId="5557D812" w14:textId="77777777" w:rsidR="002E05E9" w:rsidRDefault="002E05E9" w:rsidP="005102F4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6090FB2" w14:textId="02121478" w:rsidR="002E05E9" w:rsidRPr="00117E42" w:rsidRDefault="002E05E9" w:rsidP="005102F4">
            <w:pPr>
              <w:jc w:val="right"/>
              <w:rPr>
                <w:iCs/>
                <w:sz w:val="18"/>
                <w:szCs w:val="18"/>
                <w:lang w:val="en-US"/>
              </w:rPr>
            </w:pPr>
            <w:r w:rsidRPr="00117E42">
              <w:rPr>
                <w:iCs/>
                <w:sz w:val="18"/>
                <w:szCs w:val="18"/>
                <w:lang w:val="en-US"/>
              </w:rPr>
              <w:t>(Foto:</w:t>
            </w:r>
            <w:r w:rsidR="009E7B4B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117E42">
              <w:rPr>
                <w:iCs/>
                <w:sz w:val="18"/>
                <w:szCs w:val="18"/>
                <w:lang w:val="en-US"/>
              </w:rPr>
              <w:t>KAISER</w:t>
            </w:r>
            <w:r w:rsidR="009E7B4B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117E42">
              <w:rPr>
                <w:iCs/>
                <w:sz w:val="18"/>
                <w:szCs w:val="18"/>
                <w:lang w:val="en-US"/>
              </w:rPr>
              <w:t>GmbH</w:t>
            </w:r>
            <w:r w:rsidR="009E7B4B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117E42">
              <w:rPr>
                <w:iCs/>
                <w:sz w:val="18"/>
                <w:szCs w:val="18"/>
                <w:lang w:val="en-US"/>
              </w:rPr>
              <w:t>&amp;</w:t>
            </w:r>
            <w:r w:rsidR="009E7B4B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117E42">
              <w:rPr>
                <w:iCs/>
                <w:sz w:val="18"/>
                <w:szCs w:val="18"/>
                <w:lang w:val="en-US"/>
              </w:rPr>
              <w:t>Co.</w:t>
            </w:r>
            <w:r w:rsidR="009E7B4B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117E42">
              <w:rPr>
                <w:iCs/>
                <w:sz w:val="18"/>
                <w:szCs w:val="18"/>
                <w:lang w:val="en-US"/>
              </w:rPr>
              <w:t>KG)</w:t>
            </w:r>
          </w:p>
          <w:p w14:paraId="44ABDB62" w14:textId="77777777" w:rsidR="002E05E9" w:rsidRPr="00117E42" w:rsidRDefault="002E05E9" w:rsidP="005102F4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  <w:bookmarkEnd w:id="0"/>
    </w:tbl>
    <w:p w14:paraId="3D0C2349" w14:textId="04229C3A" w:rsidR="00651B47" w:rsidRDefault="00651B47">
      <w:pPr>
        <w:spacing w:line="360" w:lineRule="auto"/>
        <w:jc w:val="both"/>
        <w:rPr>
          <w:b/>
          <w:lang w:val="en-US"/>
        </w:rPr>
      </w:pPr>
    </w:p>
    <w:tbl>
      <w:tblPr>
        <w:tblStyle w:val="TabellemithellemGitternetz"/>
        <w:tblW w:w="73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827"/>
        <w:gridCol w:w="993"/>
        <w:gridCol w:w="1275"/>
      </w:tblGrid>
      <w:tr w:rsidR="00F92784" w:rsidRPr="0097209C" w14:paraId="769C2990" w14:textId="77777777" w:rsidTr="00781BD2">
        <w:tc>
          <w:tcPr>
            <w:tcW w:w="1276" w:type="dxa"/>
          </w:tcPr>
          <w:p w14:paraId="3B0888BF" w14:textId="77777777" w:rsidR="00F92784" w:rsidRPr="0097209C" w:rsidRDefault="00F92784" w:rsidP="005E4318">
            <w:pPr>
              <w:suppressAutoHyphens/>
              <w:rPr>
                <w:sz w:val="18"/>
                <w:szCs w:val="18"/>
              </w:rPr>
            </w:pPr>
            <w:r w:rsidRPr="0097209C">
              <w:rPr>
                <w:sz w:val="18"/>
                <w:szCs w:val="18"/>
              </w:rPr>
              <w:t>Bilder:</w:t>
            </w:r>
          </w:p>
        </w:tc>
        <w:tc>
          <w:tcPr>
            <w:tcW w:w="3827" w:type="dxa"/>
          </w:tcPr>
          <w:p w14:paraId="6317D99E" w14:textId="77777777" w:rsidR="00781BD2" w:rsidRDefault="009E7B4B" w:rsidP="005E4318">
            <w:pPr>
              <w:suppressAutoHyphens/>
              <w:rPr>
                <w:sz w:val="18"/>
                <w:szCs w:val="18"/>
              </w:rPr>
            </w:pPr>
            <w:r w:rsidRPr="009E7B4B">
              <w:rPr>
                <w:sz w:val="18"/>
                <w:szCs w:val="18"/>
              </w:rPr>
              <w:t>z-uebergangskasten_2000.jpg</w:t>
            </w:r>
          </w:p>
          <w:p w14:paraId="5172CC78" w14:textId="585D0E90" w:rsidR="009E7B4B" w:rsidRPr="0097209C" w:rsidRDefault="009E7B4B" w:rsidP="005E4318">
            <w:pPr>
              <w:suppressAutoHyphens/>
              <w:rPr>
                <w:sz w:val="18"/>
                <w:szCs w:val="18"/>
              </w:rPr>
            </w:pPr>
            <w:r w:rsidRPr="009E7B4B">
              <w:rPr>
                <w:sz w:val="18"/>
                <w:szCs w:val="18"/>
              </w:rPr>
              <w:t>zuekasten_qr_2000.jpg</w:t>
            </w:r>
          </w:p>
        </w:tc>
        <w:tc>
          <w:tcPr>
            <w:tcW w:w="993" w:type="dxa"/>
          </w:tcPr>
          <w:p w14:paraId="3C1B0391" w14:textId="33948471" w:rsidR="00F92784" w:rsidRPr="0097209C" w:rsidRDefault="00B020F1" w:rsidP="005E4318">
            <w:pPr>
              <w:suppressAutoHyphens/>
              <w:rPr>
                <w:sz w:val="18"/>
                <w:szCs w:val="18"/>
              </w:rPr>
            </w:pPr>
            <w:r w:rsidRPr="0097209C">
              <w:rPr>
                <w:sz w:val="18"/>
                <w:szCs w:val="18"/>
              </w:rPr>
              <w:t>Zeichen:</w:t>
            </w:r>
          </w:p>
        </w:tc>
        <w:tc>
          <w:tcPr>
            <w:tcW w:w="1275" w:type="dxa"/>
          </w:tcPr>
          <w:p w14:paraId="7364A1B2" w14:textId="6C985A83" w:rsidR="00F92784" w:rsidRPr="0097209C" w:rsidRDefault="00B54290" w:rsidP="00781BD2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9E7B4B">
              <w:rPr>
                <w:sz w:val="18"/>
                <w:szCs w:val="18"/>
              </w:rPr>
              <w:t>697</w:t>
            </w:r>
          </w:p>
        </w:tc>
      </w:tr>
      <w:tr w:rsidR="00F92784" w:rsidRPr="0097209C" w14:paraId="15E5DB8D" w14:textId="77777777" w:rsidTr="00781BD2">
        <w:trPr>
          <w:trHeight w:val="422"/>
        </w:trPr>
        <w:tc>
          <w:tcPr>
            <w:tcW w:w="1276" w:type="dxa"/>
          </w:tcPr>
          <w:p w14:paraId="5FF37BE9" w14:textId="77777777" w:rsidR="00F92784" w:rsidRPr="0097209C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97209C">
              <w:rPr>
                <w:sz w:val="18"/>
                <w:szCs w:val="18"/>
              </w:rPr>
              <w:t>Dateiname:</w:t>
            </w:r>
          </w:p>
        </w:tc>
        <w:tc>
          <w:tcPr>
            <w:tcW w:w="3827" w:type="dxa"/>
          </w:tcPr>
          <w:p w14:paraId="1AE58A90" w14:textId="4C924B7A" w:rsidR="00F92784" w:rsidRPr="00781BD2" w:rsidRDefault="00356CCC" w:rsidP="005E4318">
            <w:pPr>
              <w:suppressAutoHyphens/>
              <w:spacing w:before="120"/>
              <w:rPr>
                <w:sz w:val="16"/>
                <w:szCs w:val="16"/>
              </w:rPr>
            </w:pPr>
            <w:r w:rsidRPr="00356CCC">
              <w:rPr>
                <w:sz w:val="16"/>
                <w:szCs w:val="16"/>
              </w:rPr>
              <w:t>202604067_PM1_zentraluebergangskasten.docx</w:t>
            </w:r>
          </w:p>
        </w:tc>
        <w:tc>
          <w:tcPr>
            <w:tcW w:w="993" w:type="dxa"/>
          </w:tcPr>
          <w:p w14:paraId="730185E2" w14:textId="77777777" w:rsidR="00F92784" w:rsidRPr="0097209C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97209C">
              <w:rPr>
                <w:sz w:val="18"/>
                <w:szCs w:val="18"/>
              </w:rPr>
              <w:t>Datum:</w:t>
            </w:r>
          </w:p>
        </w:tc>
        <w:tc>
          <w:tcPr>
            <w:tcW w:w="1275" w:type="dxa"/>
          </w:tcPr>
          <w:p w14:paraId="1C7A2B8F" w14:textId="7CD22956" w:rsidR="00F92784" w:rsidRPr="0097209C" w:rsidRDefault="00026DCF" w:rsidP="005E431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28.04.2026</w:t>
            </w:r>
          </w:p>
        </w:tc>
      </w:tr>
      <w:tr w:rsidR="00117E42" w:rsidRPr="0097209C" w14:paraId="5E0ABFD0" w14:textId="77777777" w:rsidTr="00781BD2">
        <w:trPr>
          <w:trHeight w:val="422"/>
        </w:trPr>
        <w:tc>
          <w:tcPr>
            <w:tcW w:w="1276" w:type="dxa"/>
          </w:tcPr>
          <w:p w14:paraId="37938CBB" w14:textId="46987A0F" w:rsidR="00117E42" w:rsidRPr="0097209C" w:rsidRDefault="002F0470" w:rsidP="005E4318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Tags:</w:t>
            </w:r>
          </w:p>
        </w:tc>
        <w:tc>
          <w:tcPr>
            <w:tcW w:w="6095" w:type="dxa"/>
            <w:gridSpan w:val="3"/>
          </w:tcPr>
          <w:p w14:paraId="407EDDAB" w14:textId="3BF8F031" w:rsidR="00117E42" w:rsidRPr="0097209C" w:rsidRDefault="008C3EB1" w:rsidP="00117E42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KAISER</w:t>
            </w:r>
            <w:r w:rsidR="0097209C" w:rsidRPr="0097209C">
              <w:rPr>
                <w:sz w:val="18"/>
                <w:szCs w:val="18"/>
              </w:rPr>
              <w:t>,</w:t>
            </w:r>
            <w:r w:rsidR="009E7B4B">
              <w:rPr>
                <w:sz w:val="18"/>
                <w:szCs w:val="18"/>
              </w:rPr>
              <w:t xml:space="preserve"> </w:t>
            </w:r>
            <w:r w:rsidR="0097209C" w:rsidRPr="0097209C">
              <w:rPr>
                <w:sz w:val="18"/>
                <w:szCs w:val="18"/>
              </w:rPr>
              <w:t>Elektroinstallation</w:t>
            </w:r>
            <w:r w:rsidR="0097209C">
              <w:rPr>
                <w:sz w:val="18"/>
                <w:szCs w:val="18"/>
              </w:rPr>
              <w:t>,</w:t>
            </w:r>
            <w:r w:rsidR="009E7B4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Werksfertigung,</w:t>
            </w:r>
            <w:r w:rsidR="009E7B4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Ortbeton,</w:t>
            </w:r>
            <w:r w:rsidR="009E7B4B">
              <w:rPr>
                <w:sz w:val="18"/>
                <w:szCs w:val="18"/>
              </w:rPr>
              <w:t xml:space="preserve"> </w:t>
            </w:r>
            <w:r w:rsidR="0097209C">
              <w:rPr>
                <w:sz w:val="18"/>
                <w:szCs w:val="18"/>
              </w:rPr>
              <w:t>Betonbau,</w:t>
            </w:r>
            <w:r w:rsidR="009E7B4B">
              <w:rPr>
                <w:sz w:val="18"/>
                <w:szCs w:val="18"/>
              </w:rPr>
              <w:t xml:space="preserve"> </w:t>
            </w:r>
            <w:r w:rsidR="0097209C">
              <w:rPr>
                <w:sz w:val="18"/>
                <w:szCs w:val="18"/>
              </w:rPr>
              <w:t>Zentral-Übergangskasten,</w:t>
            </w:r>
            <w:r w:rsidR="009E7B4B">
              <w:rPr>
                <w:sz w:val="18"/>
                <w:szCs w:val="18"/>
              </w:rPr>
              <w:t xml:space="preserve"> </w:t>
            </w:r>
            <w:r w:rsidR="0097209C">
              <w:rPr>
                <w:sz w:val="18"/>
                <w:szCs w:val="18"/>
              </w:rPr>
              <w:t>vorgefertigte,</w:t>
            </w:r>
            <w:r w:rsidR="009E7B4B">
              <w:rPr>
                <w:sz w:val="18"/>
                <w:szCs w:val="18"/>
              </w:rPr>
              <w:t xml:space="preserve"> </w:t>
            </w:r>
            <w:r w:rsidR="0097209C">
              <w:rPr>
                <w:sz w:val="18"/>
                <w:szCs w:val="18"/>
              </w:rPr>
              <w:t>Elementdecke,</w:t>
            </w:r>
            <w:r w:rsidR="009E7B4B">
              <w:rPr>
                <w:sz w:val="18"/>
                <w:szCs w:val="18"/>
              </w:rPr>
              <w:t xml:space="preserve"> </w:t>
            </w:r>
            <w:r w:rsidR="0097209C">
              <w:rPr>
                <w:sz w:val="18"/>
                <w:szCs w:val="18"/>
              </w:rPr>
              <w:t>Rohrinstallation,</w:t>
            </w:r>
            <w:r w:rsidR="00356CCC">
              <w:rPr>
                <w:sz w:val="18"/>
                <w:szCs w:val="18"/>
              </w:rPr>
              <w:t xml:space="preserve"> </w:t>
            </w:r>
            <w:r w:rsidR="0097209C">
              <w:rPr>
                <w:sz w:val="18"/>
                <w:szCs w:val="18"/>
              </w:rPr>
              <w:t>Rohrdurchführung</w:t>
            </w:r>
          </w:p>
        </w:tc>
      </w:tr>
    </w:tbl>
    <w:p w14:paraId="4807F7A8" w14:textId="74B4C58A" w:rsidR="00871140" w:rsidRPr="0097209C" w:rsidRDefault="00871140">
      <w:pPr>
        <w:spacing w:line="360" w:lineRule="auto"/>
        <w:jc w:val="both"/>
        <w:rPr>
          <w:b/>
        </w:rPr>
      </w:pPr>
    </w:p>
    <w:p w14:paraId="4E6A9DE5" w14:textId="77777777" w:rsidR="008D2DC2" w:rsidRPr="0097209C" w:rsidRDefault="008D2DC2" w:rsidP="00DB5AFE">
      <w:pPr>
        <w:spacing w:line="360" w:lineRule="auto"/>
        <w:jc w:val="both"/>
      </w:pPr>
    </w:p>
    <w:p w14:paraId="4457993A" w14:textId="77777777" w:rsidR="00F410FA" w:rsidRPr="0097209C" w:rsidRDefault="00F410FA" w:rsidP="00F410FA"/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0545AE" w14:paraId="69B6BEEF" w14:textId="77777777" w:rsidTr="005D5894">
        <w:trPr>
          <w:trHeight w:val="10060"/>
        </w:trPr>
        <w:tc>
          <w:tcPr>
            <w:tcW w:w="7083" w:type="dxa"/>
          </w:tcPr>
          <w:p w14:paraId="04E985F3" w14:textId="106E96D4" w:rsidR="000545AE" w:rsidRPr="00C579A8" w:rsidRDefault="000545AE" w:rsidP="005D589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C579A8">
              <w:rPr>
                <w:b/>
                <w:i w:val="0"/>
                <w:iCs w:val="0"/>
                <w:szCs w:val="22"/>
                <w:u w:val="none"/>
              </w:rPr>
              <w:lastRenderedPageBreak/>
              <w:t>Unternehmensprofil</w:t>
            </w:r>
            <w:r w:rsidR="009E7B4B">
              <w:rPr>
                <w:b/>
                <w:i w:val="0"/>
                <w:iCs w:val="0"/>
                <w:szCs w:val="22"/>
                <w:u w:val="none"/>
              </w:rPr>
              <w:t xml:space="preserve"> </w:t>
            </w:r>
          </w:p>
          <w:p w14:paraId="0DC45DE6" w14:textId="61D7CC2C" w:rsidR="000545AE" w:rsidRPr="00B46235" w:rsidRDefault="000545AE" w:rsidP="005D5894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bookmarkStart w:id="1" w:name="_Hlk184628168"/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GmbH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&amp;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Co.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KG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Cs/>
                <w:i w:val="0"/>
                <w:iCs w:val="0"/>
                <w:szCs w:val="22"/>
                <w:u w:val="none"/>
              </w:rPr>
              <w:t>am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Hauptsitz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Schalksmühle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im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Sauerland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produziert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vertreibt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Produkte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professionelle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Elektro-Installation,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Kabelverschraubungen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professionellen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Glasfaser-Breitbandausbau.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Als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innovativer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Systemanbieter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bietet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das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1904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gegründete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Familienunternehmen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dem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Elektrohandwerk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Industrie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praxisgerechte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auch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spezielle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Bauanforderungen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wie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Brand-,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Schall-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Strahlenschutz,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Bauen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im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Bestand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Energieeffizienz.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Das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Unternehmen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ist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Teil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4152F0E2" w14:textId="77777777" w:rsidR="000545AE" w:rsidRPr="00B46235" w:rsidRDefault="000545AE" w:rsidP="005D5894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</w:p>
          <w:p w14:paraId="25EFEE03" w14:textId="6E9B50FC" w:rsidR="000545AE" w:rsidRPr="00B46235" w:rsidRDefault="000545AE" w:rsidP="005D5894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B46235">
              <w:rPr>
                <w:bCs/>
                <w:i w:val="0"/>
                <w:iCs w:val="0"/>
                <w:szCs w:val="22"/>
                <w:u w:val="none"/>
              </w:rPr>
              <w:t>Unter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dem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Dach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sind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vier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starke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Marken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vereint.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vier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europäischen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Standorten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werden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Produkte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Elektro-Installation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produziert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international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vertrieben.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Zusammen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mit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Schweiz,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B.V.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Niederlanden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–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PLASTIC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COLOR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NV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Belgien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ist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europaweit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aktiv.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Architekten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Fachplaner,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Handwerk,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Industrie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Handel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können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auf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hochwertige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vertrauen,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mit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denen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sich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auch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anspruchsvollste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Projekte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sicher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meistern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lassen.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Dafür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steht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9E7B4B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mit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ihren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vier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="00657334"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tarken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Marken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KAISER,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AGRO,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9E7B4B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1"/>
          <w:p w14:paraId="008AAFC0" w14:textId="77777777" w:rsidR="000545AE" w:rsidRPr="008E6FF0" w:rsidRDefault="000545AE" w:rsidP="005D5894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0545AE" w14:paraId="2885C12E" w14:textId="77777777" w:rsidTr="005D5894">
              <w:tc>
                <w:tcPr>
                  <w:tcW w:w="3722" w:type="dxa"/>
                </w:tcPr>
                <w:p w14:paraId="6385173D" w14:textId="6B1B353C" w:rsidR="000545AE" w:rsidRPr="00261828" w:rsidRDefault="000545AE" w:rsidP="005D5894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Weitere</w:t>
                  </w:r>
                  <w:r w:rsidR="009E7B4B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Informationen:</w:t>
                  </w:r>
                  <w:r w:rsidR="009E7B4B">
                    <w:rPr>
                      <w:sz w:val="18"/>
                      <w:szCs w:val="18"/>
                    </w:rPr>
                    <w:t xml:space="preserve"> </w:t>
                  </w:r>
                </w:p>
                <w:p w14:paraId="03D96BBD" w14:textId="5CBDCC39" w:rsidR="000545AE" w:rsidRDefault="000545AE" w:rsidP="005D5894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KAISER</w:t>
                  </w:r>
                  <w:r w:rsidR="009E7B4B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GmbH</w:t>
                  </w:r>
                  <w:r w:rsidR="009E7B4B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&amp;</w:t>
                  </w:r>
                  <w:r w:rsidR="009E7B4B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Co.</w:t>
                  </w:r>
                  <w:r w:rsidR="009E7B4B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KG</w:t>
                  </w:r>
                </w:p>
                <w:p w14:paraId="4706D1CE" w14:textId="430170CD" w:rsidR="000545AE" w:rsidRDefault="000545AE" w:rsidP="005D5894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Ramsloh</w:t>
                  </w:r>
                  <w:r w:rsidR="009E7B4B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4</w:t>
                  </w:r>
                </w:p>
                <w:p w14:paraId="6BABA2C0" w14:textId="2ABDA784" w:rsidR="000545AE" w:rsidRDefault="000545AE" w:rsidP="005D5894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58579</w:t>
                  </w:r>
                  <w:r w:rsidR="009E7B4B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Schalksmühle</w:t>
                  </w:r>
                  <w:r w:rsidRPr="00261828">
                    <w:rPr>
                      <w:sz w:val="18"/>
                      <w:szCs w:val="18"/>
                    </w:rPr>
                    <w:br/>
                  </w:r>
                </w:p>
                <w:p w14:paraId="328F9490" w14:textId="6313B2B8" w:rsidR="000545AE" w:rsidRDefault="000545AE" w:rsidP="005D5894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Tel.:</w:t>
                  </w:r>
                  <w:r w:rsidR="009E7B4B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+49(0)23</w:t>
                  </w:r>
                  <w:r w:rsidR="009E7B4B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55</w:t>
                  </w:r>
                  <w:r w:rsidR="009E7B4B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/</w:t>
                  </w:r>
                  <w:r w:rsidR="009E7B4B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8</w:t>
                  </w:r>
                  <w:r w:rsidR="009E7B4B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09-0</w:t>
                  </w:r>
                </w:p>
                <w:p w14:paraId="4943390B" w14:textId="1D6B55FB" w:rsidR="000545AE" w:rsidRDefault="000545AE" w:rsidP="005D5894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E-Mail:</w:t>
                  </w:r>
                  <w:r w:rsidR="009E7B4B">
                    <w:rPr>
                      <w:sz w:val="18"/>
                      <w:szCs w:val="18"/>
                    </w:rPr>
                    <w:t xml:space="preserve"> </w:t>
                  </w:r>
                  <w:r w:rsidRPr="00215A2A">
                    <w:rPr>
                      <w:sz w:val="18"/>
                      <w:szCs w:val="18"/>
                    </w:rPr>
                    <w:t>pr</w:t>
                  </w:r>
                  <w:r w:rsidRPr="00261828">
                    <w:rPr>
                      <w:sz w:val="18"/>
                      <w:szCs w:val="18"/>
                    </w:rPr>
                    <w:t>@kaiser-elektro.de</w:t>
                  </w:r>
                </w:p>
                <w:p w14:paraId="32F047F1" w14:textId="363A133B" w:rsidR="000545AE" w:rsidRPr="00261828" w:rsidRDefault="000545AE" w:rsidP="005D5894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Internet:</w:t>
                  </w:r>
                  <w:r w:rsidR="009E7B4B">
                    <w:rPr>
                      <w:sz w:val="18"/>
                      <w:szCs w:val="18"/>
                    </w:rPr>
                    <w:t xml:space="preserve"> </w:t>
                  </w:r>
                  <w:r w:rsidRPr="00FD3D84">
                    <w:rPr>
                      <w:sz w:val="18"/>
                      <w:szCs w:val="18"/>
                    </w:rPr>
                    <w:t>www.kaiser-elektro.de</w:t>
                  </w:r>
                </w:p>
                <w:p w14:paraId="4704C670" w14:textId="77777777" w:rsidR="000545AE" w:rsidRDefault="000545AE" w:rsidP="005D5894">
                  <w:pPr>
                    <w:spacing w:line="360" w:lineRule="auto"/>
                    <w:jc w:val="both"/>
                    <w:rPr>
                      <w:iCs/>
                      <w:color w:val="000000"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1D3D8105" w14:textId="77777777" w:rsidR="000545AE" w:rsidRPr="00261828" w:rsidRDefault="000545AE" w:rsidP="005D5894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5B8B577C" w14:textId="7E7262FA" w:rsidR="000545AE" w:rsidRPr="00261828" w:rsidRDefault="000545AE" w:rsidP="005D5894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</w:t>
                  </w:r>
                  <w:r w:rsidR="009E7B4B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die</w:t>
                  </w:r>
                  <w:r w:rsidR="009E7B4B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Presse-Agentur</w:t>
                  </w:r>
                  <w:r w:rsidR="009E7B4B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GmbH</w:t>
                  </w:r>
                </w:p>
                <w:p w14:paraId="0BA81282" w14:textId="32A4A41F" w:rsidR="000545AE" w:rsidRDefault="000545AE" w:rsidP="005D5894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</w:t>
                  </w:r>
                  <w:r w:rsidR="009E7B4B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Str.</w:t>
                  </w:r>
                  <w:r w:rsidR="009E7B4B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41</w:t>
                  </w:r>
                </w:p>
                <w:p w14:paraId="49DAAC44" w14:textId="333499EC" w:rsidR="000545AE" w:rsidRPr="00261828" w:rsidRDefault="000545AE" w:rsidP="005D5894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</w:t>
                  </w:r>
                  <w:r w:rsidR="009E7B4B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Berlin</w:t>
                  </w:r>
                </w:p>
                <w:p w14:paraId="650F7887" w14:textId="77777777" w:rsidR="000545AE" w:rsidRDefault="000545AE" w:rsidP="005D5894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D8FCC5B" w14:textId="51CEA572" w:rsidR="000545AE" w:rsidRPr="00261828" w:rsidRDefault="000545AE" w:rsidP="005D5894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Tel.:</w:t>
                  </w:r>
                  <w:r w:rsidR="009E7B4B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FD3D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</w:t>
                  </w:r>
                  <w:r w:rsidR="009E7B4B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/</w:t>
                  </w:r>
                  <w:r w:rsidR="009E7B4B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53</w:t>
                  </w:r>
                  <w:r w:rsidR="009E7B4B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89</w:t>
                  </w:r>
                  <w:r w:rsidR="009E7B4B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65-0</w:t>
                  </w:r>
                </w:p>
                <w:p w14:paraId="309F7575" w14:textId="4DB48172" w:rsidR="000545AE" w:rsidRPr="00261828" w:rsidRDefault="000545AE" w:rsidP="005D5894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</w:t>
                  </w:r>
                  <w:r w:rsidR="009E7B4B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info@gii.de</w:t>
                  </w:r>
                </w:p>
                <w:p w14:paraId="7069DE65" w14:textId="6E40CA6F" w:rsidR="000545AE" w:rsidRDefault="000545AE" w:rsidP="005D5894">
                  <w:pPr>
                    <w:jc w:val="both"/>
                    <w:rPr>
                      <w:iCs/>
                      <w:color w:val="000000"/>
                      <w:szCs w:val="22"/>
                    </w:rPr>
                  </w:pPr>
                  <w:r w:rsidRPr="00261828">
                    <w:rPr>
                      <w:sz w:val="18"/>
                      <w:szCs w:val="18"/>
                    </w:rPr>
                    <w:t>Internet:</w:t>
                  </w:r>
                  <w:r w:rsidR="009E7B4B">
                    <w:rPr>
                      <w:sz w:val="18"/>
                      <w:szCs w:val="18"/>
                    </w:rPr>
                    <w:t xml:space="preserve"> </w:t>
                  </w:r>
                  <w:r w:rsidRPr="00FD3D8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2E50B82F" w14:textId="77777777" w:rsidR="000545AE" w:rsidRDefault="000545AE" w:rsidP="005D5894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54EBD076" w14:textId="75A920DF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sectPr w:rsidR="00F65BF3" w:rsidSect="001A6E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C69FF" w14:textId="77777777" w:rsidR="00A9152D" w:rsidRDefault="00A9152D">
      <w:r>
        <w:separator/>
      </w:r>
    </w:p>
    <w:p w14:paraId="038B455D" w14:textId="77777777" w:rsidR="00A9152D" w:rsidRDefault="00A9152D"/>
  </w:endnote>
  <w:endnote w:type="continuationSeparator" w:id="0">
    <w:p w14:paraId="7EF52C5A" w14:textId="77777777" w:rsidR="00A9152D" w:rsidRDefault="00A9152D">
      <w:r>
        <w:continuationSeparator/>
      </w:r>
    </w:p>
    <w:p w14:paraId="1EB36BDD" w14:textId="77777777" w:rsidR="00A9152D" w:rsidRDefault="00A915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5EE754A7" w:rsidR="00A57336" w:rsidRDefault="00A57336">
    <w:pPr>
      <w:pStyle w:val="Fuzeile"/>
      <w:ind w:right="2408"/>
      <w:jc w:val="center"/>
    </w:pPr>
    <w:r>
      <w:t>Seite</w:t>
    </w:r>
    <w:r w:rsidR="009E7B4B">
      <w:t xml:space="preserve">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 w:rsidR="009E7B4B">
      <w:t xml:space="preserve"> </w:t>
    </w:r>
    <w:r>
      <w:t>von</w:t>
    </w:r>
    <w:r w:rsidR="009E7B4B">
      <w:t xml:space="preserve">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050944B2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9E7B4B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 w:rsidR="009E7B4B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9E7B4B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58BA6ED8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9E7B4B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 w:rsidR="009E7B4B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9E7B4B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FBB39" w14:textId="77777777" w:rsidR="00A9152D" w:rsidRDefault="00A9152D">
      <w:r>
        <w:separator/>
      </w:r>
    </w:p>
    <w:p w14:paraId="7E1E3E6A" w14:textId="77777777" w:rsidR="00A9152D" w:rsidRDefault="00A9152D"/>
  </w:footnote>
  <w:footnote w:type="continuationSeparator" w:id="0">
    <w:p w14:paraId="5735DCA1" w14:textId="77777777" w:rsidR="00A9152D" w:rsidRDefault="00A9152D">
      <w:r>
        <w:continuationSeparator/>
      </w:r>
    </w:p>
    <w:p w14:paraId="485DE427" w14:textId="77777777" w:rsidR="00A9152D" w:rsidRDefault="00A915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1305B01E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9E7B4B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9E7B4B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9E7B4B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9E7B4B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740A620E" w:rsidR="00A57336" w:rsidRPr="00D745E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D745E7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9E7B4B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D745E7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7445DA3E" w14:textId="11FEAD4E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6FD9EFB0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5B14D860" w14:textId="1BCA9B75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Fax: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09-21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3B602566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9E7B4B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9E7B4B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9E7B4B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9E7B4B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1305B01E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9E7B4B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9E7B4B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9E7B4B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9E7B4B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740A620E" w:rsidR="00A57336" w:rsidRPr="00D745E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D745E7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9E7B4B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D745E7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7445DA3E" w14:textId="11FEAD4E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6FD9EFB0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09-0</w:t>
                    </w:r>
                  </w:p>
                  <w:p w14:paraId="5B14D860" w14:textId="1BCA9B75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Fax: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09-21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3B602566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9E7B4B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9E7B4B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9E7B4B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9E7B4B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38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63280056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9E7B4B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9E7B4B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9E7B4B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9E7B4B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2AC53EF0" w:rsidR="00A57336" w:rsidRPr="00D745E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D745E7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9E7B4B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D745E7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607EE3C9" w14:textId="2C462953" w:rsidR="00A57336" w:rsidRPr="00296228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296228">
                            <w:rPr>
                              <w:sz w:val="18"/>
                              <w:szCs w:val="18"/>
                            </w:rPr>
                            <w:t>58579</w:t>
                          </w:r>
                          <w:r w:rsidR="009E7B4B" w:rsidRPr="0029622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296228"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7EF58D9A" w14:textId="77777777" w:rsidR="00A57336" w:rsidRPr="00296228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64E6EB4A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42C42D5A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9E7B4B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9E7B4B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9E7B4B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9E7B4B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63280056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9E7B4B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9E7B4B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9E7B4B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9E7B4B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2AC53EF0" w:rsidR="00A57336" w:rsidRPr="00D745E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D745E7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9E7B4B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D745E7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607EE3C9" w14:textId="2C462953" w:rsidR="00A57336" w:rsidRPr="00296228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296228">
                      <w:rPr>
                        <w:sz w:val="18"/>
                        <w:szCs w:val="18"/>
                      </w:rPr>
                      <w:t>58579</w:t>
                    </w:r>
                    <w:r w:rsidR="009E7B4B" w:rsidRPr="00296228">
                      <w:rPr>
                        <w:sz w:val="18"/>
                        <w:szCs w:val="18"/>
                      </w:rPr>
                      <w:t xml:space="preserve"> </w:t>
                    </w:r>
                    <w:r w:rsidRPr="00296228"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7EF58D9A" w14:textId="77777777" w:rsidR="00A57336" w:rsidRPr="00296228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64E6EB4A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42C42D5A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9E7B4B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9E7B4B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9E7B4B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9E7B4B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37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6704EDCE" w:rsidR="00A57336" w:rsidRPr="00991A70" w:rsidRDefault="00991A70" w:rsidP="00C80310">
    <w:pPr>
      <w:pStyle w:val="Kopfzeile"/>
      <w:jc w:val="right"/>
    </w:pPr>
    <w:r w:rsidRPr="00991A70">
      <w:t>Redakteur:</w:t>
    </w:r>
    <w:r w:rsidR="009E7B4B">
      <w:t xml:space="preserve"> </w:t>
    </w:r>
    <w:r w:rsidRPr="00991A70">
      <w:t>KAISER</w:t>
    </w:r>
    <w:r w:rsidR="009E7B4B">
      <w:t xml:space="preserve"> </w:t>
    </w:r>
    <w:r w:rsidRPr="00991A70">
      <w:t>GmbH</w:t>
    </w:r>
    <w:r w:rsidR="009E7B4B">
      <w:t xml:space="preserve"> </w:t>
    </w:r>
    <w:r w:rsidRPr="00991A70">
      <w:t>&amp;</w:t>
    </w:r>
    <w:r w:rsidR="009E7B4B">
      <w:t xml:space="preserve"> </w:t>
    </w:r>
    <w:r w:rsidRPr="00991A70">
      <w:t>Co.</w:t>
    </w:r>
    <w:r w:rsidR="009E7B4B">
      <w:t xml:space="preserve"> </w:t>
    </w:r>
    <w:r w:rsidRPr="00991A70">
      <w:t>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314C65B8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6C00BB8F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Kellner</w:t>
                          </w:r>
                        </w:p>
                        <w:p w14:paraId="3BEB035C" w14:textId="4FEACA4B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Marketing</w:t>
                          </w:r>
                          <w:r w:rsidR="009E7B4B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 w:rsidR="009E7B4B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Kommunikation</w:t>
                          </w:r>
                        </w:p>
                        <w:p w14:paraId="41ECB52A" w14:textId="509A48C5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+49(0)2355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314C65B8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6C00BB8F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Kellner</w:t>
                    </w:r>
                  </w:p>
                  <w:p w14:paraId="3BEB035C" w14:textId="4FEACA4B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Marketing</w:t>
                    </w:r>
                    <w:r w:rsidR="009E7B4B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 w:rsidR="009E7B4B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>Kommunikation</w:t>
                    </w:r>
                  </w:p>
                  <w:p w14:paraId="41ECB52A" w14:textId="509A48C5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+49(0)2355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5E985EC1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9E7B4B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9E7B4B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9E7B4B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9E7B4B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15FC2F44" w:rsidR="00A57336" w:rsidRPr="00D745E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D745E7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9E7B4B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D745E7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1FADD365" w14:textId="5D54B5D6" w:rsidR="00A57336" w:rsidRPr="00296228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296228">
                            <w:rPr>
                              <w:sz w:val="18"/>
                              <w:szCs w:val="18"/>
                            </w:rPr>
                            <w:t>58579</w:t>
                          </w:r>
                          <w:r w:rsidR="009E7B4B" w:rsidRPr="0029622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296228"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6A939E48" w14:textId="77777777" w:rsidR="00A57336" w:rsidRPr="00296228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4CF29406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9E7B4B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29BBE303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9E7B4B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9E7B4B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9E7B4B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9E7B4B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5E985EC1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9E7B4B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9E7B4B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9E7B4B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9E7B4B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15FC2F44" w:rsidR="00A57336" w:rsidRPr="00D745E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D745E7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9E7B4B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D745E7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1FADD365" w14:textId="5D54B5D6" w:rsidR="00A57336" w:rsidRPr="00296228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296228">
                      <w:rPr>
                        <w:sz w:val="18"/>
                        <w:szCs w:val="18"/>
                      </w:rPr>
                      <w:t>58579</w:t>
                    </w:r>
                    <w:r w:rsidR="009E7B4B" w:rsidRPr="00296228">
                      <w:rPr>
                        <w:sz w:val="18"/>
                        <w:szCs w:val="18"/>
                      </w:rPr>
                      <w:t xml:space="preserve"> </w:t>
                    </w:r>
                    <w:r w:rsidRPr="00296228"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6A939E48" w14:textId="77777777" w:rsidR="00A57336" w:rsidRPr="00296228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4CF29406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+49(0)23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55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/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8</w:t>
                    </w:r>
                    <w:r w:rsidR="009E7B4B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29BBE303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9E7B4B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9E7B4B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9E7B4B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9E7B4B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3D78"/>
    <w:rsid w:val="000267F7"/>
    <w:rsid w:val="00026DCF"/>
    <w:rsid w:val="00032467"/>
    <w:rsid w:val="000545AE"/>
    <w:rsid w:val="000757F3"/>
    <w:rsid w:val="00085F8B"/>
    <w:rsid w:val="00086AA7"/>
    <w:rsid w:val="0009136B"/>
    <w:rsid w:val="0009544A"/>
    <w:rsid w:val="00096EFD"/>
    <w:rsid w:val="000D1D1D"/>
    <w:rsid w:val="000E188B"/>
    <w:rsid w:val="000F5FBF"/>
    <w:rsid w:val="00116E2F"/>
    <w:rsid w:val="00117E42"/>
    <w:rsid w:val="0012004C"/>
    <w:rsid w:val="0012472C"/>
    <w:rsid w:val="001261AC"/>
    <w:rsid w:val="001432EE"/>
    <w:rsid w:val="00144351"/>
    <w:rsid w:val="001616BD"/>
    <w:rsid w:val="00176B4A"/>
    <w:rsid w:val="00182581"/>
    <w:rsid w:val="001846F3"/>
    <w:rsid w:val="00193134"/>
    <w:rsid w:val="00195408"/>
    <w:rsid w:val="001A6E55"/>
    <w:rsid w:val="001B0464"/>
    <w:rsid w:val="001B08CC"/>
    <w:rsid w:val="001F3E53"/>
    <w:rsid w:val="00204907"/>
    <w:rsid w:val="00206388"/>
    <w:rsid w:val="00215A2A"/>
    <w:rsid w:val="00246E87"/>
    <w:rsid w:val="00261828"/>
    <w:rsid w:val="00295D97"/>
    <w:rsid w:val="00296228"/>
    <w:rsid w:val="002A3BC4"/>
    <w:rsid w:val="002C7C90"/>
    <w:rsid w:val="002D1DED"/>
    <w:rsid w:val="002D54E1"/>
    <w:rsid w:val="002D7D7A"/>
    <w:rsid w:val="002E05E9"/>
    <w:rsid w:val="002F0470"/>
    <w:rsid w:val="002F1BAB"/>
    <w:rsid w:val="003021B9"/>
    <w:rsid w:val="00312B86"/>
    <w:rsid w:val="00315897"/>
    <w:rsid w:val="00333151"/>
    <w:rsid w:val="00341477"/>
    <w:rsid w:val="00342ECA"/>
    <w:rsid w:val="00347C56"/>
    <w:rsid w:val="00356CCC"/>
    <w:rsid w:val="00363419"/>
    <w:rsid w:val="00363D8C"/>
    <w:rsid w:val="00370668"/>
    <w:rsid w:val="0037196B"/>
    <w:rsid w:val="00385792"/>
    <w:rsid w:val="003A26E2"/>
    <w:rsid w:val="003A3264"/>
    <w:rsid w:val="003A7800"/>
    <w:rsid w:val="003B52B3"/>
    <w:rsid w:val="003B62E1"/>
    <w:rsid w:val="003B7499"/>
    <w:rsid w:val="003E0E71"/>
    <w:rsid w:val="003E43EF"/>
    <w:rsid w:val="004037EB"/>
    <w:rsid w:val="004131ED"/>
    <w:rsid w:val="00417197"/>
    <w:rsid w:val="004227DC"/>
    <w:rsid w:val="00425C08"/>
    <w:rsid w:val="004315F8"/>
    <w:rsid w:val="00442926"/>
    <w:rsid w:val="00462D9B"/>
    <w:rsid w:val="00466E35"/>
    <w:rsid w:val="00472DB0"/>
    <w:rsid w:val="004748CA"/>
    <w:rsid w:val="0049369B"/>
    <w:rsid w:val="0049687F"/>
    <w:rsid w:val="004A0353"/>
    <w:rsid w:val="004A3A40"/>
    <w:rsid w:val="004B46A3"/>
    <w:rsid w:val="004C63A1"/>
    <w:rsid w:val="004D426B"/>
    <w:rsid w:val="00517E19"/>
    <w:rsid w:val="00556BF1"/>
    <w:rsid w:val="00572024"/>
    <w:rsid w:val="00577421"/>
    <w:rsid w:val="00582E37"/>
    <w:rsid w:val="00590A12"/>
    <w:rsid w:val="005960B4"/>
    <w:rsid w:val="005A07CA"/>
    <w:rsid w:val="005A1BCF"/>
    <w:rsid w:val="005A278D"/>
    <w:rsid w:val="005B0438"/>
    <w:rsid w:val="005B153E"/>
    <w:rsid w:val="005D457E"/>
    <w:rsid w:val="005E36A5"/>
    <w:rsid w:val="005E79A5"/>
    <w:rsid w:val="005F5EFD"/>
    <w:rsid w:val="00600B0D"/>
    <w:rsid w:val="00603A1D"/>
    <w:rsid w:val="0062141B"/>
    <w:rsid w:val="00631C6D"/>
    <w:rsid w:val="00644D1B"/>
    <w:rsid w:val="00651B47"/>
    <w:rsid w:val="00657334"/>
    <w:rsid w:val="00667B73"/>
    <w:rsid w:val="00684BA5"/>
    <w:rsid w:val="006878F4"/>
    <w:rsid w:val="006A4B2B"/>
    <w:rsid w:val="006A64BC"/>
    <w:rsid w:val="006A7E0C"/>
    <w:rsid w:val="006C213F"/>
    <w:rsid w:val="006C2C43"/>
    <w:rsid w:val="006E4AF6"/>
    <w:rsid w:val="00713038"/>
    <w:rsid w:val="00723334"/>
    <w:rsid w:val="007508E9"/>
    <w:rsid w:val="0075230B"/>
    <w:rsid w:val="007669BB"/>
    <w:rsid w:val="00781BD2"/>
    <w:rsid w:val="00790C2C"/>
    <w:rsid w:val="007C5ADB"/>
    <w:rsid w:val="00811015"/>
    <w:rsid w:val="00821C44"/>
    <w:rsid w:val="0083034E"/>
    <w:rsid w:val="00837F77"/>
    <w:rsid w:val="008477B7"/>
    <w:rsid w:val="008538DD"/>
    <w:rsid w:val="00871140"/>
    <w:rsid w:val="00887CD3"/>
    <w:rsid w:val="008C0B3F"/>
    <w:rsid w:val="008C3EB1"/>
    <w:rsid w:val="008C4AB4"/>
    <w:rsid w:val="008D2DC2"/>
    <w:rsid w:val="008E7E2B"/>
    <w:rsid w:val="00902BD3"/>
    <w:rsid w:val="00914F57"/>
    <w:rsid w:val="00944F0D"/>
    <w:rsid w:val="00963450"/>
    <w:rsid w:val="0097209C"/>
    <w:rsid w:val="00985E4C"/>
    <w:rsid w:val="00991A70"/>
    <w:rsid w:val="0099444E"/>
    <w:rsid w:val="009A48DF"/>
    <w:rsid w:val="009C273C"/>
    <w:rsid w:val="009E3716"/>
    <w:rsid w:val="009E7B4B"/>
    <w:rsid w:val="00A352FF"/>
    <w:rsid w:val="00A36668"/>
    <w:rsid w:val="00A52C91"/>
    <w:rsid w:val="00A54F22"/>
    <w:rsid w:val="00A57336"/>
    <w:rsid w:val="00A61C42"/>
    <w:rsid w:val="00A77908"/>
    <w:rsid w:val="00A84AFC"/>
    <w:rsid w:val="00A90D96"/>
    <w:rsid w:val="00A9152D"/>
    <w:rsid w:val="00AA085E"/>
    <w:rsid w:val="00AB1365"/>
    <w:rsid w:val="00AB1CCD"/>
    <w:rsid w:val="00AB6B81"/>
    <w:rsid w:val="00B020F1"/>
    <w:rsid w:val="00B06E52"/>
    <w:rsid w:val="00B223AD"/>
    <w:rsid w:val="00B240FF"/>
    <w:rsid w:val="00B34C41"/>
    <w:rsid w:val="00B417DA"/>
    <w:rsid w:val="00B54290"/>
    <w:rsid w:val="00B550FB"/>
    <w:rsid w:val="00B618BE"/>
    <w:rsid w:val="00B62954"/>
    <w:rsid w:val="00B6345C"/>
    <w:rsid w:val="00B67649"/>
    <w:rsid w:val="00B80942"/>
    <w:rsid w:val="00B82F74"/>
    <w:rsid w:val="00B90BA5"/>
    <w:rsid w:val="00B966EE"/>
    <w:rsid w:val="00BB0113"/>
    <w:rsid w:val="00BB1D38"/>
    <w:rsid w:val="00BC4586"/>
    <w:rsid w:val="00BD5913"/>
    <w:rsid w:val="00BD7B24"/>
    <w:rsid w:val="00C02279"/>
    <w:rsid w:val="00C03EF6"/>
    <w:rsid w:val="00C246E9"/>
    <w:rsid w:val="00C305EA"/>
    <w:rsid w:val="00C37574"/>
    <w:rsid w:val="00C40D65"/>
    <w:rsid w:val="00C42B4A"/>
    <w:rsid w:val="00C6465B"/>
    <w:rsid w:val="00C80310"/>
    <w:rsid w:val="00C951AE"/>
    <w:rsid w:val="00CC56F4"/>
    <w:rsid w:val="00CE01AB"/>
    <w:rsid w:val="00CE15E9"/>
    <w:rsid w:val="00D04D89"/>
    <w:rsid w:val="00D166FA"/>
    <w:rsid w:val="00D35632"/>
    <w:rsid w:val="00D62DED"/>
    <w:rsid w:val="00D63689"/>
    <w:rsid w:val="00D73A9A"/>
    <w:rsid w:val="00D74255"/>
    <w:rsid w:val="00D745E7"/>
    <w:rsid w:val="00D75CD4"/>
    <w:rsid w:val="00D80483"/>
    <w:rsid w:val="00DA0C4C"/>
    <w:rsid w:val="00DA74B1"/>
    <w:rsid w:val="00DB5AFE"/>
    <w:rsid w:val="00DC0534"/>
    <w:rsid w:val="00DC1D2C"/>
    <w:rsid w:val="00DC7787"/>
    <w:rsid w:val="00DD4BB3"/>
    <w:rsid w:val="00DE7562"/>
    <w:rsid w:val="00DF20D0"/>
    <w:rsid w:val="00DF79F3"/>
    <w:rsid w:val="00E100F6"/>
    <w:rsid w:val="00E14354"/>
    <w:rsid w:val="00E152C7"/>
    <w:rsid w:val="00E23A0B"/>
    <w:rsid w:val="00E54441"/>
    <w:rsid w:val="00E67455"/>
    <w:rsid w:val="00E824C8"/>
    <w:rsid w:val="00E829F5"/>
    <w:rsid w:val="00EA084A"/>
    <w:rsid w:val="00EA1E33"/>
    <w:rsid w:val="00EA217B"/>
    <w:rsid w:val="00EA3F06"/>
    <w:rsid w:val="00EB4AF0"/>
    <w:rsid w:val="00F12C30"/>
    <w:rsid w:val="00F15A6D"/>
    <w:rsid w:val="00F234E3"/>
    <w:rsid w:val="00F27D27"/>
    <w:rsid w:val="00F34BB1"/>
    <w:rsid w:val="00F410FA"/>
    <w:rsid w:val="00F440DA"/>
    <w:rsid w:val="00F65BF3"/>
    <w:rsid w:val="00F668C1"/>
    <w:rsid w:val="00F72FFC"/>
    <w:rsid w:val="00F83C9E"/>
    <w:rsid w:val="00F92784"/>
    <w:rsid w:val="00FB011A"/>
    <w:rsid w:val="00FD3D84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  <o:shapelayout v:ext="edit">
      <o:idmap v:ext="edit" data="2"/>
    </o:shapelayout>
  </w:shapeDefaults>
  <w:decimalSymbol w:val=","/>
  <w:listSeparator w:val=",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17E19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100F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100F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100F6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100F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100F6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78371-288c-4aae-a234-9ca02090ee51">
      <Terms xmlns="http://schemas.microsoft.com/office/infopath/2007/PartnerControls"/>
    </lcf76f155ced4ddcb4097134ff3c332f>
    <TaxCatchAll xmlns="4d920210-d9f9-442b-a633-80f249db114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1B548898F80A4485DC4B2697A266E7" ma:contentTypeVersion="13" ma:contentTypeDescription="Ein neues Dokument erstellen." ma:contentTypeScope="" ma:versionID="4b027d4266607691a1f84db9e4bf0836">
  <xsd:schema xmlns:xsd="http://www.w3.org/2001/XMLSchema" xmlns:xs="http://www.w3.org/2001/XMLSchema" xmlns:p="http://schemas.microsoft.com/office/2006/metadata/properties" xmlns:ns2="25c78371-288c-4aae-a234-9ca02090ee51" xmlns:ns3="4d920210-d9f9-442b-a633-80f249db114c" targetNamespace="http://schemas.microsoft.com/office/2006/metadata/properties" ma:root="true" ma:fieldsID="cee4366da298a1047a2bc56d2d28c497" ns2:_="" ns3:_="">
    <xsd:import namespace="25c78371-288c-4aae-a234-9ca02090ee51"/>
    <xsd:import namespace="4d920210-d9f9-442b-a633-80f249db11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78371-288c-4aae-a234-9ca02090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b5458f1-144e-4400-9544-1de35acaf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20210-d9f9-442b-a633-80f249db11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ef44fc-f8e1-4e44-9fa5-09b5d0b4e0d8}" ma:internalName="TaxCatchAll" ma:showField="CatchAllData" ma:web="4d920210-d9f9-442b-a633-80f249db1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8B925C-9C7C-42EA-9241-11066CF2059E}">
  <ds:schemaRefs>
    <ds:schemaRef ds:uri="http://schemas.microsoft.com/office/2006/metadata/properties"/>
    <ds:schemaRef ds:uri="http://schemas.microsoft.com/office/infopath/2007/PartnerControls"/>
    <ds:schemaRef ds:uri="25c78371-288c-4aae-a234-9ca02090ee51"/>
    <ds:schemaRef ds:uri="4d920210-d9f9-442b-a633-80f249db114c"/>
  </ds:schemaRefs>
</ds:datastoreItem>
</file>

<file path=customXml/itemProps2.xml><?xml version="1.0" encoding="utf-8"?>
<ds:datastoreItem xmlns:ds="http://schemas.openxmlformats.org/officeDocument/2006/customXml" ds:itemID="{10BA343A-8E60-4403-AC0F-3BB26B37D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78371-288c-4aae-a234-9ca02090ee51"/>
    <ds:schemaRef ds:uri="4d920210-d9f9-442b-a633-80f249db1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61694F-2246-44E6-B100-E923BA115B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554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Rüdiger Eikmeier</cp:lastModifiedBy>
  <cp:revision>5</cp:revision>
  <cp:lastPrinted>2026-03-04T08:33:00Z</cp:lastPrinted>
  <dcterms:created xsi:type="dcterms:W3CDTF">2026-03-16T10:57:00Z</dcterms:created>
  <dcterms:modified xsi:type="dcterms:W3CDTF">2026-04-28T11:27:00Z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0x010100991B548898F80A4485DC4B2697A266E7</vt:lpwstr>
  </property>
</Properties>
</file>