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C480A" w14:textId="18640359" w:rsidR="007B6A80" w:rsidRPr="007B6A80" w:rsidRDefault="00643EFA" w:rsidP="00280917">
      <w:pPr>
        <w:suppressAutoHyphens/>
        <w:ind w:left="1416"/>
        <w:jc w:val="right"/>
        <w:rPr>
          <w:rStyle w:val="Nessuno"/>
          <w:rFonts w:ascii="Roboto" w:eastAsia="Titillium Web Light" w:hAnsi="Roboto" w:cs="Arial"/>
          <w:color w:val="808080" w:themeColor="background1" w:themeShade="80"/>
          <w:sz w:val="64"/>
          <w:szCs w:val="64"/>
          <w:lang w:bidi="de-DE"/>
        </w:rPr>
      </w:pPr>
      <w:r>
        <w:rPr>
          <w:rStyle w:val="Nessuno"/>
          <w:rFonts w:ascii="Roboto" w:eastAsia="Titillium Web Light" w:hAnsi="Roboto" w:cs="Arial"/>
          <w:color w:val="808080" w:themeColor="background1" w:themeShade="80"/>
          <w:sz w:val="64"/>
          <w:szCs w:val="64"/>
          <w:lang w:bidi="de-DE"/>
        </w:rPr>
        <w:t>Zuverlässig</w:t>
      </w:r>
      <w:r w:rsidR="00BA7112">
        <w:rPr>
          <w:rStyle w:val="Nessuno"/>
          <w:rFonts w:ascii="Roboto" w:eastAsia="Titillium Web Light" w:hAnsi="Roboto" w:cs="Arial"/>
          <w:color w:val="808080" w:themeColor="background1" w:themeShade="80"/>
          <w:sz w:val="64"/>
          <w:szCs w:val="64"/>
          <w:lang w:bidi="de-DE"/>
        </w:rPr>
        <w:t xml:space="preserve"> und</w:t>
      </w:r>
      <w:r>
        <w:rPr>
          <w:rStyle w:val="Nessuno"/>
          <w:rFonts w:ascii="Roboto" w:eastAsia="Titillium Web Light" w:hAnsi="Roboto" w:cs="Arial"/>
          <w:color w:val="808080" w:themeColor="background1" w:themeShade="80"/>
          <w:sz w:val="64"/>
          <w:szCs w:val="64"/>
          <w:lang w:bidi="de-DE"/>
        </w:rPr>
        <w:t xml:space="preserve"> s</w:t>
      </w:r>
      <w:r w:rsidR="007B6A80">
        <w:rPr>
          <w:rStyle w:val="Nessuno"/>
          <w:rFonts w:ascii="Roboto" w:eastAsia="Titillium Web Light" w:hAnsi="Roboto" w:cs="Arial"/>
          <w:color w:val="808080" w:themeColor="background1" w:themeShade="80"/>
          <w:sz w:val="64"/>
          <w:szCs w:val="64"/>
          <w:lang w:bidi="de-DE"/>
        </w:rPr>
        <w:t>chnell:</w:t>
      </w:r>
      <w:r w:rsidR="007B6A80" w:rsidRPr="007B6A80">
        <w:rPr>
          <w:rStyle w:val="Nessuno"/>
          <w:rFonts w:ascii="Roboto" w:eastAsia="Titillium Web Light" w:hAnsi="Roboto" w:cs="Arial"/>
          <w:color w:val="808080" w:themeColor="background1" w:themeShade="80"/>
          <w:sz w:val="64"/>
          <w:szCs w:val="64"/>
          <w:lang w:bidi="de-DE"/>
        </w:rPr>
        <w:t xml:space="preserve"> Elektrospindeln mit IPM-Technologie</w:t>
      </w:r>
    </w:p>
    <w:p w14:paraId="178BB8C9" w14:textId="77777777" w:rsidR="00617829" w:rsidRPr="00C5370B" w:rsidRDefault="00617829" w:rsidP="00280917">
      <w:pPr>
        <w:pStyle w:val="Default"/>
        <w:suppressAutoHyphens/>
        <w:rPr>
          <w:rFonts w:ascii="Roboto" w:hAnsi="Roboto" w:cs="Roboto-Thin"/>
          <w:color w:val="808080" w:themeColor="background1" w:themeShade="80"/>
          <w:lang w:val="it-IT"/>
        </w:rPr>
      </w:pPr>
    </w:p>
    <w:p w14:paraId="468313C0" w14:textId="0E7C7503" w:rsidR="003516DC" w:rsidRDefault="002B2836" w:rsidP="009254E0">
      <w:pPr>
        <w:pStyle w:val="Default"/>
        <w:suppressAutoHyphens/>
        <w:spacing w:line="276" w:lineRule="auto"/>
        <w:jc w:val="both"/>
        <w:rPr>
          <w:rFonts w:ascii="Roboto" w:eastAsia="Roboto" w:hAnsi="Roboto" w:cs="Roboto-Thin"/>
          <w:b/>
          <w:color w:val="808080" w:themeColor="background1" w:themeShade="80"/>
          <w:lang w:bidi="de-DE"/>
        </w:rPr>
      </w:pPr>
      <w:r w:rsidRPr="002B2836">
        <w:rPr>
          <w:rFonts w:ascii="Roboto" w:eastAsia="Roboto" w:hAnsi="Roboto" w:cs="Roboto-Thin"/>
          <w:b/>
          <w:color w:val="808080" w:themeColor="background1" w:themeShade="80"/>
          <w:lang w:bidi="de-DE"/>
        </w:rPr>
        <w:t xml:space="preserve">Speziell in der Automobilindustrie sind robuste und zuverlässige Elektrospindeln für horizontale Bearbeitungszentren gefragt. Mit der ES60-Baureihe bietet HSD Mechatronics eine präzise </w:t>
      </w:r>
      <w:r w:rsidR="00F632C3">
        <w:rPr>
          <w:rFonts w:ascii="Roboto" w:eastAsia="Roboto" w:hAnsi="Roboto" w:cs="Roboto-Thin"/>
          <w:b/>
          <w:color w:val="808080" w:themeColor="background1" w:themeShade="80"/>
          <w:lang w:bidi="de-DE"/>
        </w:rPr>
        <w:t xml:space="preserve">und wartungsarme </w:t>
      </w:r>
      <w:r w:rsidRPr="002B2836">
        <w:rPr>
          <w:rFonts w:ascii="Roboto" w:eastAsia="Roboto" w:hAnsi="Roboto" w:cs="Roboto-Thin"/>
          <w:b/>
          <w:color w:val="808080" w:themeColor="background1" w:themeShade="80"/>
          <w:lang w:bidi="de-DE"/>
        </w:rPr>
        <w:t xml:space="preserve">Lösung für anspruchsvolle Fräs-, Bohr- und Gewindeschneidoperationen. </w:t>
      </w:r>
      <w:r>
        <w:rPr>
          <w:rFonts w:ascii="Roboto" w:eastAsia="Roboto" w:hAnsi="Roboto" w:cs="Roboto-Thin"/>
          <w:b/>
          <w:color w:val="808080" w:themeColor="background1" w:themeShade="80"/>
          <w:lang w:bidi="de-DE"/>
        </w:rPr>
        <w:t>Die Spindel</w:t>
      </w:r>
      <w:r w:rsidR="003516DC">
        <w:rPr>
          <w:rFonts w:ascii="Roboto" w:eastAsia="Roboto" w:hAnsi="Roboto" w:cs="Roboto-Thin"/>
          <w:b/>
          <w:color w:val="808080" w:themeColor="background1" w:themeShade="80"/>
          <w:lang w:bidi="de-DE"/>
        </w:rPr>
        <w:t>n</w:t>
      </w:r>
      <w:r w:rsidRPr="002B2836">
        <w:rPr>
          <w:rFonts w:ascii="Roboto" w:eastAsia="Roboto" w:hAnsi="Roboto" w:cs="Roboto-Thin"/>
          <w:b/>
          <w:color w:val="808080" w:themeColor="background1" w:themeShade="80"/>
          <w:lang w:bidi="de-DE"/>
        </w:rPr>
        <w:t xml:space="preserve"> bearbeiten Leichtmetalllegierungen ebenso effizient wie Gusseisen und Stahl.</w:t>
      </w:r>
    </w:p>
    <w:p w14:paraId="23C4B028" w14:textId="77777777" w:rsidR="0057559A" w:rsidRDefault="0057559A" w:rsidP="009254E0">
      <w:pPr>
        <w:pStyle w:val="Default"/>
        <w:suppressAutoHyphens/>
        <w:spacing w:line="276" w:lineRule="auto"/>
        <w:jc w:val="both"/>
        <w:rPr>
          <w:rFonts w:ascii="Roboto" w:hAnsi="Roboto" w:cs="Roboto-Thin"/>
          <w:color w:val="808080" w:themeColor="background1" w:themeShade="80"/>
        </w:rPr>
      </w:pPr>
    </w:p>
    <w:p w14:paraId="05A1D483" w14:textId="4AD6A386" w:rsidR="0057559A" w:rsidRDefault="0057559A" w:rsidP="0057559A">
      <w:pPr>
        <w:pStyle w:val="Default"/>
        <w:suppressAutoHyphens/>
        <w:spacing w:line="276" w:lineRule="auto"/>
        <w:jc w:val="both"/>
        <w:rPr>
          <w:rFonts w:ascii="Roboto" w:hAnsi="Roboto" w:cs="Roboto-Thin"/>
          <w:color w:val="808080" w:themeColor="background1" w:themeShade="80"/>
        </w:rPr>
      </w:pPr>
      <w:r w:rsidRPr="0057559A">
        <w:rPr>
          <w:rFonts w:ascii="Roboto" w:hAnsi="Roboto" w:cs="Roboto-Thin"/>
          <w:color w:val="808080" w:themeColor="background1" w:themeShade="80"/>
        </w:rPr>
        <w:t xml:space="preserve">HSD Mechatronics </w:t>
      </w:r>
      <w:r w:rsidR="000D6484">
        <w:rPr>
          <w:rFonts w:ascii="Roboto" w:hAnsi="Roboto" w:cs="Roboto-Thin"/>
          <w:color w:val="808080" w:themeColor="background1" w:themeShade="80"/>
        </w:rPr>
        <w:t xml:space="preserve">hat </w:t>
      </w:r>
      <w:r w:rsidRPr="0057559A">
        <w:rPr>
          <w:rFonts w:ascii="Roboto" w:hAnsi="Roboto" w:cs="Roboto-Thin"/>
          <w:color w:val="808080" w:themeColor="background1" w:themeShade="80"/>
        </w:rPr>
        <w:t xml:space="preserve">sein Produktportfolio mit der leistungsfähigen </w:t>
      </w:r>
      <w:r w:rsidR="00D52FA7" w:rsidRPr="0057559A">
        <w:rPr>
          <w:rFonts w:ascii="Roboto" w:hAnsi="Roboto" w:cs="Roboto-Thin"/>
          <w:color w:val="808080" w:themeColor="background1" w:themeShade="80"/>
        </w:rPr>
        <w:t>Elektrospindel</w:t>
      </w:r>
      <w:r w:rsidRPr="0057559A">
        <w:rPr>
          <w:rFonts w:ascii="Roboto" w:hAnsi="Roboto" w:cs="Roboto-Thin"/>
          <w:color w:val="808080" w:themeColor="background1" w:themeShade="80"/>
        </w:rPr>
        <w:t>-Baureihe</w:t>
      </w:r>
      <w:r w:rsidR="00D52FA7" w:rsidRPr="00D52FA7">
        <w:rPr>
          <w:rFonts w:ascii="Roboto" w:hAnsi="Roboto" w:cs="Roboto-Thin"/>
          <w:color w:val="808080" w:themeColor="background1" w:themeShade="80"/>
        </w:rPr>
        <w:t xml:space="preserve"> </w:t>
      </w:r>
      <w:r w:rsidR="00D52FA7" w:rsidRPr="0057559A">
        <w:rPr>
          <w:rFonts w:ascii="Roboto" w:hAnsi="Roboto" w:cs="Roboto-Thin"/>
          <w:color w:val="808080" w:themeColor="background1" w:themeShade="80"/>
        </w:rPr>
        <w:t>ES60</w:t>
      </w:r>
      <w:r w:rsidR="00D52FA7">
        <w:rPr>
          <w:rFonts w:ascii="Roboto" w:hAnsi="Roboto" w:cs="Roboto-Thin"/>
          <w:color w:val="808080" w:themeColor="background1" w:themeShade="80"/>
        </w:rPr>
        <w:t xml:space="preserve"> erweitert</w:t>
      </w:r>
      <w:r w:rsidRPr="0057559A">
        <w:rPr>
          <w:rFonts w:ascii="Roboto" w:hAnsi="Roboto" w:cs="Roboto-Thin"/>
          <w:color w:val="808080" w:themeColor="background1" w:themeShade="80"/>
        </w:rPr>
        <w:t>, die speziell für den Einsatz in horizontalen Bearbeitungszentren konzipiert w</w:t>
      </w:r>
      <w:r w:rsidR="00BA7112">
        <w:rPr>
          <w:rFonts w:ascii="Roboto" w:hAnsi="Roboto" w:cs="Roboto-Thin"/>
          <w:color w:val="808080" w:themeColor="background1" w:themeShade="80"/>
        </w:rPr>
        <w:t xml:space="preserve">orden </w:t>
      </w:r>
      <w:r w:rsidR="0071719D">
        <w:rPr>
          <w:rFonts w:ascii="Roboto" w:hAnsi="Roboto" w:cs="Roboto-Thin"/>
          <w:color w:val="808080" w:themeColor="background1" w:themeShade="80"/>
        </w:rPr>
        <w:t>ist</w:t>
      </w:r>
      <w:r w:rsidRPr="0057559A">
        <w:rPr>
          <w:rFonts w:ascii="Roboto" w:hAnsi="Roboto" w:cs="Roboto-Thin"/>
          <w:color w:val="808080" w:themeColor="background1" w:themeShade="80"/>
        </w:rPr>
        <w:t xml:space="preserve"> und die Produktivität in der Metallbearbeitung nachhaltig steigert. Die robust ausgelegten Spindeln dieser Serie sind in der Lage, mühelos Materialien wie Leichtmetalllegierungen, Stahl und Gusseisen zu fräsen, bohren und Gewinde zu schneiden</w:t>
      </w:r>
      <w:r w:rsidR="00127B83">
        <w:rPr>
          <w:rFonts w:ascii="Roboto" w:hAnsi="Roboto" w:cs="Roboto-Thin"/>
          <w:color w:val="808080" w:themeColor="background1" w:themeShade="80"/>
        </w:rPr>
        <w:t>.</w:t>
      </w:r>
      <w:r w:rsidRPr="0057559A">
        <w:rPr>
          <w:rFonts w:ascii="Roboto" w:hAnsi="Roboto" w:cs="Roboto-Thin"/>
          <w:color w:val="808080" w:themeColor="background1" w:themeShade="80"/>
        </w:rPr>
        <w:t xml:space="preserve"> </w:t>
      </w:r>
      <w:r w:rsidR="00127B83">
        <w:rPr>
          <w:rFonts w:ascii="Roboto" w:hAnsi="Roboto" w:cs="Roboto-Thin"/>
          <w:color w:val="808080" w:themeColor="background1" w:themeShade="80"/>
        </w:rPr>
        <w:t>Alle Varianten</w:t>
      </w:r>
      <w:r w:rsidRPr="0057559A">
        <w:rPr>
          <w:rFonts w:ascii="Roboto" w:hAnsi="Roboto" w:cs="Roboto-Thin"/>
          <w:color w:val="808080" w:themeColor="background1" w:themeShade="80"/>
        </w:rPr>
        <w:t xml:space="preserve"> zeichnen sich durch hohe Zuverlässigkeit und </w:t>
      </w:r>
      <w:r w:rsidR="00C6577F" w:rsidRPr="00C6577F">
        <w:rPr>
          <w:rFonts w:ascii="Roboto" w:hAnsi="Roboto" w:cs="Roboto-Thin"/>
          <w:color w:val="808080" w:themeColor="background1" w:themeShade="80"/>
        </w:rPr>
        <w:t xml:space="preserve">geringem Wartungsaufwand </w:t>
      </w:r>
      <w:r w:rsidRPr="0057559A">
        <w:rPr>
          <w:rFonts w:ascii="Roboto" w:hAnsi="Roboto" w:cs="Roboto-Thin"/>
          <w:color w:val="808080" w:themeColor="background1" w:themeShade="80"/>
        </w:rPr>
        <w:t xml:space="preserve">aus. Zum Einsatz kommt bei der ES60-Serie eine synchrone Motorentechnologie mit internen </w:t>
      </w:r>
      <w:r w:rsidR="00453E03">
        <w:rPr>
          <w:rFonts w:ascii="Roboto" w:hAnsi="Roboto" w:cs="Roboto-Thin"/>
          <w:color w:val="808080" w:themeColor="background1" w:themeShade="80"/>
        </w:rPr>
        <w:t>IPM</w:t>
      </w:r>
      <w:r w:rsidR="00BC573B">
        <w:rPr>
          <w:rFonts w:ascii="Roboto" w:hAnsi="Roboto" w:cs="Roboto-Thin"/>
          <w:color w:val="808080" w:themeColor="background1" w:themeShade="80"/>
        </w:rPr>
        <w:t>-</w:t>
      </w:r>
      <w:r w:rsidRPr="0057559A">
        <w:rPr>
          <w:rFonts w:ascii="Roboto" w:hAnsi="Roboto" w:cs="Roboto-Thin"/>
          <w:color w:val="808080" w:themeColor="background1" w:themeShade="80"/>
        </w:rPr>
        <w:t>Permanentmagneten</w:t>
      </w:r>
      <w:r w:rsidR="00453E03">
        <w:rPr>
          <w:rFonts w:ascii="Roboto" w:hAnsi="Roboto" w:cs="Roboto-Thin"/>
          <w:color w:val="808080" w:themeColor="background1" w:themeShade="80"/>
        </w:rPr>
        <w:t xml:space="preserve"> </w:t>
      </w:r>
      <w:r w:rsidR="00453E03" w:rsidRPr="00453E03">
        <w:rPr>
          <w:rFonts w:ascii="Roboto" w:hAnsi="Roboto" w:cs="Roboto-Thin"/>
          <w:color w:val="808080" w:themeColor="background1" w:themeShade="80"/>
        </w:rPr>
        <w:t>(Internal Permanent Magnet)</w:t>
      </w:r>
      <w:r w:rsidRPr="0057559A">
        <w:rPr>
          <w:rFonts w:ascii="Roboto" w:hAnsi="Roboto" w:cs="Roboto-Thin"/>
          <w:color w:val="808080" w:themeColor="background1" w:themeShade="80"/>
        </w:rPr>
        <w:t xml:space="preserve">, die den Aufbau vereinfacht und die Installationskosten reduziert, da </w:t>
      </w:r>
      <w:r w:rsidR="001417DD">
        <w:rPr>
          <w:rFonts w:ascii="Roboto" w:hAnsi="Roboto" w:cs="Roboto-Thin"/>
          <w:color w:val="808080" w:themeColor="background1" w:themeShade="80"/>
        </w:rPr>
        <w:t>k</w:t>
      </w:r>
      <w:r w:rsidRPr="0057559A">
        <w:rPr>
          <w:rFonts w:ascii="Roboto" w:hAnsi="Roboto" w:cs="Roboto-Thin"/>
          <w:color w:val="808080" w:themeColor="background1" w:themeShade="80"/>
        </w:rPr>
        <w:t xml:space="preserve">eine zusätzliche Induktivität </w:t>
      </w:r>
      <w:r w:rsidR="00BC573B" w:rsidRPr="009C66C4">
        <w:rPr>
          <w:rFonts w:ascii="Roboto" w:hAnsi="Roboto" w:cs="Roboto-Thin"/>
          <w:color w:val="808080" w:themeColor="background1" w:themeShade="80"/>
        </w:rPr>
        <w:t>oder Vorschaltdrossel erforderlich ist.</w:t>
      </w:r>
    </w:p>
    <w:p w14:paraId="2C625C84" w14:textId="77777777" w:rsidR="0057559A" w:rsidRPr="0057559A" w:rsidRDefault="0057559A" w:rsidP="0057559A">
      <w:pPr>
        <w:pStyle w:val="Default"/>
        <w:suppressAutoHyphens/>
        <w:spacing w:line="276" w:lineRule="auto"/>
        <w:jc w:val="both"/>
        <w:rPr>
          <w:rFonts w:ascii="Roboto" w:hAnsi="Roboto" w:cs="Roboto-Thin"/>
          <w:color w:val="808080" w:themeColor="background1" w:themeShade="80"/>
        </w:rPr>
      </w:pPr>
    </w:p>
    <w:p w14:paraId="5483ECE6" w14:textId="6F27BD09" w:rsidR="0057559A" w:rsidRPr="0057559A" w:rsidRDefault="0057559A" w:rsidP="0057559A">
      <w:pPr>
        <w:pStyle w:val="Default"/>
        <w:suppressAutoHyphens/>
        <w:spacing w:line="276" w:lineRule="auto"/>
        <w:jc w:val="both"/>
        <w:rPr>
          <w:rFonts w:ascii="Roboto" w:hAnsi="Roboto" w:cs="Roboto-Thin"/>
          <w:color w:val="808080" w:themeColor="background1" w:themeShade="80"/>
        </w:rPr>
      </w:pPr>
      <w:r w:rsidRPr="0057559A">
        <w:rPr>
          <w:rFonts w:ascii="Roboto" w:hAnsi="Roboto" w:cs="Roboto-Thin"/>
          <w:color w:val="808080" w:themeColor="background1" w:themeShade="80"/>
        </w:rPr>
        <w:t>Damit profitieren Anwender von einer kompakten Lösung ohne unnötigen Platzbedarf und einem geringeren Kühlaufwand im Schaltschrank. Die ES60-Elektrospindeln reduzieren durch ihr durchdachtes Design die Massenträgheit des rotierenden Systems und ermöglichen so extrem kurze Beschleunigungszeiten. Ein repräsentatives Modell der Baureihe, die ES6000, erreicht eine maximale Drehzahl von bis zu 12</w:t>
      </w:r>
      <w:r w:rsidR="009C217B">
        <w:rPr>
          <w:rFonts w:ascii="Roboto" w:hAnsi="Roboto" w:cs="Roboto-Thin"/>
          <w:color w:val="808080" w:themeColor="background1" w:themeShade="80"/>
        </w:rPr>
        <w:t>.</w:t>
      </w:r>
      <w:r w:rsidRPr="0057559A">
        <w:rPr>
          <w:rFonts w:ascii="Roboto" w:hAnsi="Roboto" w:cs="Roboto-Thin"/>
          <w:color w:val="808080" w:themeColor="background1" w:themeShade="80"/>
        </w:rPr>
        <w:t>000 Umdrehungen pro Minute und beschleunigt in 0,5 Sekunden von null auf Nenndrehzahl. Sie liefert im Dauerbetrieb eine Leistung von 37,5 Kilowatt und ein Drehmoment von bis zu 143 Newtonmetern und ist mit einer HSK-A80-Werkzeugaufnahme ausgestattet.</w:t>
      </w:r>
    </w:p>
    <w:p w14:paraId="64240F31" w14:textId="77777777" w:rsidR="0057559A" w:rsidRPr="0057559A" w:rsidRDefault="0057559A" w:rsidP="0057559A">
      <w:pPr>
        <w:pStyle w:val="Default"/>
        <w:suppressAutoHyphens/>
        <w:spacing w:line="276" w:lineRule="auto"/>
        <w:jc w:val="both"/>
        <w:rPr>
          <w:rFonts w:ascii="Roboto" w:hAnsi="Roboto" w:cs="Roboto-Thin"/>
          <w:color w:val="808080" w:themeColor="background1" w:themeShade="80"/>
        </w:rPr>
      </w:pPr>
    </w:p>
    <w:p w14:paraId="5667AA42" w14:textId="628BF788" w:rsidR="0057559A" w:rsidRPr="0057559A" w:rsidRDefault="0057559A" w:rsidP="0057559A">
      <w:pPr>
        <w:pStyle w:val="Default"/>
        <w:suppressAutoHyphens/>
        <w:spacing w:line="276" w:lineRule="auto"/>
        <w:jc w:val="both"/>
        <w:rPr>
          <w:rFonts w:ascii="Roboto" w:hAnsi="Roboto" w:cs="Roboto-Thin"/>
          <w:color w:val="808080" w:themeColor="background1" w:themeShade="80"/>
        </w:rPr>
      </w:pPr>
      <w:r w:rsidRPr="0057559A">
        <w:rPr>
          <w:rFonts w:ascii="Roboto" w:hAnsi="Roboto" w:cs="Roboto-Thin"/>
          <w:color w:val="808080" w:themeColor="background1" w:themeShade="80"/>
        </w:rPr>
        <w:t xml:space="preserve">Durch diese dynamischen Eigenschaften unterstützt die ES60-Serie Millionen von Werkzeugwechseln und steigert damit die Verfügbarkeit und Wirtschaftlichkeit im Serieneinsatz. Eine flüssigkeitsbasierte Kühlung zusammen mit einer verlässlichen </w:t>
      </w:r>
      <w:r w:rsidRPr="0057559A">
        <w:rPr>
          <w:rFonts w:ascii="Roboto" w:hAnsi="Roboto" w:cs="Roboto-Thin"/>
          <w:color w:val="808080" w:themeColor="background1" w:themeShade="80"/>
        </w:rPr>
        <w:lastRenderedPageBreak/>
        <w:t>Ölschmierung der Lager gewährleistet auch unter anspruchsvollen Bedingungen stabile thermische Verhältnisse und eine lange Lebensdauer. Optional kann die Spindel mit Zusatzsystemen wie einer durch die Welle geführten Kühlmittelzufuhr, einem Chip-Erkennungssystem oder einer integrierten Encoder-Lösung ausgestattet werden, um die Prozessüberwachung weiter zu verbessern.</w:t>
      </w:r>
    </w:p>
    <w:p w14:paraId="61FB8F8C" w14:textId="77777777" w:rsidR="0057559A" w:rsidRPr="0057559A" w:rsidRDefault="0057559A" w:rsidP="0057559A">
      <w:pPr>
        <w:pStyle w:val="Default"/>
        <w:suppressAutoHyphens/>
        <w:spacing w:line="276" w:lineRule="auto"/>
        <w:jc w:val="both"/>
        <w:rPr>
          <w:rFonts w:ascii="Roboto" w:hAnsi="Roboto" w:cs="Roboto-Thin"/>
          <w:color w:val="808080" w:themeColor="background1" w:themeShade="80"/>
        </w:rPr>
      </w:pPr>
    </w:p>
    <w:p w14:paraId="55DAF348" w14:textId="2931699F" w:rsidR="0057559A" w:rsidRDefault="0057559A" w:rsidP="0057559A">
      <w:pPr>
        <w:pStyle w:val="Default"/>
        <w:suppressAutoHyphens/>
        <w:spacing w:line="276" w:lineRule="auto"/>
        <w:jc w:val="both"/>
        <w:rPr>
          <w:rFonts w:ascii="Roboto" w:hAnsi="Roboto" w:cs="Roboto-Thin"/>
          <w:color w:val="808080" w:themeColor="background1" w:themeShade="80"/>
        </w:rPr>
      </w:pPr>
      <w:r w:rsidRPr="0057559A">
        <w:rPr>
          <w:rFonts w:ascii="Roboto" w:hAnsi="Roboto" w:cs="Roboto-Thin"/>
          <w:color w:val="808080" w:themeColor="background1" w:themeShade="80"/>
        </w:rPr>
        <w:t xml:space="preserve">Die </w:t>
      </w:r>
      <w:r w:rsidR="00127B83">
        <w:rPr>
          <w:rFonts w:ascii="Roboto" w:hAnsi="Roboto" w:cs="Roboto-Thin"/>
          <w:color w:val="808080" w:themeColor="background1" w:themeShade="80"/>
        </w:rPr>
        <w:t>ausgeklügelte</w:t>
      </w:r>
      <w:r w:rsidRPr="0057559A">
        <w:rPr>
          <w:rFonts w:ascii="Roboto" w:hAnsi="Roboto" w:cs="Roboto-Thin"/>
          <w:color w:val="808080" w:themeColor="background1" w:themeShade="80"/>
        </w:rPr>
        <w:t xml:space="preserve"> Kombination aus hoher Performance, modularer Erweiterbarkeit und robustem Aufbau macht die ES60-Baureihe zu einem wichtigen Baustein für OEMs und Maschinenbauer, die auf kurze Zykluszeiten und maximale Auslastung ihrer Bearbeitungszentren angewiesen sind.</w:t>
      </w:r>
    </w:p>
    <w:p w14:paraId="23822D90" w14:textId="77777777" w:rsidR="00385EFD" w:rsidRPr="006F0560" w:rsidRDefault="00385EFD" w:rsidP="00280917">
      <w:pPr>
        <w:pStyle w:val="Default"/>
        <w:suppressAutoHyphens/>
        <w:spacing w:line="276" w:lineRule="auto"/>
        <w:jc w:val="both"/>
        <w:rPr>
          <w:rFonts w:ascii="Roboto" w:hAnsi="Roboto" w:cs="Roboto-Thin"/>
          <w:color w:val="808080" w:themeColor="background1" w:themeShade="80"/>
        </w:rPr>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9"/>
      </w:tblGrid>
      <w:tr w:rsidR="00385EFD" w:rsidRPr="006F0560" w14:paraId="208549CB" w14:textId="77777777" w:rsidTr="007E6B7F">
        <w:tc>
          <w:tcPr>
            <w:tcW w:w="9639" w:type="dxa"/>
          </w:tcPr>
          <w:p w14:paraId="541ABB03" w14:textId="7BB41D3F" w:rsidR="00385EFD" w:rsidRPr="00E95C7F" w:rsidRDefault="00C756A9" w:rsidP="00280917">
            <w:pPr>
              <w:pStyle w:val="Default"/>
              <w:suppressAutoHyphens/>
              <w:spacing w:line="276" w:lineRule="auto"/>
              <w:jc w:val="center"/>
              <w:rPr>
                <w:rFonts w:ascii="Roboto" w:hAnsi="Roboto" w:cs="Roboto-Thin"/>
                <w:color w:val="808080" w:themeColor="background1" w:themeShade="80"/>
                <w:sz w:val="18"/>
                <w:szCs w:val="18"/>
                <w:lang w:eastAsia="it-IT"/>
              </w:rPr>
            </w:pPr>
            <w:r>
              <w:rPr>
                <w:rFonts w:ascii="Roboto" w:hAnsi="Roboto" w:cs="Roboto-Thin"/>
                <w:noProof/>
                <w:color w:val="808080" w:themeColor="background1" w:themeShade="80"/>
                <w:sz w:val="18"/>
                <w:szCs w:val="18"/>
              </w:rPr>
              <w:drawing>
                <wp:inline distT="0" distB="0" distL="0" distR="0" wp14:anchorId="5405A54F" wp14:editId="1D1CFA1E">
                  <wp:extent cx="3048000" cy="2291715"/>
                  <wp:effectExtent l="0" t="0" r="0" b="0"/>
                  <wp:docPr id="26906469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0" cy="2291715"/>
                          </a:xfrm>
                          <a:prstGeom prst="rect">
                            <a:avLst/>
                          </a:prstGeom>
                          <a:noFill/>
                          <a:ln>
                            <a:noFill/>
                          </a:ln>
                        </pic:spPr>
                      </pic:pic>
                    </a:graphicData>
                  </a:graphic>
                </wp:inline>
              </w:drawing>
            </w:r>
          </w:p>
        </w:tc>
      </w:tr>
      <w:tr w:rsidR="00385EFD" w:rsidRPr="006F0560" w14:paraId="4923D683" w14:textId="77777777" w:rsidTr="007E6B7F">
        <w:tc>
          <w:tcPr>
            <w:tcW w:w="9639" w:type="dxa"/>
          </w:tcPr>
          <w:p w14:paraId="346CB335" w14:textId="3158D024" w:rsidR="00385EFD" w:rsidRPr="00973F9C" w:rsidRDefault="00385EFD" w:rsidP="00280917">
            <w:pPr>
              <w:pStyle w:val="Default"/>
              <w:suppressAutoHyphens/>
              <w:spacing w:line="276" w:lineRule="auto"/>
              <w:jc w:val="center"/>
              <w:rPr>
                <w:rFonts w:ascii="Roboto" w:hAnsi="Roboto" w:cs="Roboto-Thin"/>
                <w:color w:val="808080" w:themeColor="background1" w:themeShade="80"/>
                <w:sz w:val="20"/>
                <w:szCs w:val="20"/>
                <w:lang w:eastAsia="it-IT"/>
              </w:rPr>
            </w:pPr>
            <w:r w:rsidRPr="00973F9C">
              <w:rPr>
                <w:rFonts w:ascii="Roboto" w:hAnsi="Roboto" w:cs="Roboto-Thin"/>
                <w:b/>
                <w:bCs/>
                <w:color w:val="808080" w:themeColor="background1" w:themeShade="80"/>
                <w:sz w:val="20"/>
                <w:szCs w:val="20"/>
                <w:lang w:eastAsia="it-IT"/>
              </w:rPr>
              <w:t>Bild 1</w:t>
            </w:r>
            <w:r w:rsidRPr="00973F9C">
              <w:rPr>
                <w:rFonts w:ascii="Roboto" w:hAnsi="Roboto" w:cs="Roboto-Thin"/>
                <w:color w:val="808080" w:themeColor="background1" w:themeShade="80"/>
                <w:sz w:val="20"/>
                <w:szCs w:val="20"/>
                <w:lang w:eastAsia="it-IT"/>
              </w:rPr>
              <w:t xml:space="preserve">: </w:t>
            </w:r>
            <w:r w:rsidR="006E4CFF">
              <w:rPr>
                <w:rFonts w:ascii="Roboto" w:hAnsi="Roboto" w:cs="Roboto-Thin"/>
                <w:color w:val="808080" w:themeColor="background1" w:themeShade="80"/>
                <w:sz w:val="20"/>
                <w:szCs w:val="20"/>
                <w:lang w:eastAsia="it-IT"/>
              </w:rPr>
              <w:t>Speziell mit</w:t>
            </w:r>
            <w:r w:rsidR="00635B2D" w:rsidRPr="00635B2D">
              <w:rPr>
                <w:rFonts w:ascii="Roboto" w:hAnsi="Roboto" w:cs="Roboto-Thin"/>
                <w:color w:val="808080" w:themeColor="background1" w:themeShade="80"/>
                <w:sz w:val="20"/>
                <w:szCs w:val="20"/>
                <w:lang w:eastAsia="it-IT"/>
              </w:rPr>
              <w:t xml:space="preserve"> der ES60-Baureihe </w:t>
            </w:r>
            <w:r w:rsidR="002B5B2A">
              <w:rPr>
                <w:rFonts w:ascii="Roboto" w:hAnsi="Roboto" w:cs="Roboto-Thin"/>
                <w:color w:val="808080" w:themeColor="background1" w:themeShade="80"/>
                <w:sz w:val="20"/>
                <w:szCs w:val="20"/>
                <w:lang w:eastAsia="it-IT"/>
              </w:rPr>
              <w:t>führt</w:t>
            </w:r>
            <w:r w:rsidR="00635B2D" w:rsidRPr="00635B2D">
              <w:rPr>
                <w:rFonts w:ascii="Roboto" w:hAnsi="Roboto" w:cs="Roboto-Thin"/>
                <w:color w:val="808080" w:themeColor="background1" w:themeShade="80"/>
                <w:sz w:val="20"/>
                <w:szCs w:val="20"/>
                <w:lang w:eastAsia="it-IT"/>
              </w:rPr>
              <w:t xml:space="preserve"> HSD Mechatronics eine präzise und wartungsarme Lösung für anspruchsvolle Fräs-, Bohr- und Gewindeschneidoperationen</w:t>
            </w:r>
            <w:r w:rsidR="006E4CFF">
              <w:rPr>
                <w:rFonts w:ascii="Roboto" w:hAnsi="Roboto" w:cs="Roboto-Thin"/>
                <w:color w:val="808080" w:themeColor="background1" w:themeShade="80"/>
                <w:sz w:val="20"/>
                <w:szCs w:val="20"/>
                <w:lang w:eastAsia="it-IT"/>
              </w:rPr>
              <w:t xml:space="preserve"> in der Industrie</w:t>
            </w:r>
            <w:r w:rsidR="002B5B2A">
              <w:rPr>
                <w:rFonts w:ascii="Roboto" w:hAnsi="Roboto" w:cs="Roboto-Thin"/>
                <w:color w:val="808080" w:themeColor="background1" w:themeShade="80"/>
                <w:sz w:val="20"/>
                <w:szCs w:val="20"/>
                <w:lang w:eastAsia="it-IT"/>
              </w:rPr>
              <w:t xml:space="preserve"> im Programm</w:t>
            </w:r>
            <w:r w:rsidR="00635B2D" w:rsidRPr="00635B2D">
              <w:rPr>
                <w:rFonts w:ascii="Roboto" w:hAnsi="Roboto" w:cs="Roboto-Thin"/>
                <w:color w:val="808080" w:themeColor="background1" w:themeShade="80"/>
                <w:sz w:val="20"/>
                <w:szCs w:val="20"/>
                <w:lang w:eastAsia="it-IT"/>
              </w:rPr>
              <w:t>.</w:t>
            </w:r>
          </w:p>
        </w:tc>
      </w:tr>
    </w:tbl>
    <w:p w14:paraId="7EE94CC2" w14:textId="77777777" w:rsidR="00385EFD" w:rsidRPr="005C5B38" w:rsidRDefault="00385EFD" w:rsidP="00280917">
      <w:pPr>
        <w:pStyle w:val="Default"/>
        <w:suppressAutoHyphens/>
        <w:spacing w:line="276" w:lineRule="auto"/>
        <w:jc w:val="both"/>
        <w:rPr>
          <w:rFonts w:ascii="Roboto" w:hAnsi="Roboto" w:cs="Roboto-Thin"/>
          <w:color w:val="808080" w:themeColor="background1" w:themeShade="80"/>
        </w:rPr>
      </w:pPr>
    </w:p>
    <w:p w14:paraId="539FB8BA" w14:textId="77777777" w:rsidR="003D7B5A" w:rsidRPr="006F0560" w:rsidRDefault="003D7B5A" w:rsidP="003D7B5A">
      <w:pPr>
        <w:pStyle w:val="Default"/>
        <w:suppressAutoHyphens/>
        <w:spacing w:line="276" w:lineRule="auto"/>
        <w:jc w:val="both"/>
        <w:rPr>
          <w:rFonts w:ascii="Roboto" w:hAnsi="Roboto" w:cs="Roboto-Thin"/>
          <w:color w:val="808080" w:themeColor="background1" w:themeShade="80"/>
        </w:rPr>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9"/>
      </w:tblGrid>
      <w:tr w:rsidR="003D7B5A" w:rsidRPr="006F0560" w14:paraId="627759F7" w14:textId="77777777" w:rsidTr="009839BD">
        <w:tc>
          <w:tcPr>
            <w:tcW w:w="9639" w:type="dxa"/>
          </w:tcPr>
          <w:p w14:paraId="317EA471" w14:textId="390FFAE8" w:rsidR="003D7B5A" w:rsidRPr="00E95C7F" w:rsidRDefault="00A57AAF" w:rsidP="009839BD">
            <w:pPr>
              <w:pStyle w:val="Default"/>
              <w:suppressAutoHyphens/>
              <w:spacing w:line="276" w:lineRule="auto"/>
              <w:jc w:val="center"/>
              <w:rPr>
                <w:rFonts w:ascii="Roboto" w:hAnsi="Roboto" w:cs="Roboto-Thin"/>
                <w:color w:val="808080" w:themeColor="background1" w:themeShade="80"/>
                <w:sz w:val="18"/>
                <w:szCs w:val="18"/>
                <w:lang w:eastAsia="it-IT"/>
              </w:rPr>
            </w:pPr>
            <w:r>
              <w:rPr>
                <w:rFonts w:ascii="Roboto" w:hAnsi="Roboto" w:cs="Roboto-Thin"/>
                <w:noProof/>
                <w:color w:val="808080" w:themeColor="background1" w:themeShade="80"/>
                <w:sz w:val="18"/>
                <w:szCs w:val="18"/>
              </w:rPr>
              <w:lastRenderedPageBreak/>
              <w:drawing>
                <wp:inline distT="0" distB="0" distL="0" distR="0" wp14:anchorId="29B8C7A4" wp14:editId="4FD853B4">
                  <wp:extent cx="6113780" cy="5292725"/>
                  <wp:effectExtent l="0" t="0" r="1270" b="3175"/>
                  <wp:docPr id="478684035"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3780" cy="5292725"/>
                          </a:xfrm>
                          <a:prstGeom prst="rect">
                            <a:avLst/>
                          </a:prstGeom>
                          <a:noFill/>
                          <a:ln>
                            <a:noFill/>
                          </a:ln>
                        </pic:spPr>
                      </pic:pic>
                    </a:graphicData>
                  </a:graphic>
                </wp:inline>
              </w:drawing>
            </w:r>
          </w:p>
        </w:tc>
      </w:tr>
      <w:tr w:rsidR="003D7B5A" w:rsidRPr="006F0560" w14:paraId="3A82AE27" w14:textId="77777777" w:rsidTr="009839BD">
        <w:tc>
          <w:tcPr>
            <w:tcW w:w="9639" w:type="dxa"/>
          </w:tcPr>
          <w:p w14:paraId="17C34D8C" w14:textId="2F297E16" w:rsidR="003D7B5A" w:rsidRPr="00973F9C" w:rsidRDefault="003D7B5A" w:rsidP="009839BD">
            <w:pPr>
              <w:pStyle w:val="Default"/>
              <w:suppressAutoHyphens/>
              <w:spacing w:line="276" w:lineRule="auto"/>
              <w:jc w:val="center"/>
              <w:rPr>
                <w:rFonts w:ascii="Roboto" w:hAnsi="Roboto" w:cs="Roboto-Thin"/>
                <w:color w:val="808080" w:themeColor="background1" w:themeShade="80"/>
                <w:sz w:val="20"/>
                <w:szCs w:val="20"/>
                <w:lang w:eastAsia="it-IT"/>
              </w:rPr>
            </w:pPr>
            <w:r w:rsidRPr="00973F9C">
              <w:rPr>
                <w:rFonts w:ascii="Roboto" w:hAnsi="Roboto" w:cs="Roboto-Thin"/>
                <w:b/>
                <w:bCs/>
                <w:color w:val="808080" w:themeColor="background1" w:themeShade="80"/>
                <w:sz w:val="20"/>
                <w:szCs w:val="20"/>
                <w:lang w:eastAsia="it-IT"/>
              </w:rPr>
              <w:t xml:space="preserve">Bild </w:t>
            </w:r>
            <w:r>
              <w:rPr>
                <w:rFonts w:ascii="Roboto" w:hAnsi="Roboto" w:cs="Roboto-Thin"/>
                <w:b/>
                <w:bCs/>
                <w:color w:val="808080" w:themeColor="background1" w:themeShade="80"/>
                <w:sz w:val="20"/>
                <w:szCs w:val="20"/>
                <w:lang w:eastAsia="it-IT"/>
              </w:rPr>
              <w:t>2</w:t>
            </w:r>
            <w:r w:rsidRPr="00973F9C">
              <w:rPr>
                <w:rFonts w:ascii="Roboto" w:hAnsi="Roboto" w:cs="Roboto-Thin"/>
                <w:color w:val="808080" w:themeColor="background1" w:themeShade="80"/>
                <w:sz w:val="20"/>
                <w:szCs w:val="20"/>
                <w:lang w:eastAsia="it-IT"/>
              </w:rPr>
              <w:t xml:space="preserve">: </w:t>
            </w:r>
            <w:r w:rsidR="009A38D9" w:rsidRPr="009A38D9">
              <w:rPr>
                <w:rFonts w:ascii="Roboto" w:hAnsi="Roboto" w:cs="Roboto-Thin"/>
                <w:color w:val="808080" w:themeColor="background1" w:themeShade="80"/>
                <w:sz w:val="20"/>
                <w:szCs w:val="20"/>
                <w:lang w:eastAsia="it-IT"/>
              </w:rPr>
              <w:t xml:space="preserve">Die ES60-Elektrospindeln </w:t>
            </w:r>
            <w:r w:rsidR="009A38D9">
              <w:rPr>
                <w:rFonts w:ascii="Roboto" w:hAnsi="Roboto" w:cs="Roboto-Thin"/>
                <w:color w:val="808080" w:themeColor="background1" w:themeShade="80"/>
                <w:sz w:val="20"/>
                <w:szCs w:val="20"/>
                <w:lang w:eastAsia="it-IT"/>
              </w:rPr>
              <w:t>zeichnen sich</w:t>
            </w:r>
            <w:r w:rsidR="009A38D9" w:rsidRPr="009A38D9">
              <w:rPr>
                <w:rFonts w:ascii="Roboto" w:hAnsi="Roboto" w:cs="Roboto-Thin"/>
                <w:color w:val="808080" w:themeColor="background1" w:themeShade="80"/>
                <w:sz w:val="20"/>
                <w:szCs w:val="20"/>
                <w:lang w:eastAsia="it-IT"/>
              </w:rPr>
              <w:t xml:space="preserve"> durch ihr durchdachtes Design </w:t>
            </w:r>
            <w:r w:rsidR="009A38D9">
              <w:rPr>
                <w:rFonts w:ascii="Roboto" w:hAnsi="Roboto" w:cs="Roboto-Thin"/>
                <w:color w:val="808080" w:themeColor="background1" w:themeShade="80"/>
                <w:sz w:val="20"/>
                <w:szCs w:val="20"/>
                <w:lang w:eastAsia="it-IT"/>
              </w:rPr>
              <w:t>aus</w:t>
            </w:r>
            <w:r w:rsidRPr="00635B2D">
              <w:rPr>
                <w:rFonts w:ascii="Roboto" w:hAnsi="Roboto" w:cs="Roboto-Thin"/>
                <w:color w:val="808080" w:themeColor="background1" w:themeShade="80"/>
                <w:sz w:val="20"/>
                <w:szCs w:val="20"/>
                <w:lang w:eastAsia="it-IT"/>
              </w:rPr>
              <w:t>.</w:t>
            </w:r>
          </w:p>
        </w:tc>
      </w:tr>
    </w:tbl>
    <w:p w14:paraId="425FF425" w14:textId="77777777" w:rsidR="003D7B5A" w:rsidRPr="005C5B38" w:rsidRDefault="003D7B5A" w:rsidP="003D7B5A">
      <w:pPr>
        <w:pStyle w:val="Default"/>
        <w:suppressAutoHyphens/>
        <w:spacing w:line="276" w:lineRule="auto"/>
        <w:jc w:val="both"/>
        <w:rPr>
          <w:rFonts w:ascii="Roboto" w:hAnsi="Roboto" w:cs="Roboto-Thin"/>
          <w:color w:val="808080" w:themeColor="background1" w:themeShade="80"/>
        </w:rPr>
      </w:pPr>
    </w:p>
    <w:p w14:paraId="5732A144" w14:textId="77777777" w:rsidR="006F0560" w:rsidRDefault="006F0560" w:rsidP="00280917">
      <w:pPr>
        <w:pStyle w:val="Default"/>
        <w:suppressAutoHyphens/>
        <w:spacing w:line="276" w:lineRule="auto"/>
        <w:jc w:val="both"/>
        <w:rPr>
          <w:rFonts w:ascii="Roboto" w:hAnsi="Roboto" w:cs="Roboto-Thin"/>
          <w:color w:val="808080" w:themeColor="background1" w:themeShade="80"/>
        </w:rPr>
      </w:pPr>
    </w:p>
    <w:p w14:paraId="0E53FCE2" w14:textId="77777777" w:rsidR="00C50BEA" w:rsidRPr="006F0560" w:rsidRDefault="00C50BEA" w:rsidP="00280917">
      <w:pPr>
        <w:pStyle w:val="Default"/>
        <w:suppressAutoHyphens/>
        <w:spacing w:line="276" w:lineRule="auto"/>
        <w:jc w:val="both"/>
        <w:rPr>
          <w:rFonts w:ascii="Roboto" w:hAnsi="Roboto" w:cs="Roboto-Thin"/>
          <w:color w:val="808080" w:themeColor="background1" w:themeShade="80"/>
        </w:rPr>
      </w:pPr>
    </w:p>
    <w:p w14:paraId="5E0A4A71" w14:textId="77777777" w:rsidR="003E4999" w:rsidRPr="005C5B38" w:rsidRDefault="003E4999" w:rsidP="00280917">
      <w:pPr>
        <w:pStyle w:val="Default"/>
        <w:suppressAutoHyphens/>
        <w:spacing w:line="276" w:lineRule="auto"/>
        <w:jc w:val="both"/>
        <w:rPr>
          <w:rFonts w:ascii="Roboto" w:hAnsi="Roboto" w:cs="Roboto-Thin"/>
          <w:color w:val="808080" w:themeColor="background1" w:themeShade="80"/>
        </w:rPr>
      </w:pPr>
      <w:bookmarkStart w:id="0" w:name="_Hlk101341680"/>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5954"/>
        <w:gridCol w:w="1134"/>
        <w:gridCol w:w="1417"/>
      </w:tblGrid>
      <w:tr w:rsidR="006F0560" w:rsidRPr="005C5B38" w14:paraId="17FB83F0" w14:textId="77777777" w:rsidTr="00973F9C">
        <w:tc>
          <w:tcPr>
            <w:tcW w:w="1134" w:type="dxa"/>
          </w:tcPr>
          <w:p w14:paraId="4BD6C20B" w14:textId="77777777" w:rsidR="006F0560" w:rsidRPr="00973F9C" w:rsidRDefault="006F0560" w:rsidP="00280917">
            <w:pPr>
              <w:pStyle w:val="Default"/>
              <w:suppressAutoHyphens/>
              <w:spacing w:line="276" w:lineRule="auto"/>
              <w:jc w:val="both"/>
              <w:rPr>
                <w:rFonts w:ascii="Roboto" w:hAnsi="Roboto" w:cs="Roboto-Thin"/>
                <w:color w:val="808080" w:themeColor="background1" w:themeShade="80"/>
                <w:sz w:val="20"/>
                <w:szCs w:val="20"/>
                <w:lang w:eastAsia="it-IT"/>
              </w:rPr>
            </w:pPr>
            <w:bookmarkStart w:id="1" w:name="_Hlk171931646"/>
            <w:r w:rsidRPr="00973F9C">
              <w:rPr>
                <w:rFonts w:ascii="Roboto" w:hAnsi="Roboto" w:cs="Roboto-Thin"/>
                <w:color w:val="808080" w:themeColor="background1" w:themeShade="80"/>
                <w:sz w:val="20"/>
                <w:szCs w:val="20"/>
                <w:lang w:eastAsia="it-IT"/>
              </w:rPr>
              <w:t>Bilder:</w:t>
            </w:r>
          </w:p>
        </w:tc>
        <w:tc>
          <w:tcPr>
            <w:tcW w:w="5954" w:type="dxa"/>
          </w:tcPr>
          <w:p w14:paraId="3449C288" w14:textId="47EC2B60" w:rsidR="00137CDB" w:rsidRDefault="00C756A9" w:rsidP="00137CDB">
            <w:pPr>
              <w:pStyle w:val="Default"/>
              <w:suppressAutoHyphens/>
              <w:spacing w:line="276" w:lineRule="auto"/>
              <w:jc w:val="both"/>
              <w:rPr>
                <w:rFonts w:ascii="Roboto" w:hAnsi="Roboto" w:cs="Roboto-Thin"/>
                <w:color w:val="808080" w:themeColor="background1" w:themeShade="80"/>
                <w:sz w:val="20"/>
                <w:szCs w:val="20"/>
                <w:lang w:eastAsia="it-IT"/>
              </w:rPr>
            </w:pPr>
            <w:r w:rsidRPr="00C756A9">
              <w:rPr>
                <w:rFonts w:ascii="Roboto" w:hAnsi="Roboto" w:cs="Roboto-Thin"/>
                <w:color w:val="808080" w:themeColor="background1" w:themeShade="80"/>
                <w:sz w:val="20"/>
                <w:szCs w:val="20"/>
                <w:lang w:eastAsia="it-IT"/>
              </w:rPr>
              <w:t>H6161</w:t>
            </w:r>
          </w:p>
          <w:p w14:paraId="08DEF68B" w14:textId="1203BBD6" w:rsidR="006313C2" w:rsidRPr="00973F9C" w:rsidRDefault="006313C2" w:rsidP="00137CDB">
            <w:pPr>
              <w:pStyle w:val="Default"/>
              <w:suppressAutoHyphens/>
              <w:spacing w:line="276" w:lineRule="auto"/>
              <w:jc w:val="both"/>
              <w:rPr>
                <w:rFonts w:ascii="Roboto" w:hAnsi="Roboto" w:cs="Roboto-Thin"/>
                <w:color w:val="808080" w:themeColor="background1" w:themeShade="80"/>
                <w:sz w:val="20"/>
                <w:szCs w:val="20"/>
                <w:lang w:eastAsia="it-IT"/>
              </w:rPr>
            </w:pPr>
            <w:r w:rsidRPr="006313C2">
              <w:rPr>
                <w:rFonts w:ascii="Roboto" w:hAnsi="Roboto" w:cs="Roboto-Thin"/>
                <w:color w:val="808080" w:themeColor="background1" w:themeShade="80"/>
                <w:sz w:val="20"/>
                <w:szCs w:val="20"/>
                <w:lang w:eastAsia="it-IT"/>
              </w:rPr>
              <w:t>HES6000</w:t>
            </w:r>
          </w:p>
        </w:tc>
        <w:tc>
          <w:tcPr>
            <w:tcW w:w="1134" w:type="dxa"/>
          </w:tcPr>
          <w:p w14:paraId="6CA4DE1A" w14:textId="77777777" w:rsidR="006F0560" w:rsidRPr="00973F9C" w:rsidRDefault="006F0560" w:rsidP="00280917">
            <w:pPr>
              <w:pStyle w:val="Default"/>
              <w:suppressAutoHyphens/>
              <w:spacing w:line="276" w:lineRule="auto"/>
              <w:jc w:val="both"/>
              <w:rPr>
                <w:rFonts w:ascii="Roboto" w:hAnsi="Roboto" w:cs="Roboto-Thin"/>
                <w:color w:val="808080" w:themeColor="background1" w:themeShade="80"/>
                <w:sz w:val="20"/>
                <w:szCs w:val="20"/>
                <w:lang w:eastAsia="it-IT"/>
              </w:rPr>
            </w:pPr>
            <w:r w:rsidRPr="00973F9C">
              <w:rPr>
                <w:rFonts w:ascii="Roboto" w:hAnsi="Roboto" w:cs="Roboto-Thin"/>
                <w:color w:val="808080" w:themeColor="background1" w:themeShade="80"/>
                <w:sz w:val="20"/>
                <w:szCs w:val="20"/>
                <w:lang w:eastAsia="it-IT"/>
              </w:rPr>
              <w:t>Zeichen:</w:t>
            </w:r>
          </w:p>
        </w:tc>
        <w:tc>
          <w:tcPr>
            <w:tcW w:w="1417" w:type="dxa"/>
          </w:tcPr>
          <w:p w14:paraId="0BE980B6" w14:textId="4E2DA30A" w:rsidR="006F0560" w:rsidRPr="00973F9C" w:rsidRDefault="00966F09" w:rsidP="00280917">
            <w:pPr>
              <w:pStyle w:val="Default"/>
              <w:suppressAutoHyphens/>
              <w:spacing w:line="276" w:lineRule="auto"/>
              <w:jc w:val="right"/>
              <w:rPr>
                <w:rFonts w:ascii="Roboto" w:hAnsi="Roboto" w:cs="Roboto-Thin"/>
                <w:color w:val="808080" w:themeColor="background1" w:themeShade="80"/>
                <w:sz w:val="20"/>
                <w:szCs w:val="20"/>
                <w:lang w:eastAsia="it-IT"/>
              </w:rPr>
            </w:pPr>
            <w:r>
              <w:rPr>
                <w:rFonts w:ascii="Roboto" w:hAnsi="Roboto" w:cs="Roboto-Thin"/>
                <w:color w:val="808080" w:themeColor="background1" w:themeShade="80"/>
                <w:sz w:val="20"/>
                <w:szCs w:val="20"/>
                <w:lang w:eastAsia="it-IT"/>
              </w:rPr>
              <w:t>2.6</w:t>
            </w:r>
            <w:r w:rsidR="002B5B2A">
              <w:rPr>
                <w:rFonts w:ascii="Roboto" w:hAnsi="Roboto" w:cs="Roboto-Thin"/>
                <w:color w:val="808080" w:themeColor="background1" w:themeShade="80"/>
                <w:sz w:val="20"/>
                <w:szCs w:val="20"/>
                <w:lang w:eastAsia="it-IT"/>
              </w:rPr>
              <w:t>93</w:t>
            </w:r>
          </w:p>
        </w:tc>
      </w:tr>
      <w:tr w:rsidR="006F0560" w:rsidRPr="005C5B38" w14:paraId="02ECF78F" w14:textId="77777777" w:rsidTr="00973F9C">
        <w:tc>
          <w:tcPr>
            <w:tcW w:w="1134" w:type="dxa"/>
          </w:tcPr>
          <w:p w14:paraId="27013C0C" w14:textId="77777777" w:rsidR="006F0560" w:rsidRPr="00973F9C" w:rsidRDefault="006F0560" w:rsidP="00280917">
            <w:pPr>
              <w:pStyle w:val="Default"/>
              <w:suppressAutoHyphens/>
              <w:spacing w:line="276" w:lineRule="auto"/>
              <w:jc w:val="both"/>
              <w:rPr>
                <w:rFonts w:ascii="Roboto" w:hAnsi="Roboto" w:cs="Roboto-Thin"/>
                <w:color w:val="808080" w:themeColor="background1" w:themeShade="80"/>
                <w:sz w:val="20"/>
                <w:szCs w:val="20"/>
                <w:lang w:eastAsia="it-IT"/>
              </w:rPr>
            </w:pPr>
            <w:r w:rsidRPr="00973F9C">
              <w:rPr>
                <w:rFonts w:ascii="Roboto" w:hAnsi="Roboto" w:cs="Roboto-Thin"/>
                <w:color w:val="808080" w:themeColor="background1" w:themeShade="80"/>
                <w:sz w:val="20"/>
                <w:szCs w:val="20"/>
                <w:lang w:eastAsia="it-IT"/>
              </w:rPr>
              <w:t>Dateiname:</w:t>
            </w:r>
          </w:p>
        </w:tc>
        <w:tc>
          <w:tcPr>
            <w:tcW w:w="5954" w:type="dxa"/>
          </w:tcPr>
          <w:p w14:paraId="75695220" w14:textId="42F14D2F" w:rsidR="006F0560" w:rsidRPr="00973F9C" w:rsidRDefault="00A7673B" w:rsidP="00280917">
            <w:pPr>
              <w:pStyle w:val="Default"/>
              <w:suppressAutoHyphens/>
              <w:spacing w:line="276" w:lineRule="auto"/>
              <w:jc w:val="both"/>
              <w:rPr>
                <w:rFonts w:ascii="Roboto" w:hAnsi="Roboto" w:cs="Roboto-Thin"/>
                <w:color w:val="808080" w:themeColor="background1" w:themeShade="80"/>
                <w:sz w:val="20"/>
                <w:szCs w:val="20"/>
                <w:lang w:eastAsia="it-IT"/>
              </w:rPr>
            </w:pPr>
            <w:r w:rsidRPr="00A7673B">
              <w:rPr>
                <w:rFonts w:ascii="Roboto" w:hAnsi="Roboto" w:cs="Roboto-Thin"/>
                <w:color w:val="808080" w:themeColor="background1" w:themeShade="80"/>
                <w:sz w:val="20"/>
                <w:szCs w:val="20"/>
                <w:lang w:eastAsia="it-IT"/>
              </w:rPr>
              <w:t>202606036_PM1_HSD_ES60-Serie.docx</w:t>
            </w:r>
          </w:p>
        </w:tc>
        <w:tc>
          <w:tcPr>
            <w:tcW w:w="1134" w:type="dxa"/>
          </w:tcPr>
          <w:p w14:paraId="6480978C" w14:textId="77777777" w:rsidR="006F0560" w:rsidRPr="00973F9C" w:rsidRDefault="006F0560" w:rsidP="00280917">
            <w:pPr>
              <w:pStyle w:val="Default"/>
              <w:suppressAutoHyphens/>
              <w:spacing w:line="276" w:lineRule="auto"/>
              <w:jc w:val="both"/>
              <w:rPr>
                <w:rFonts w:ascii="Roboto" w:hAnsi="Roboto" w:cs="Roboto-Thin"/>
                <w:color w:val="808080" w:themeColor="background1" w:themeShade="80"/>
                <w:sz w:val="20"/>
                <w:szCs w:val="20"/>
                <w:lang w:eastAsia="it-IT"/>
              </w:rPr>
            </w:pPr>
            <w:r w:rsidRPr="00973F9C">
              <w:rPr>
                <w:rFonts w:ascii="Roboto" w:hAnsi="Roboto" w:cs="Roboto-Thin"/>
                <w:color w:val="808080" w:themeColor="background1" w:themeShade="80"/>
                <w:sz w:val="20"/>
                <w:szCs w:val="20"/>
                <w:lang w:eastAsia="it-IT"/>
              </w:rPr>
              <w:t>Datum:</w:t>
            </w:r>
          </w:p>
        </w:tc>
        <w:tc>
          <w:tcPr>
            <w:tcW w:w="1417" w:type="dxa"/>
          </w:tcPr>
          <w:p w14:paraId="3442D4DD" w14:textId="4BA61993" w:rsidR="006F0560" w:rsidRPr="00973F9C" w:rsidRDefault="009810C9" w:rsidP="00280917">
            <w:pPr>
              <w:pStyle w:val="Default"/>
              <w:suppressAutoHyphens/>
              <w:spacing w:line="276" w:lineRule="auto"/>
              <w:jc w:val="right"/>
              <w:rPr>
                <w:rFonts w:ascii="Roboto" w:hAnsi="Roboto" w:cs="Roboto-Thin"/>
                <w:color w:val="808080" w:themeColor="background1" w:themeShade="80"/>
                <w:sz w:val="20"/>
                <w:szCs w:val="20"/>
                <w:lang w:eastAsia="it-IT"/>
              </w:rPr>
            </w:pPr>
            <w:r>
              <w:rPr>
                <w:rFonts w:ascii="Roboto" w:hAnsi="Roboto" w:cs="Roboto-Thin"/>
                <w:color w:val="808080" w:themeColor="background1" w:themeShade="80"/>
                <w:sz w:val="20"/>
                <w:szCs w:val="20"/>
                <w:lang w:eastAsia="it-IT"/>
              </w:rPr>
              <w:t>16.06.2026</w:t>
            </w:r>
          </w:p>
        </w:tc>
      </w:tr>
      <w:tr w:rsidR="006F0560" w:rsidRPr="005C5B38" w14:paraId="17BBE9C6" w14:textId="77777777" w:rsidTr="00973F9C">
        <w:tc>
          <w:tcPr>
            <w:tcW w:w="1134" w:type="dxa"/>
          </w:tcPr>
          <w:p w14:paraId="57E1D12F" w14:textId="77777777" w:rsidR="006F0560" w:rsidRPr="00973F9C" w:rsidRDefault="006F0560" w:rsidP="00280917">
            <w:pPr>
              <w:pStyle w:val="Default"/>
              <w:suppressAutoHyphens/>
              <w:spacing w:line="276" w:lineRule="auto"/>
              <w:jc w:val="both"/>
              <w:rPr>
                <w:rFonts w:ascii="Roboto" w:hAnsi="Roboto" w:cs="Roboto-Thin"/>
                <w:color w:val="808080" w:themeColor="background1" w:themeShade="80"/>
                <w:sz w:val="20"/>
                <w:szCs w:val="20"/>
                <w:lang w:eastAsia="it-IT"/>
              </w:rPr>
            </w:pPr>
            <w:r w:rsidRPr="00973F9C">
              <w:rPr>
                <w:rFonts w:ascii="Roboto" w:hAnsi="Roboto" w:cs="Roboto-Thin"/>
                <w:color w:val="808080" w:themeColor="background1" w:themeShade="80"/>
                <w:sz w:val="20"/>
                <w:szCs w:val="20"/>
                <w:lang w:eastAsia="it-IT"/>
              </w:rPr>
              <w:t>Tags:</w:t>
            </w:r>
          </w:p>
        </w:tc>
        <w:tc>
          <w:tcPr>
            <w:tcW w:w="5954" w:type="dxa"/>
          </w:tcPr>
          <w:p w14:paraId="0D22E6AD" w14:textId="7E9E4496" w:rsidR="006F0560" w:rsidRPr="00973F9C" w:rsidRDefault="00FF066F" w:rsidP="00280917">
            <w:pPr>
              <w:pStyle w:val="Default"/>
              <w:suppressAutoHyphens/>
              <w:spacing w:line="276" w:lineRule="auto"/>
              <w:jc w:val="both"/>
              <w:rPr>
                <w:rFonts w:ascii="Roboto" w:hAnsi="Roboto" w:cs="Roboto-Thin"/>
                <w:color w:val="808080" w:themeColor="background1" w:themeShade="80"/>
                <w:sz w:val="20"/>
                <w:szCs w:val="20"/>
                <w:lang w:eastAsia="it-IT"/>
              </w:rPr>
            </w:pPr>
            <w:r w:rsidRPr="00FF066F">
              <w:rPr>
                <w:rFonts w:ascii="Roboto" w:hAnsi="Roboto" w:cs="Roboto-Thin"/>
                <w:color w:val="808080" w:themeColor="background1" w:themeShade="80"/>
                <w:sz w:val="20"/>
                <w:szCs w:val="20"/>
                <w:lang w:eastAsia="it-IT"/>
              </w:rPr>
              <w:t>Elektrospindeln, ES60 Baureihe, ES6000, horizontale Bearbeitungszentren, synchrone Motorentechnologie, IPM, HSK A80, Werkzeugwechsel, Leistung, Drehmoment, flüssigkeitsbasierte Kühlung, Produktivität, Metallbearbeitung.</w:t>
            </w:r>
          </w:p>
        </w:tc>
        <w:tc>
          <w:tcPr>
            <w:tcW w:w="1134" w:type="dxa"/>
          </w:tcPr>
          <w:p w14:paraId="0EF822DD" w14:textId="77777777" w:rsidR="006F0560" w:rsidRPr="00973F9C" w:rsidRDefault="006F0560" w:rsidP="00280917">
            <w:pPr>
              <w:pStyle w:val="Default"/>
              <w:suppressAutoHyphens/>
              <w:spacing w:line="276" w:lineRule="auto"/>
              <w:jc w:val="both"/>
              <w:rPr>
                <w:rFonts w:ascii="Roboto" w:hAnsi="Roboto" w:cs="Roboto-Thin"/>
                <w:color w:val="808080" w:themeColor="background1" w:themeShade="80"/>
                <w:sz w:val="20"/>
                <w:szCs w:val="20"/>
                <w:lang w:eastAsia="it-IT"/>
              </w:rPr>
            </w:pPr>
          </w:p>
        </w:tc>
        <w:tc>
          <w:tcPr>
            <w:tcW w:w="1417" w:type="dxa"/>
          </w:tcPr>
          <w:p w14:paraId="605E2B9C" w14:textId="77777777" w:rsidR="006F0560" w:rsidRPr="00973F9C" w:rsidRDefault="006F0560" w:rsidP="00280917">
            <w:pPr>
              <w:pStyle w:val="Default"/>
              <w:suppressAutoHyphens/>
              <w:spacing w:line="276" w:lineRule="auto"/>
              <w:jc w:val="both"/>
              <w:rPr>
                <w:rFonts w:ascii="Roboto" w:hAnsi="Roboto" w:cs="Roboto-Thin"/>
                <w:color w:val="808080" w:themeColor="background1" w:themeShade="80"/>
                <w:sz w:val="20"/>
                <w:szCs w:val="20"/>
                <w:lang w:eastAsia="it-IT"/>
              </w:rPr>
            </w:pPr>
          </w:p>
        </w:tc>
      </w:tr>
      <w:bookmarkEnd w:id="1"/>
      <w:tr w:rsidR="006F0560" w:rsidRPr="005C5B38" w14:paraId="456FCF29" w14:textId="77777777" w:rsidTr="00263463">
        <w:tc>
          <w:tcPr>
            <w:tcW w:w="9639" w:type="dxa"/>
            <w:gridSpan w:val="4"/>
            <w:tcBorders>
              <w:bottom w:val="single" w:sz="4" w:space="0" w:color="auto"/>
            </w:tcBorders>
          </w:tcPr>
          <w:p w14:paraId="1F040C33" w14:textId="4ED7348F" w:rsidR="008E78DB" w:rsidRPr="00973F9C" w:rsidRDefault="008E78DB" w:rsidP="00280917">
            <w:pPr>
              <w:suppressAutoHyphens/>
              <w:spacing w:before="120" w:after="120"/>
              <w:rPr>
                <w:rFonts w:ascii="Roboto" w:hAnsi="Roboto"/>
                <w:b/>
              </w:rPr>
            </w:pPr>
            <w:r w:rsidRPr="00973F9C">
              <w:rPr>
                <w:rFonts w:ascii="Roboto" w:hAnsi="Roboto"/>
                <w:b/>
              </w:rPr>
              <w:t xml:space="preserve">Über </w:t>
            </w:r>
            <w:r w:rsidR="00543A47" w:rsidRPr="00973F9C">
              <w:rPr>
                <w:rFonts w:ascii="Roboto" w:hAnsi="Roboto"/>
                <w:b/>
              </w:rPr>
              <w:t>HSD</w:t>
            </w:r>
          </w:p>
          <w:p w14:paraId="7954CE00" w14:textId="77777777" w:rsidR="006F0560" w:rsidRPr="00973F9C" w:rsidRDefault="00543A47" w:rsidP="00280917">
            <w:pPr>
              <w:suppressAutoHyphens/>
              <w:spacing w:after="120"/>
              <w:jc w:val="both"/>
              <w:rPr>
                <w:rFonts w:ascii="Roboto" w:hAnsi="Roboto" w:cs="Roboto-Thin"/>
                <w:color w:val="808080" w:themeColor="background1" w:themeShade="80"/>
                <w:lang w:bidi="de-DE"/>
              </w:rPr>
            </w:pPr>
            <w:r w:rsidRPr="00C21DA3">
              <w:rPr>
                <w:rFonts w:ascii="Roboto" w:hAnsi="Roboto" w:cs="Roboto-Thin"/>
                <w:bCs/>
                <w:color w:val="808080" w:themeColor="background1" w:themeShade="80"/>
                <w:lang w:bidi="de-DE"/>
              </w:rPr>
              <w:t>Seit über 30 Jahren entwickelt, fertigt und vertreibt HSD Mechatronics Elektrospindeln, zweiachsige Fräsköpfe und technologisch moderne Komponenten für die Bearbeitung von Metall, Verbundlegierungen und Holz. Das Unternehmen verfügt über ein 8.000 Quadratmeter großes Werk, das nach dem Just-in-time-Prinzip produziert. HSD agiert über seinen Hauptsitz in Italien und 5 Niederlassungen in den wichtigsten Märkten weltweit.</w:t>
            </w:r>
          </w:p>
        </w:tc>
      </w:tr>
      <w:tr w:rsidR="006F0560" w:rsidRPr="005C5B38" w14:paraId="658E6E6F" w14:textId="77777777" w:rsidTr="00D50A7B">
        <w:tc>
          <w:tcPr>
            <w:tcW w:w="7088" w:type="dxa"/>
            <w:gridSpan w:val="2"/>
            <w:tcBorders>
              <w:top w:val="single" w:sz="4" w:space="0" w:color="auto"/>
            </w:tcBorders>
          </w:tcPr>
          <w:p w14:paraId="6D6B26CB" w14:textId="77777777" w:rsidR="00012516" w:rsidRPr="00973F9C" w:rsidRDefault="00012516" w:rsidP="00280917">
            <w:pPr>
              <w:pStyle w:val="Default"/>
              <w:suppressAutoHyphens/>
              <w:spacing w:before="80" w:line="276" w:lineRule="auto"/>
              <w:jc w:val="both"/>
              <w:rPr>
                <w:rFonts w:ascii="Roboto" w:hAnsi="Roboto" w:cs="Roboto-Thin"/>
                <w:b/>
                <w:color w:val="808080" w:themeColor="background1" w:themeShade="80"/>
                <w:sz w:val="20"/>
                <w:szCs w:val="20"/>
                <w:lang w:bidi="de-DE"/>
              </w:rPr>
            </w:pPr>
            <w:r w:rsidRPr="00973F9C">
              <w:rPr>
                <w:rFonts w:ascii="Roboto" w:hAnsi="Roboto" w:cs="Roboto-Thin"/>
                <w:b/>
                <w:color w:val="808080" w:themeColor="background1" w:themeShade="80"/>
                <w:sz w:val="20"/>
                <w:szCs w:val="20"/>
                <w:lang w:bidi="de-DE"/>
              </w:rPr>
              <w:t>Kontakt:</w:t>
            </w:r>
          </w:p>
          <w:p w14:paraId="42BC1DDA" w14:textId="77777777" w:rsidR="00263463" w:rsidRPr="00973F9C" w:rsidRDefault="005E799C" w:rsidP="00280917">
            <w:pPr>
              <w:pStyle w:val="Default"/>
              <w:suppressAutoHyphens/>
              <w:spacing w:line="276" w:lineRule="auto"/>
              <w:jc w:val="both"/>
              <w:rPr>
                <w:rFonts w:ascii="Roboto" w:hAnsi="Roboto" w:cs="Roboto-Thin"/>
                <w:b/>
                <w:color w:val="808080" w:themeColor="background1" w:themeShade="80"/>
                <w:sz w:val="20"/>
                <w:szCs w:val="20"/>
                <w:lang w:bidi="de-DE"/>
              </w:rPr>
            </w:pPr>
            <w:r w:rsidRPr="00973F9C">
              <w:rPr>
                <w:rFonts w:ascii="Roboto" w:hAnsi="Roboto" w:cs="Roboto-Thin"/>
                <w:b/>
                <w:color w:val="808080" w:themeColor="background1" w:themeShade="80"/>
                <w:sz w:val="20"/>
                <w:szCs w:val="20"/>
                <w:lang w:bidi="de-DE"/>
              </w:rPr>
              <w:t>HSD</w:t>
            </w:r>
            <w:r w:rsidR="00263463" w:rsidRPr="00973F9C">
              <w:rPr>
                <w:rFonts w:ascii="Roboto" w:hAnsi="Roboto" w:cs="Roboto-Thin"/>
                <w:b/>
                <w:color w:val="808080" w:themeColor="background1" w:themeShade="80"/>
                <w:sz w:val="20"/>
                <w:szCs w:val="20"/>
                <w:lang w:bidi="de-DE"/>
              </w:rPr>
              <w:t xml:space="preserve"> Deutschland GmbH</w:t>
            </w:r>
          </w:p>
          <w:p w14:paraId="45D20172" w14:textId="68A7B62F" w:rsidR="002F1C7A" w:rsidRPr="000E3192" w:rsidRDefault="0087198C" w:rsidP="00280917">
            <w:pPr>
              <w:pStyle w:val="Default"/>
              <w:suppressAutoHyphens/>
              <w:spacing w:line="276" w:lineRule="auto"/>
              <w:jc w:val="both"/>
              <w:rPr>
                <w:rFonts w:ascii="Roboto" w:hAnsi="Roboto" w:cs="Roboto-Thin"/>
                <w:bCs/>
                <w:color w:val="808080" w:themeColor="background1" w:themeShade="80"/>
                <w:sz w:val="20"/>
                <w:szCs w:val="20"/>
                <w:lang w:bidi="de-DE"/>
              </w:rPr>
            </w:pPr>
            <w:r>
              <w:rPr>
                <w:rFonts w:ascii="Roboto" w:hAnsi="Roboto" w:cs="Roboto-Thin"/>
                <w:bCs/>
                <w:color w:val="808080" w:themeColor="background1" w:themeShade="80"/>
                <w:sz w:val="20"/>
                <w:szCs w:val="20"/>
                <w:lang w:bidi="de-DE"/>
              </w:rPr>
              <w:t>Simon Lohmiller</w:t>
            </w:r>
          </w:p>
          <w:p w14:paraId="248E56AC" w14:textId="77777777" w:rsidR="002F1C7A" w:rsidRDefault="002F1C7A" w:rsidP="00280917">
            <w:pPr>
              <w:pStyle w:val="Default"/>
              <w:suppressAutoHyphens/>
              <w:spacing w:line="276" w:lineRule="auto"/>
              <w:jc w:val="both"/>
              <w:rPr>
                <w:rFonts w:ascii="Roboto" w:hAnsi="Roboto" w:cs="Roboto-Thin"/>
                <w:bCs/>
                <w:color w:val="808080" w:themeColor="background1" w:themeShade="80"/>
                <w:sz w:val="20"/>
                <w:szCs w:val="20"/>
                <w:lang w:bidi="de-DE"/>
              </w:rPr>
            </w:pPr>
            <w:r w:rsidRPr="000E3192">
              <w:rPr>
                <w:rFonts w:ascii="Roboto" w:hAnsi="Roboto" w:cs="Roboto-Thin"/>
                <w:bCs/>
                <w:color w:val="808080" w:themeColor="background1" w:themeShade="80"/>
                <w:sz w:val="20"/>
                <w:szCs w:val="20"/>
                <w:lang w:bidi="de-DE"/>
              </w:rPr>
              <w:t>Marketing Manager DACH</w:t>
            </w:r>
          </w:p>
          <w:p w14:paraId="039FB950" w14:textId="77777777" w:rsidR="002F1C7A" w:rsidRPr="001354C5" w:rsidRDefault="002F1C7A" w:rsidP="00280917">
            <w:pPr>
              <w:pStyle w:val="Default"/>
              <w:suppressAutoHyphens/>
              <w:spacing w:line="276" w:lineRule="auto"/>
              <w:jc w:val="both"/>
              <w:rPr>
                <w:rFonts w:ascii="Roboto" w:hAnsi="Roboto" w:cs="Roboto-Thin"/>
                <w:bCs/>
                <w:color w:val="808080" w:themeColor="background1" w:themeShade="80"/>
                <w:sz w:val="10"/>
                <w:szCs w:val="10"/>
                <w:lang w:bidi="de-DE"/>
              </w:rPr>
            </w:pPr>
          </w:p>
          <w:p w14:paraId="2194E7B7" w14:textId="77777777" w:rsidR="002F1C7A" w:rsidRPr="00B90267" w:rsidRDefault="002F1C7A" w:rsidP="00280917">
            <w:pPr>
              <w:pStyle w:val="Default"/>
              <w:suppressAutoHyphens/>
              <w:spacing w:line="276" w:lineRule="auto"/>
              <w:jc w:val="both"/>
              <w:rPr>
                <w:rFonts w:ascii="Roboto" w:hAnsi="Roboto" w:cs="Roboto-Thin"/>
                <w:bCs/>
                <w:color w:val="808080" w:themeColor="background1" w:themeShade="80"/>
                <w:sz w:val="20"/>
                <w:szCs w:val="20"/>
                <w:lang w:bidi="de-DE"/>
              </w:rPr>
            </w:pPr>
            <w:r w:rsidRPr="00B90267">
              <w:rPr>
                <w:rFonts w:ascii="Roboto" w:hAnsi="Roboto" w:cs="Roboto-Thin"/>
                <w:bCs/>
                <w:color w:val="808080" w:themeColor="background1" w:themeShade="80"/>
                <w:sz w:val="20"/>
                <w:szCs w:val="20"/>
                <w:lang w:bidi="de-DE"/>
              </w:rPr>
              <w:t>An der Leibi 10</w:t>
            </w:r>
          </w:p>
          <w:p w14:paraId="688A0D0D" w14:textId="77777777" w:rsidR="002F1C7A" w:rsidRDefault="002F1C7A" w:rsidP="00280917">
            <w:pPr>
              <w:pStyle w:val="Default"/>
              <w:suppressAutoHyphens/>
              <w:spacing w:line="276" w:lineRule="auto"/>
              <w:jc w:val="both"/>
              <w:rPr>
                <w:rFonts w:ascii="Roboto" w:hAnsi="Roboto" w:cs="Roboto-Thin"/>
                <w:bCs/>
                <w:color w:val="808080" w:themeColor="background1" w:themeShade="80"/>
                <w:sz w:val="20"/>
                <w:szCs w:val="20"/>
                <w:lang w:bidi="de-DE"/>
              </w:rPr>
            </w:pPr>
            <w:r w:rsidRPr="00B90267">
              <w:rPr>
                <w:rFonts w:ascii="Roboto" w:hAnsi="Roboto" w:cs="Roboto-Thin"/>
                <w:bCs/>
                <w:color w:val="808080" w:themeColor="background1" w:themeShade="80"/>
                <w:sz w:val="20"/>
                <w:szCs w:val="20"/>
                <w:lang w:bidi="de-DE"/>
              </w:rPr>
              <w:t>89278 Nersingen</w:t>
            </w:r>
          </w:p>
          <w:p w14:paraId="1323A70F" w14:textId="77777777" w:rsidR="002F1C7A" w:rsidRPr="004B1057" w:rsidRDefault="002F1C7A" w:rsidP="00280917">
            <w:pPr>
              <w:pStyle w:val="Default"/>
              <w:suppressAutoHyphens/>
              <w:spacing w:line="276" w:lineRule="auto"/>
              <w:jc w:val="both"/>
              <w:rPr>
                <w:rFonts w:ascii="Roboto" w:hAnsi="Roboto" w:cs="Roboto-Thin"/>
                <w:bCs/>
                <w:color w:val="808080" w:themeColor="background1" w:themeShade="80"/>
                <w:sz w:val="10"/>
                <w:szCs w:val="10"/>
                <w:lang w:bidi="de-DE"/>
              </w:rPr>
            </w:pPr>
          </w:p>
          <w:p w14:paraId="59CC9D2D" w14:textId="77777777" w:rsidR="00A878F9" w:rsidRPr="001354C5" w:rsidRDefault="00A878F9" w:rsidP="00280917">
            <w:pPr>
              <w:pStyle w:val="Default"/>
              <w:tabs>
                <w:tab w:val="left" w:pos="1108"/>
              </w:tabs>
              <w:suppressAutoHyphens/>
              <w:spacing w:line="276" w:lineRule="auto"/>
              <w:jc w:val="both"/>
              <w:rPr>
                <w:rFonts w:ascii="Roboto" w:hAnsi="Roboto" w:cs="Roboto-Thin"/>
                <w:bCs/>
                <w:color w:val="808080" w:themeColor="background1" w:themeShade="80"/>
                <w:sz w:val="20"/>
                <w:szCs w:val="20"/>
                <w:lang w:bidi="de-DE"/>
              </w:rPr>
            </w:pPr>
            <w:r w:rsidRPr="001354C5">
              <w:rPr>
                <w:rFonts w:ascii="Roboto" w:hAnsi="Roboto" w:cs="Roboto-Thin"/>
                <w:bCs/>
                <w:color w:val="808080" w:themeColor="background1" w:themeShade="80"/>
                <w:sz w:val="20"/>
                <w:szCs w:val="20"/>
                <w:lang w:bidi="de-DE"/>
              </w:rPr>
              <w:t xml:space="preserve">Telefon </w:t>
            </w:r>
            <w:r>
              <w:rPr>
                <w:rFonts w:ascii="Roboto" w:hAnsi="Roboto" w:cs="Roboto-Thin"/>
                <w:bCs/>
                <w:color w:val="808080" w:themeColor="background1" w:themeShade="80"/>
                <w:sz w:val="20"/>
                <w:szCs w:val="20"/>
                <w:lang w:bidi="de-DE"/>
              </w:rPr>
              <w:tab/>
            </w:r>
            <w:r w:rsidRPr="001354C5">
              <w:rPr>
                <w:rFonts w:ascii="Roboto" w:hAnsi="Roboto" w:cs="Roboto-Thin"/>
                <w:bCs/>
                <w:color w:val="808080" w:themeColor="background1" w:themeShade="80"/>
                <w:sz w:val="20"/>
                <w:szCs w:val="20"/>
                <w:lang w:bidi="de-DE"/>
              </w:rPr>
              <w:t>+49 7308 9606 15</w:t>
            </w:r>
          </w:p>
          <w:p w14:paraId="19B6A011" w14:textId="77777777" w:rsidR="00A878F9" w:rsidRDefault="00A878F9" w:rsidP="00280917">
            <w:pPr>
              <w:pStyle w:val="Default"/>
              <w:tabs>
                <w:tab w:val="left" w:pos="1108"/>
              </w:tabs>
              <w:suppressAutoHyphens/>
              <w:spacing w:line="276" w:lineRule="auto"/>
              <w:jc w:val="both"/>
              <w:rPr>
                <w:rFonts w:ascii="Roboto" w:hAnsi="Roboto" w:cs="Roboto-Thin"/>
                <w:bCs/>
                <w:color w:val="808080" w:themeColor="background1" w:themeShade="80"/>
                <w:sz w:val="10"/>
                <w:szCs w:val="10"/>
                <w:lang w:bidi="de-DE"/>
              </w:rPr>
            </w:pPr>
            <w:r w:rsidRPr="001354C5">
              <w:rPr>
                <w:rFonts w:ascii="Roboto" w:hAnsi="Roboto" w:cs="Roboto-Thin"/>
                <w:bCs/>
                <w:color w:val="808080" w:themeColor="background1" w:themeShade="80"/>
                <w:sz w:val="20"/>
                <w:szCs w:val="20"/>
                <w:lang w:bidi="de-DE"/>
              </w:rPr>
              <w:t xml:space="preserve">Mobil </w:t>
            </w:r>
            <w:r>
              <w:rPr>
                <w:rFonts w:ascii="Roboto" w:hAnsi="Roboto" w:cs="Roboto-Thin"/>
                <w:bCs/>
                <w:color w:val="808080" w:themeColor="background1" w:themeShade="80"/>
                <w:sz w:val="20"/>
                <w:szCs w:val="20"/>
                <w:lang w:bidi="de-DE"/>
              </w:rPr>
              <w:tab/>
            </w:r>
            <w:r w:rsidRPr="001354C5">
              <w:rPr>
                <w:rFonts w:ascii="Roboto" w:hAnsi="Roboto" w:cs="Roboto-Thin"/>
                <w:bCs/>
                <w:color w:val="808080" w:themeColor="background1" w:themeShade="80"/>
                <w:sz w:val="20"/>
                <w:szCs w:val="20"/>
                <w:lang w:bidi="de-DE"/>
              </w:rPr>
              <w:t>+49 151 11 91 59 05</w:t>
            </w:r>
          </w:p>
          <w:p w14:paraId="0E27620D" w14:textId="77777777" w:rsidR="00A878F9" w:rsidRDefault="00A878F9" w:rsidP="00280917">
            <w:pPr>
              <w:pStyle w:val="Default"/>
              <w:tabs>
                <w:tab w:val="left" w:pos="1108"/>
              </w:tabs>
              <w:suppressAutoHyphens/>
              <w:spacing w:line="276" w:lineRule="auto"/>
              <w:jc w:val="both"/>
              <w:rPr>
                <w:rFonts w:ascii="Roboto" w:hAnsi="Roboto" w:cs="Roboto-Thin"/>
                <w:bCs/>
                <w:color w:val="808080" w:themeColor="background1" w:themeShade="80"/>
                <w:sz w:val="10"/>
                <w:szCs w:val="10"/>
                <w:lang w:bidi="de-DE"/>
              </w:rPr>
            </w:pPr>
          </w:p>
          <w:p w14:paraId="17E95734" w14:textId="08C18B51" w:rsidR="00A878F9" w:rsidRDefault="00A878F9" w:rsidP="00280917">
            <w:pPr>
              <w:pStyle w:val="Default"/>
              <w:tabs>
                <w:tab w:val="left" w:pos="1108"/>
              </w:tabs>
              <w:suppressAutoHyphens/>
              <w:spacing w:line="276" w:lineRule="auto"/>
              <w:jc w:val="both"/>
              <w:rPr>
                <w:rFonts w:ascii="Roboto" w:hAnsi="Roboto" w:cs="Roboto-Thin"/>
                <w:bCs/>
                <w:color w:val="808080" w:themeColor="background1" w:themeShade="80"/>
                <w:sz w:val="20"/>
                <w:szCs w:val="20"/>
                <w:lang w:bidi="de-DE"/>
              </w:rPr>
            </w:pPr>
            <w:r w:rsidRPr="001354C5">
              <w:rPr>
                <w:rFonts w:ascii="Roboto" w:hAnsi="Roboto" w:cs="Roboto-Thin"/>
                <w:bCs/>
                <w:color w:val="808080" w:themeColor="background1" w:themeShade="80"/>
                <w:sz w:val="20"/>
                <w:szCs w:val="20"/>
                <w:lang w:bidi="de-DE"/>
              </w:rPr>
              <w:t xml:space="preserve">E-Mail: </w:t>
            </w:r>
            <w:r>
              <w:rPr>
                <w:rFonts w:ascii="Roboto" w:hAnsi="Roboto" w:cs="Roboto-Thin"/>
                <w:bCs/>
                <w:color w:val="808080" w:themeColor="background1" w:themeShade="80"/>
                <w:sz w:val="20"/>
                <w:szCs w:val="20"/>
                <w:lang w:bidi="de-DE"/>
              </w:rPr>
              <w:tab/>
            </w:r>
            <w:r w:rsidR="0087198C">
              <w:rPr>
                <w:rFonts w:ascii="Roboto" w:hAnsi="Roboto" w:cs="Roboto-Thin"/>
                <w:bCs/>
                <w:color w:val="808080" w:themeColor="background1" w:themeShade="80"/>
                <w:sz w:val="20"/>
                <w:szCs w:val="20"/>
                <w:lang w:bidi="de-DE"/>
              </w:rPr>
              <w:t>simon.lohmiller</w:t>
            </w:r>
            <w:r w:rsidRPr="001354C5">
              <w:rPr>
                <w:rFonts w:ascii="Roboto" w:hAnsi="Roboto" w:cs="Roboto-Thin"/>
                <w:bCs/>
                <w:color w:val="808080" w:themeColor="background1" w:themeShade="80"/>
                <w:sz w:val="20"/>
                <w:szCs w:val="20"/>
                <w:lang w:bidi="de-DE"/>
              </w:rPr>
              <w:t>@biesse.com</w:t>
            </w:r>
          </w:p>
          <w:p w14:paraId="6DC32E7E" w14:textId="77777777" w:rsidR="006F0560" w:rsidRPr="00263463" w:rsidRDefault="00A878F9" w:rsidP="00280917">
            <w:pPr>
              <w:pStyle w:val="Default"/>
              <w:tabs>
                <w:tab w:val="left" w:pos="1108"/>
              </w:tabs>
              <w:suppressAutoHyphens/>
              <w:spacing w:line="276" w:lineRule="auto"/>
              <w:jc w:val="both"/>
              <w:rPr>
                <w:rFonts w:ascii="Roboto" w:hAnsi="Roboto" w:cs="Roboto-Thin"/>
                <w:bCs/>
                <w:color w:val="808080" w:themeColor="background1" w:themeShade="80"/>
                <w:sz w:val="18"/>
                <w:szCs w:val="18"/>
                <w:lang w:bidi="de-DE"/>
              </w:rPr>
            </w:pPr>
            <w:r w:rsidRPr="00973F9C">
              <w:rPr>
                <w:rFonts w:ascii="Roboto" w:hAnsi="Roboto" w:cs="Roboto-Thin"/>
                <w:bCs/>
                <w:color w:val="808080" w:themeColor="background1" w:themeShade="80"/>
                <w:sz w:val="20"/>
                <w:szCs w:val="20"/>
                <w:lang w:bidi="de-DE"/>
              </w:rPr>
              <w:t>Internet:</w:t>
            </w:r>
            <w:r>
              <w:rPr>
                <w:rFonts w:ascii="Roboto" w:hAnsi="Roboto" w:cs="Roboto-Thin"/>
                <w:bCs/>
                <w:color w:val="808080" w:themeColor="background1" w:themeShade="80"/>
                <w:sz w:val="20"/>
                <w:szCs w:val="20"/>
                <w:lang w:bidi="de-DE"/>
              </w:rPr>
              <w:tab/>
            </w:r>
            <w:r w:rsidRPr="00973F9C">
              <w:rPr>
                <w:rFonts w:ascii="Roboto" w:hAnsi="Roboto" w:cs="Roboto-Thin"/>
                <w:bCs/>
                <w:color w:val="808080" w:themeColor="background1" w:themeShade="80"/>
                <w:sz w:val="20"/>
                <w:szCs w:val="20"/>
                <w:lang w:bidi="de-DE"/>
              </w:rPr>
              <w:t>www.hsdmechatronics.com</w:t>
            </w:r>
          </w:p>
        </w:tc>
        <w:tc>
          <w:tcPr>
            <w:tcW w:w="2551" w:type="dxa"/>
            <w:gridSpan w:val="2"/>
            <w:tcBorders>
              <w:top w:val="single" w:sz="4" w:space="0" w:color="auto"/>
            </w:tcBorders>
          </w:tcPr>
          <w:p w14:paraId="73DB9859" w14:textId="77777777" w:rsidR="00012516" w:rsidRDefault="00012516" w:rsidP="00280917">
            <w:pPr>
              <w:pStyle w:val="Default"/>
              <w:suppressAutoHyphens/>
              <w:spacing w:before="80" w:line="276" w:lineRule="auto"/>
              <w:jc w:val="both"/>
              <w:rPr>
                <w:rFonts w:ascii="Roboto" w:hAnsi="Roboto" w:cs="Roboto-Thin"/>
                <w:color w:val="808080" w:themeColor="background1" w:themeShade="80"/>
                <w:sz w:val="18"/>
                <w:szCs w:val="18"/>
                <w:lang w:eastAsia="it-IT"/>
              </w:rPr>
            </w:pPr>
          </w:p>
          <w:p w14:paraId="4A7082D8" w14:textId="77777777" w:rsidR="006F0560" w:rsidRPr="00012516" w:rsidRDefault="006F0560" w:rsidP="00280917">
            <w:pPr>
              <w:pStyle w:val="Default"/>
              <w:suppressAutoHyphens/>
              <w:spacing w:line="276" w:lineRule="auto"/>
              <w:jc w:val="both"/>
              <w:rPr>
                <w:rFonts w:ascii="Roboto" w:hAnsi="Roboto" w:cs="Roboto-Thin"/>
                <w:b/>
                <w:bCs/>
                <w:color w:val="808080" w:themeColor="background1" w:themeShade="80"/>
                <w:sz w:val="18"/>
                <w:szCs w:val="18"/>
                <w:lang w:eastAsia="it-IT"/>
              </w:rPr>
            </w:pPr>
            <w:r w:rsidRPr="00012516">
              <w:rPr>
                <w:rFonts w:ascii="Roboto" w:hAnsi="Roboto" w:cs="Roboto-Thin"/>
                <w:b/>
                <w:bCs/>
                <w:color w:val="808080" w:themeColor="background1" w:themeShade="80"/>
                <w:sz w:val="18"/>
                <w:szCs w:val="18"/>
                <w:lang w:eastAsia="it-IT"/>
              </w:rPr>
              <w:t>gii die Presse-Agentur GmbH</w:t>
            </w:r>
          </w:p>
          <w:p w14:paraId="595883B1" w14:textId="77777777" w:rsidR="006F0560" w:rsidRPr="005C5B38" w:rsidRDefault="006F0560" w:rsidP="00280917">
            <w:pPr>
              <w:pStyle w:val="Default"/>
              <w:suppressAutoHyphens/>
              <w:spacing w:line="276" w:lineRule="auto"/>
              <w:jc w:val="both"/>
              <w:rPr>
                <w:rFonts w:ascii="Roboto" w:hAnsi="Roboto" w:cs="Roboto-Thin"/>
                <w:color w:val="808080" w:themeColor="background1" w:themeShade="80"/>
                <w:sz w:val="18"/>
                <w:szCs w:val="18"/>
                <w:lang w:eastAsia="it-IT"/>
              </w:rPr>
            </w:pPr>
            <w:r w:rsidRPr="005C5B38">
              <w:rPr>
                <w:rFonts w:ascii="Roboto" w:hAnsi="Roboto" w:cs="Roboto-Thin"/>
                <w:color w:val="808080" w:themeColor="background1" w:themeShade="80"/>
                <w:sz w:val="18"/>
                <w:szCs w:val="18"/>
                <w:lang w:eastAsia="it-IT"/>
              </w:rPr>
              <w:t>Christburger Straße 41</w:t>
            </w:r>
          </w:p>
          <w:p w14:paraId="33C0F45E" w14:textId="77777777" w:rsidR="006F0560" w:rsidRPr="005C5B38" w:rsidRDefault="006F0560" w:rsidP="00280917">
            <w:pPr>
              <w:pStyle w:val="Default"/>
              <w:suppressAutoHyphens/>
              <w:spacing w:line="276" w:lineRule="auto"/>
              <w:jc w:val="both"/>
              <w:rPr>
                <w:rFonts w:ascii="Roboto" w:hAnsi="Roboto" w:cs="Roboto-Thin"/>
                <w:color w:val="808080" w:themeColor="background1" w:themeShade="80"/>
                <w:sz w:val="18"/>
                <w:szCs w:val="18"/>
                <w:lang w:eastAsia="it-IT"/>
              </w:rPr>
            </w:pPr>
            <w:r w:rsidRPr="005C5B38">
              <w:rPr>
                <w:rFonts w:ascii="Roboto" w:hAnsi="Roboto" w:cs="Roboto-Thin"/>
                <w:color w:val="808080" w:themeColor="background1" w:themeShade="80"/>
                <w:sz w:val="18"/>
                <w:szCs w:val="18"/>
                <w:lang w:eastAsia="it-IT"/>
              </w:rPr>
              <w:t>10405 Berlin</w:t>
            </w:r>
          </w:p>
          <w:p w14:paraId="0C6B968A" w14:textId="77777777" w:rsidR="00A878F9" w:rsidRPr="005C5B38" w:rsidRDefault="00A878F9" w:rsidP="00280917">
            <w:pPr>
              <w:pStyle w:val="Default"/>
              <w:tabs>
                <w:tab w:val="left" w:pos="656"/>
              </w:tabs>
              <w:suppressAutoHyphens/>
              <w:spacing w:line="276" w:lineRule="auto"/>
              <w:jc w:val="both"/>
              <w:rPr>
                <w:rFonts w:ascii="Roboto" w:hAnsi="Roboto" w:cs="Roboto-Thin"/>
                <w:color w:val="808080" w:themeColor="background1" w:themeShade="80"/>
                <w:sz w:val="18"/>
                <w:szCs w:val="18"/>
                <w:lang w:eastAsia="it-IT"/>
              </w:rPr>
            </w:pPr>
            <w:r w:rsidRPr="005C5B38">
              <w:rPr>
                <w:rFonts w:ascii="Roboto" w:hAnsi="Roboto" w:cs="Roboto-Thin"/>
                <w:color w:val="808080" w:themeColor="background1" w:themeShade="80"/>
                <w:sz w:val="18"/>
                <w:szCs w:val="18"/>
                <w:lang w:eastAsia="it-IT"/>
              </w:rPr>
              <w:t>Tel.:</w:t>
            </w:r>
            <w:r>
              <w:rPr>
                <w:rFonts w:ascii="Roboto" w:hAnsi="Roboto" w:cs="Roboto-Thin"/>
                <w:color w:val="808080" w:themeColor="background1" w:themeShade="80"/>
                <w:sz w:val="18"/>
                <w:szCs w:val="18"/>
                <w:lang w:eastAsia="it-IT"/>
              </w:rPr>
              <w:tab/>
            </w:r>
            <w:r w:rsidRPr="005C5B38">
              <w:rPr>
                <w:rFonts w:ascii="Roboto" w:hAnsi="Roboto" w:cs="Roboto-Thin"/>
                <w:color w:val="808080" w:themeColor="background1" w:themeShade="80"/>
                <w:sz w:val="18"/>
                <w:szCs w:val="18"/>
                <w:lang w:eastAsia="it-IT"/>
              </w:rPr>
              <w:t>+49 30 538 965 - 0</w:t>
            </w:r>
          </w:p>
          <w:p w14:paraId="167ADE30" w14:textId="77777777" w:rsidR="00A878F9" w:rsidRPr="005C5B38" w:rsidRDefault="00A878F9" w:rsidP="00280917">
            <w:pPr>
              <w:pStyle w:val="Default"/>
              <w:tabs>
                <w:tab w:val="left" w:pos="656"/>
              </w:tabs>
              <w:suppressAutoHyphens/>
              <w:spacing w:line="276" w:lineRule="auto"/>
              <w:jc w:val="both"/>
              <w:rPr>
                <w:rFonts w:ascii="Roboto" w:hAnsi="Roboto" w:cs="Roboto-Thin"/>
                <w:color w:val="808080" w:themeColor="background1" w:themeShade="80"/>
                <w:sz w:val="18"/>
                <w:szCs w:val="18"/>
                <w:lang w:eastAsia="it-IT"/>
              </w:rPr>
            </w:pPr>
            <w:r w:rsidRPr="005C5B38">
              <w:rPr>
                <w:rFonts w:ascii="Roboto" w:hAnsi="Roboto" w:cs="Roboto-Thin"/>
                <w:color w:val="808080" w:themeColor="background1" w:themeShade="80"/>
                <w:sz w:val="18"/>
                <w:szCs w:val="18"/>
                <w:lang w:eastAsia="it-IT"/>
              </w:rPr>
              <w:t xml:space="preserve">E-Mail: </w:t>
            </w:r>
            <w:r>
              <w:rPr>
                <w:rFonts w:ascii="Roboto" w:hAnsi="Roboto" w:cs="Roboto-Thin"/>
                <w:color w:val="808080" w:themeColor="background1" w:themeShade="80"/>
                <w:sz w:val="18"/>
                <w:szCs w:val="18"/>
                <w:lang w:eastAsia="it-IT"/>
              </w:rPr>
              <w:tab/>
            </w:r>
            <w:r w:rsidRPr="005C5B38">
              <w:rPr>
                <w:rFonts w:ascii="Roboto" w:hAnsi="Roboto" w:cs="Roboto-Thin"/>
                <w:color w:val="808080" w:themeColor="background1" w:themeShade="80"/>
                <w:sz w:val="18"/>
                <w:szCs w:val="18"/>
                <w:lang w:eastAsia="it-IT"/>
              </w:rPr>
              <w:t>info@gii.de</w:t>
            </w:r>
          </w:p>
          <w:p w14:paraId="02AA97CE" w14:textId="77777777" w:rsidR="006F0560" w:rsidRPr="005C5B38" w:rsidRDefault="00A878F9" w:rsidP="00280917">
            <w:pPr>
              <w:pStyle w:val="Default"/>
              <w:suppressAutoHyphens/>
              <w:spacing w:line="276" w:lineRule="auto"/>
              <w:jc w:val="both"/>
              <w:rPr>
                <w:rFonts w:ascii="Roboto" w:hAnsi="Roboto" w:cs="Roboto-Thin"/>
                <w:color w:val="808080" w:themeColor="background1" w:themeShade="80"/>
                <w:sz w:val="18"/>
                <w:szCs w:val="18"/>
                <w:lang w:eastAsia="it-IT"/>
              </w:rPr>
            </w:pPr>
            <w:r w:rsidRPr="005C5B38">
              <w:rPr>
                <w:rFonts w:ascii="Roboto" w:hAnsi="Roboto" w:cs="Roboto-Thin"/>
                <w:color w:val="808080" w:themeColor="background1" w:themeShade="80"/>
                <w:sz w:val="18"/>
                <w:szCs w:val="18"/>
                <w:lang w:eastAsia="it-IT"/>
              </w:rPr>
              <w:t>Internet:</w:t>
            </w:r>
            <w:r>
              <w:rPr>
                <w:rFonts w:ascii="Roboto" w:hAnsi="Roboto" w:cs="Roboto-Thin"/>
                <w:color w:val="808080" w:themeColor="background1" w:themeShade="80"/>
                <w:sz w:val="18"/>
                <w:szCs w:val="18"/>
                <w:lang w:eastAsia="it-IT"/>
              </w:rPr>
              <w:tab/>
            </w:r>
            <w:r w:rsidRPr="005C5B38">
              <w:rPr>
                <w:rFonts w:ascii="Roboto" w:hAnsi="Roboto" w:cs="Roboto-Thin"/>
                <w:color w:val="808080" w:themeColor="background1" w:themeShade="80"/>
                <w:sz w:val="18"/>
                <w:szCs w:val="18"/>
                <w:lang w:eastAsia="it-IT"/>
              </w:rPr>
              <w:t>www.gii.de</w:t>
            </w:r>
          </w:p>
        </w:tc>
      </w:tr>
      <w:bookmarkEnd w:id="0"/>
    </w:tbl>
    <w:p w14:paraId="242F85CC" w14:textId="77777777" w:rsidR="000F03BD" w:rsidRPr="003E3D30" w:rsidRDefault="000F03BD" w:rsidP="00280917">
      <w:pPr>
        <w:suppressAutoHyphens/>
        <w:jc w:val="both"/>
        <w:rPr>
          <w:rFonts w:ascii="Roboto Light" w:eastAsia="Roboto" w:hAnsi="Roboto Light" w:cs="Roboto"/>
          <w:color w:val="808080" w:themeColor="background1" w:themeShade="80"/>
          <w:sz w:val="22"/>
          <w:szCs w:val="22"/>
          <w:lang w:bidi="de-DE"/>
        </w:rPr>
      </w:pPr>
    </w:p>
    <w:sectPr w:rsidR="000F03BD" w:rsidRPr="003E3D30" w:rsidSect="00C013F9">
      <w:headerReference w:type="default" r:id="rId12"/>
      <w:footerReference w:type="default" r:id="rId13"/>
      <w:headerReference w:type="first" r:id="rId14"/>
      <w:footerReference w:type="first" r:id="rId15"/>
      <w:type w:val="continuous"/>
      <w:pgSz w:w="11906" w:h="16838" w:code="9"/>
      <w:pgMar w:top="2268" w:right="1134" w:bottom="2268" w:left="1134" w:header="680" w:footer="39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83317" w14:textId="77777777" w:rsidR="00E20646" w:rsidRDefault="00E20646">
      <w:r>
        <w:separator/>
      </w:r>
    </w:p>
  </w:endnote>
  <w:endnote w:type="continuationSeparator" w:id="0">
    <w:p w14:paraId="71AEA643" w14:textId="77777777" w:rsidR="00E20646" w:rsidRDefault="00E20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Roboto Thin">
    <w:altName w:val="Arial"/>
    <w:charset w:val="00"/>
    <w:family w:val="auto"/>
    <w:pitch w:val="variable"/>
    <w:sig w:usb0="E0000AFF" w:usb1="5000217F" w:usb2="00000021" w:usb3="00000000" w:csb0="0000019F" w:csb1="00000000"/>
  </w:font>
  <w:font w:name="Roboto">
    <w:altName w:val="Arial"/>
    <w:charset w:val="00"/>
    <w:family w:val="auto"/>
    <w:pitch w:val="variable"/>
    <w:sig w:usb0="E0000AFF" w:usb1="5000217F" w:usb2="00000021" w:usb3="00000000" w:csb0="0000019F" w:csb1="00000000"/>
  </w:font>
  <w:font w:name="Titillium Web Light">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Roboto-Thin">
    <w:altName w:val="Arial"/>
    <w:panose1 w:val="00000000000000000000"/>
    <w:charset w:val="4D"/>
    <w:family w:val="auto"/>
    <w:notTrueType/>
    <w:pitch w:val="default"/>
    <w:sig w:usb0="00000003" w:usb1="00000000" w:usb2="00000000" w:usb3="00000000" w:csb0="00000001" w:csb1="00000000"/>
  </w:font>
  <w:font w:name="Roboto Light">
    <w:altName w:val="Arial"/>
    <w:charset w:val="00"/>
    <w:family w:val="auto"/>
    <w:pitch w:val="variable"/>
    <w:sig w:usb0="E0000AFF" w:usb1="5000217F" w:usb2="00000021" w:usb3="00000000" w:csb0="0000019F" w:csb1="00000000"/>
  </w:font>
  <w:font w:name="Roboto Medium">
    <w:altName w:val="Arial"/>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ED413" w14:textId="77777777" w:rsidR="002C4ABA" w:rsidRDefault="000F03BD">
    <w:pPr>
      <w:pStyle w:val="Fuzeile"/>
    </w:pPr>
    <w:r>
      <w:rPr>
        <w:noProof/>
        <w:lang w:bidi="de-DE"/>
      </w:rPr>
      <mc:AlternateContent>
        <mc:Choice Requires="wps">
          <w:drawing>
            <wp:anchor distT="45720" distB="45720" distL="114300" distR="114300" simplePos="0" relativeHeight="251661312" behindDoc="0" locked="0" layoutInCell="1" allowOverlap="1" wp14:anchorId="55784F2F" wp14:editId="58CBD0C7">
              <wp:simplePos x="0" y="0"/>
              <wp:positionH relativeFrom="margin">
                <wp:posOffset>-82550</wp:posOffset>
              </wp:positionH>
              <wp:positionV relativeFrom="page">
                <wp:posOffset>10013950</wp:posOffset>
              </wp:positionV>
              <wp:extent cx="2438400" cy="344170"/>
              <wp:effectExtent l="0" t="0" r="9525" b="8890"/>
              <wp:wrapThrough wrapText="bothSides">
                <wp:wrapPolygon edited="0">
                  <wp:start x="0" y="0"/>
                  <wp:lineTo x="0" y="20943"/>
                  <wp:lineTo x="21516" y="20943"/>
                  <wp:lineTo x="21516" y="0"/>
                  <wp:lineTo x="0" y="0"/>
                </wp:wrapPolygon>
              </wp:wrapThrough>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344170"/>
                      </a:xfrm>
                      <a:prstGeom prst="rect">
                        <a:avLst/>
                      </a:prstGeom>
                      <a:solidFill>
                        <a:srgbClr val="FFFFFF"/>
                      </a:solidFill>
                      <a:ln w="9525">
                        <a:noFill/>
                        <a:miter lim="800000"/>
                        <a:headEnd/>
                        <a:tailEnd/>
                      </a:ln>
                    </wps:spPr>
                    <wps:txbx>
                      <w:txbxContent>
                        <w:p w14:paraId="52535219" w14:textId="77777777" w:rsidR="00CD7119" w:rsidRPr="00CD7119" w:rsidRDefault="00A63F6A">
                          <w:pPr>
                            <w:rPr>
                              <w:rFonts w:ascii="Roboto Medium" w:hAnsi="Roboto Medium"/>
                              <w:color w:val="7F7F7F" w:themeColor="text1" w:themeTint="80"/>
                              <w:sz w:val="32"/>
                              <w:szCs w:val="32"/>
                            </w:rPr>
                          </w:pPr>
                          <w:r w:rsidRPr="00A63F6A">
                            <w:rPr>
                              <w:rFonts w:ascii="Roboto Medium" w:eastAsia="Roboto Medium" w:hAnsi="Roboto Medium" w:cs="Roboto Medium"/>
                              <w:color w:val="7F7F7F" w:themeColor="text1" w:themeTint="80"/>
                              <w:sz w:val="32"/>
                              <w:szCs w:val="32"/>
                              <w:lang w:bidi="de-DE"/>
                            </w:rPr>
                            <w:t>hsdmechatronics.com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5784F2F" id="_x0000_t202" coordsize="21600,21600" o:spt="202" path="m,l,21600r21600,l21600,xe">
              <v:stroke joinstyle="miter"/>
              <v:path gradientshapeok="t" o:connecttype="rect"/>
            </v:shapetype>
            <v:shape id="Casella di testo 2" o:spid="_x0000_s1026" type="#_x0000_t202" style="position:absolute;margin-left:-6.5pt;margin-top:788.5pt;width:192pt;height:27.1pt;z-index:25166131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" stroked="f">
              <v:textbox style="mso-fit-shape-to-text:t">
                <w:txbxContent>
                  <w:p w14:paraId="52535219" w14:textId="77777777" w:rsidR="00CD7119" w:rsidRPr="00CD7119" w:rsidRDefault="00A63F6A">
                    <w:pPr>
                      <w:rPr>
                        <w:rFonts w:ascii="Roboto Medium" w:hAnsi="Roboto Medium"/>
                        <w:color w:val="7F7F7F" w:themeColor="text1" w:themeTint="80"/>
                        <w:sz w:val="32"/>
                        <w:szCs w:val="32"/>
                      </w:rPr>
                    </w:pPr>
                    <w:r w:rsidRPr="00A63F6A">
                      <w:rPr>
                        <w:rFonts w:ascii="Roboto Medium" w:eastAsia="Roboto Medium" w:hAnsi="Roboto Medium" w:cs="Roboto Medium"/>
                        <w:color w:val="7F7F7F" w:themeColor="text1" w:themeTint="80"/>
                        <w:sz w:val="32"/>
                        <w:szCs w:val="32"/>
                        <w:lang w:bidi="de-DE"/>
                      </w:rPr>
                      <w:t>hsdmechatronics.com</w:t>
                    </w:r>
                  </w:p>
                </w:txbxContent>
              </v:textbox>
              <w10:wrap type="through" anchorx="margin" anchory="page"/>
            </v:shape>
          </w:pict>
        </mc:Fallback>
      </mc:AlternateContent>
    </w:r>
    <w:r w:rsidR="00377193">
      <w:rPr>
        <w:noProof/>
        <w:lang w:bidi="de-DE"/>
      </w:rPr>
      <mc:AlternateContent>
        <mc:Choice Requires="wps">
          <w:drawing>
            <wp:anchor distT="45720" distB="45720" distL="114300" distR="114300" simplePos="0" relativeHeight="251663360" behindDoc="0" locked="0" layoutInCell="1" allowOverlap="1" wp14:anchorId="1AB2690B" wp14:editId="4F31E3AB">
              <wp:simplePos x="0" y="0"/>
              <wp:positionH relativeFrom="margin">
                <wp:posOffset>3769360</wp:posOffset>
              </wp:positionH>
              <wp:positionV relativeFrom="paragraph">
                <wp:posOffset>-273685</wp:posOffset>
              </wp:positionV>
              <wp:extent cx="2300400" cy="309600"/>
              <wp:effectExtent l="0" t="0" r="24130" b="14605"/>
              <wp:wrapSquare wrapText="bothSides"/>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400" cy="309600"/>
                      </a:xfrm>
                      <a:prstGeom prst="rect">
                        <a:avLst/>
                      </a:prstGeom>
                      <a:solidFill>
                        <a:srgbClr val="FFFFFF"/>
                      </a:solidFill>
                      <a:ln w="9525">
                        <a:solidFill>
                          <a:schemeClr val="tx1">
                            <a:lumMod val="50000"/>
                            <a:lumOff val="50000"/>
                          </a:schemeClr>
                        </a:solidFill>
                        <a:miter lim="800000"/>
                        <a:headEnd/>
                        <a:tailEnd/>
                      </a:ln>
                    </wps:spPr>
                    <wps:txbx>
                      <w:txbxContent>
                        <w:p w14:paraId="3E5A8B46" w14:textId="77777777" w:rsidR="00CD7119" w:rsidRPr="00CD7119" w:rsidRDefault="00CD7119" w:rsidP="00CD7119">
                          <w:pPr>
                            <w:rPr>
                              <w:rFonts w:ascii="Roboto Thin" w:hAnsi="Roboto Thin"/>
                              <w:color w:val="595959" w:themeColor="text1" w:themeTint="A6"/>
                              <w:sz w:val="32"/>
                              <w:szCs w:val="32"/>
                            </w:rPr>
                          </w:pPr>
                          <w:r w:rsidRPr="00CD7119">
                            <w:rPr>
                              <w:rFonts w:ascii="Roboto Thin" w:eastAsia="Roboto Thin" w:hAnsi="Roboto Thin" w:cs="Roboto Thin"/>
                              <w:color w:val="595959" w:themeColor="text1" w:themeTint="A6"/>
                              <w:sz w:val="32"/>
                              <w:szCs w:val="32"/>
                              <w:lang w:bidi="de-DE"/>
                            </w:rPr>
                            <w:t>PRESSEMITTEILUNG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2690B" id="_x0000_s1027" type="#_x0000_t202" style="position:absolute;margin-left:296.8pt;margin-top:-21.55pt;width:181.15pt;height:24.4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" strokecolor="gray [1629]">
              <v:textbox>
                <w:txbxContent>
                  <w:p w14:paraId="3E5A8B46" w14:textId="77777777" w:rsidR="00CD7119" w:rsidRPr="00CD7119" w:rsidRDefault="00CD7119" w:rsidP="00CD7119">
                    <w:pPr>
                      <w:rPr>
                        <w:rFonts w:ascii="Roboto Thin" w:hAnsi="Roboto Thin"/>
                        <w:color w:val="595959" w:themeColor="text1" w:themeTint="A6"/>
                        <w:sz w:val="32"/>
                        <w:szCs w:val="32"/>
                      </w:rPr>
                    </w:pPr>
                    <w:r w:rsidRPr="00CD7119">
                      <w:rPr>
                        <w:rFonts w:ascii="Roboto Thin" w:eastAsia="Roboto Thin" w:hAnsi="Roboto Thin" w:cs="Roboto Thin"/>
                        <w:color w:val="595959" w:themeColor="text1" w:themeTint="A6"/>
                        <w:sz w:val="32"/>
                        <w:szCs w:val="32"/>
                        <w:lang w:bidi="de-DE"/>
                      </w:rPr>
                      <w:t>PRESSEMITTEILUNG</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45406" w14:textId="77777777" w:rsidR="000E7CD8" w:rsidRDefault="000E7CD8">
    <w:pPr>
      <w:pStyle w:val="Fuzeile"/>
    </w:pPr>
    <w:r>
      <w:rPr>
        <w:noProof/>
        <w:lang w:bidi="de-DE"/>
      </w:rPr>
      <mc:AlternateContent>
        <mc:Choice Requires="wps">
          <w:drawing>
            <wp:anchor distT="45720" distB="45720" distL="114300" distR="114300" simplePos="0" relativeHeight="251668480" behindDoc="0" locked="0" layoutInCell="1" allowOverlap="1" wp14:anchorId="0B7940F6" wp14:editId="35FE7252">
              <wp:simplePos x="0" y="0"/>
              <wp:positionH relativeFrom="margin">
                <wp:posOffset>-83185</wp:posOffset>
              </wp:positionH>
              <wp:positionV relativeFrom="page">
                <wp:posOffset>10009505</wp:posOffset>
              </wp:positionV>
              <wp:extent cx="2777490" cy="344170"/>
              <wp:effectExtent l="0" t="0" r="3810" b="8890"/>
              <wp:wrapThrough wrapText="bothSides">
                <wp:wrapPolygon edited="0">
                  <wp:start x="0" y="0"/>
                  <wp:lineTo x="0" y="20943"/>
                  <wp:lineTo x="21481" y="20943"/>
                  <wp:lineTo x="21481" y="0"/>
                  <wp:lineTo x="0" y="0"/>
                </wp:wrapPolygon>
              </wp:wrapThrough>
              <wp:docPr id="124960594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344170"/>
                      </a:xfrm>
                      <a:prstGeom prst="rect">
                        <a:avLst/>
                      </a:prstGeom>
                      <a:solidFill>
                        <a:srgbClr val="FFFFFF"/>
                      </a:solidFill>
                      <a:ln w="9525">
                        <a:noFill/>
                        <a:miter lim="800000"/>
                        <a:headEnd/>
                        <a:tailEnd/>
                      </a:ln>
                    </wps:spPr>
                    <wps:txbx>
                      <w:txbxContent>
                        <w:p w14:paraId="6BF58974" w14:textId="77777777" w:rsidR="000E7CD8" w:rsidRPr="00CD7119" w:rsidRDefault="00A63F6A" w:rsidP="000E7CD8">
                          <w:pPr>
                            <w:rPr>
                              <w:rFonts w:ascii="Roboto Medium" w:hAnsi="Roboto Medium"/>
                              <w:color w:val="7F7F7F" w:themeColor="text1" w:themeTint="80"/>
                              <w:sz w:val="32"/>
                              <w:szCs w:val="32"/>
                            </w:rPr>
                          </w:pPr>
                          <w:r w:rsidRPr="00A63F6A">
                            <w:rPr>
                              <w:rFonts w:ascii="Roboto Medium" w:eastAsia="Roboto Medium" w:hAnsi="Roboto Medium" w:cs="Roboto Medium"/>
                              <w:color w:val="7F7F7F" w:themeColor="text1" w:themeTint="80"/>
                              <w:sz w:val="32"/>
                              <w:szCs w:val="32"/>
                              <w:lang w:bidi="de-DE"/>
                            </w:rPr>
                            <w:t>hsdmechatronics.com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7940F6" id="_x0000_t202" coordsize="21600,21600" o:spt="202" path="m,l,21600r21600,l21600,xe">
              <v:stroke joinstyle="miter"/>
              <v:path gradientshapeok="t" o:connecttype="rect"/>
            </v:shapetype>
            <v:shape id="_x0000_s1028" type="#_x0000_t202" style="position:absolute;margin-left:-6.55pt;margin-top:788.15pt;width:218.7pt;height:27.1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" stroked="f">
              <v:textbox style="mso-fit-shape-to-text:t">
                <w:txbxContent>
                  <w:p w14:paraId="6BF58974" w14:textId="77777777" w:rsidR="000E7CD8" w:rsidRPr="00CD7119" w:rsidRDefault="00A63F6A" w:rsidP="000E7CD8">
                    <w:pPr>
                      <w:rPr>
                        <w:rFonts w:ascii="Roboto Medium" w:hAnsi="Roboto Medium"/>
                        <w:color w:val="7F7F7F" w:themeColor="text1" w:themeTint="80"/>
                        <w:sz w:val="32"/>
                        <w:szCs w:val="32"/>
                      </w:rPr>
                    </w:pPr>
                    <w:r w:rsidRPr="00A63F6A">
                      <w:rPr>
                        <w:rFonts w:ascii="Roboto Medium" w:eastAsia="Roboto Medium" w:hAnsi="Roboto Medium" w:cs="Roboto Medium"/>
                        <w:color w:val="7F7F7F" w:themeColor="text1" w:themeTint="80"/>
                        <w:sz w:val="32"/>
                        <w:szCs w:val="32"/>
                        <w:lang w:bidi="de-DE"/>
                      </w:rPr>
                      <w:t>hsdmechatronics.com</w:t>
                    </w:r>
                  </w:p>
                </w:txbxContent>
              </v:textbox>
              <w10:wrap type="through" anchorx="margin" anchory="page"/>
            </v:shape>
          </w:pict>
        </mc:Fallback>
      </mc:AlternateContent>
    </w:r>
    <w:r>
      <w:rPr>
        <w:noProof/>
        <w:lang w:bidi="de-DE"/>
      </w:rPr>
      <mc:AlternateContent>
        <mc:Choice Requires="wps">
          <w:drawing>
            <wp:anchor distT="45720" distB="45720" distL="114300" distR="114300" simplePos="0" relativeHeight="251669504" behindDoc="0" locked="0" layoutInCell="1" allowOverlap="1" wp14:anchorId="1C2439A1" wp14:editId="6FDF7CFB">
              <wp:simplePos x="0" y="0"/>
              <wp:positionH relativeFrom="margin">
                <wp:posOffset>3769360</wp:posOffset>
              </wp:positionH>
              <wp:positionV relativeFrom="paragraph">
                <wp:posOffset>-273685</wp:posOffset>
              </wp:positionV>
              <wp:extent cx="2300400" cy="309600"/>
              <wp:effectExtent l="0" t="0" r="24130" b="14605"/>
              <wp:wrapSquare wrapText="bothSides"/>
              <wp:docPr id="203849525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400" cy="309600"/>
                      </a:xfrm>
                      <a:prstGeom prst="rect">
                        <a:avLst/>
                      </a:prstGeom>
                      <a:solidFill>
                        <a:srgbClr val="FFFFFF"/>
                      </a:solidFill>
                      <a:ln w="9525">
                        <a:solidFill>
                          <a:schemeClr val="tx1">
                            <a:lumMod val="50000"/>
                            <a:lumOff val="50000"/>
                          </a:schemeClr>
                        </a:solidFill>
                        <a:miter lim="800000"/>
                        <a:headEnd/>
                        <a:tailEnd/>
                      </a:ln>
                    </wps:spPr>
                    <wps:txbx>
                      <w:txbxContent>
                        <w:p w14:paraId="3444BEB1" w14:textId="77777777" w:rsidR="000E7CD8" w:rsidRPr="00CD7119" w:rsidRDefault="000E7CD8" w:rsidP="000E7CD8">
                          <w:pPr>
                            <w:rPr>
                              <w:rFonts w:ascii="Roboto Thin" w:hAnsi="Roboto Thin"/>
                              <w:color w:val="595959" w:themeColor="text1" w:themeTint="A6"/>
                              <w:sz w:val="32"/>
                              <w:szCs w:val="32"/>
                            </w:rPr>
                          </w:pPr>
                          <w:r w:rsidRPr="00CD7119">
                            <w:rPr>
                              <w:rFonts w:ascii="Roboto Thin" w:eastAsia="Roboto Thin" w:hAnsi="Roboto Thin" w:cs="Roboto Thin"/>
                              <w:color w:val="595959" w:themeColor="text1" w:themeTint="A6"/>
                              <w:sz w:val="32"/>
                              <w:szCs w:val="32"/>
                              <w:lang w:bidi="de-DE"/>
                            </w:rPr>
                            <w:t>PRESSEMITTEILUNG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2439A1" id="_x0000_s1029" type="#_x0000_t202" style="position:absolute;margin-left:296.8pt;margin-top:-21.55pt;width:181.15pt;height:24.4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" strokecolor="gray [1629]">
              <v:textbox>
                <w:txbxContent>
                  <w:p w14:paraId="3444BEB1" w14:textId="77777777" w:rsidR="000E7CD8" w:rsidRPr="00CD7119" w:rsidRDefault="000E7CD8" w:rsidP="000E7CD8">
                    <w:pPr>
                      <w:rPr>
                        <w:rFonts w:ascii="Roboto Thin" w:hAnsi="Roboto Thin"/>
                        <w:color w:val="595959" w:themeColor="text1" w:themeTint="A6"/>
                        <w:sz w:val="32"/>
                        <w:szCs w:val="32"/>
                      </w:rPr>
                    </w:pPr>
                    <w:r w:rsidRPr="00CD7119">
                      <w:rPr>
                        <w:rFonts w:ascii="Roboto Thin" w:eastAsia="Roboto Thin" w:hAnsi="Roboto Thin" w:cs="Roboto Thin"/>
                        <w:color w:val="595959" w:themeColor="text1" w:themeTint="A6"/>
                        <w:sz w:val="32"/>
                        <w:szCs w:val="32"/>
                        <w:lang w:bidi="de-DE"/>
                      </w:rPr>
                      <w:t>PRESSEMITTEILUNG</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70981" w14:textId="77777777" w:rsidR="00E20646" w:rsidRDefault="00E20646">
      <w:r>
        <w:separator/>
      </w:r>
    </w:p>
  </w:footnote>
  <w:footnote w:type="continuationSeparator" w:id="0">
    <w:p w14:paraId="496001EA" w14:textId="77777777" w:rsidR="00E20646" w:rsidRDefault="00E20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B4634" w14:textId="489D1785" w:rsidR="002C4ABA" w:rsidRPr="00234112" w:rsidRDefault="00AD3F5B" w:rsidP="00011CCB">
    <w:pPr>
      <w:pStyle w:val="Kopfzeile"/>
      <w:tabs>
        <w:tab w:val="clear" w:pos="4819"/>
      </w:tabs>
      <w:ind w:left="-284"/>
      <w:rPr>
        <w:rFonts w:ascii="Roboto" w:hAnsi="Roboto"/>
      </w:rPr>
    </w:pPr>
    <w:r>
      <w:rPr>
        <w:noProof/>
        <w:lang w:bidi="de-DE"/>
      </w:rPr>
      <w:drawing>
        <wp:anchor distT="0" distB="0" distL="114300" distR="114300" simplePos="0" relativeHeight="251664384" behindDoc="0" locked="0" layoutInCell="1" allowOverlap="1" wp14:anchorId="2A0CD81E" wp14:editId="30DC28D1">
          <wp:simplePos x="0" y="0"/>
          <wp:positionH relativeFrom="column">
            <wp:posOffset>-92710</wp:posOffset>
          </wp:positionH>
          <wp:positionV relativeFrom="page">
            <wp:posOffset>303848</wp:posOffset>
          </wp:positionV>
          <wp:extent cx="2656800" cy="874800"/>
          <wp:effectExtent l="0" t="0" r="0" b="1905"/>
          <wp:wrapNone/>
          <wp:docPr id="1696515862" name="Immagine 1" descr="Senza-tito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56800" cy="874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11CCB">
      <w:rPr>
        <w:rFonts w:ascii="Roboto" w:hAnsi="Roboto"/>
      </w:rPr>
      <w:t xml:space="preserve"> </w:t>
    </w:r>
    <w:r w:rsidR="00011CCB">
      <w:rPr>
        <w:rFonts w:ascii="Roboto" w:hAnsi="Roboto"/>
      </w:rPr>
      <w:tab/>
    </w:r>
    <w:r w:rsidR="00995364" w:rsidRPr="00234112">
      <w:rPr>
        <w:rFonts w:ascii="Roboto" w:hAnsi="Roboto"/>
      </w:rPr>
      <w:t xml:space="preserve">Seite </w:t>
    </w:r>
    <w:r w:rsidR="00995364" w:rsidRPr="00234112">
      <w:rPr>
        <w:rFonts w:ascii="Roboto" w:hAnsi="Roboto"/>
      </w:rPr>
      <w:fldChar w:fldCharType="begin"/>
    </w:r>
    <w:r w:rsidR="00995364" w:rsidRPr="00234112">
      <w:rPr>
        <w:rFonts w:ascii="Roboto" w:hAnsi="Roboto"/>
      </w:rPr>
      <w:instrText xml:space="preserve"> PAGE </w:instrText>
    </w:r>
    <w:r w:rsidR="00995364" w:rsidRPr="00234112">
      <w:rPr>
        <w:rFonts w:ascii="Roboto" w:hAnsi="Roboto"/>
      </w:rPr>
      <w:fldChar w:fldCharType="separate"/>
    </w:r>
    <w:r w:rsidR="00995364" w:rsidRPr="00234112">
      <w:rPr>
        <w:rFonts w:ascii="Roboto" w:hAnsi="Roboto"/>
      </w:rPr>
      <w:t>2</w:t>
    </w:r>
    <w:r w:rsidR="00995364" w:rsidRPr="00234112">
      <w:rPr>
        <w:rFonts w:ascii="Roboto" w:hAnsi="Roboto"/>
      </w:rPr>
      <w:fldChar w:fldCharType="end"/>
    </w:r>
    <w:r w:rsidR="006367F9">
      <w:rPr>
        <w:rFonts w:ascii="Roboto" w:hAnsi="Roboto"/>
      </w:rPr>
      <w:t xml:space="preserve">: </w:t>
    </w:r>
    <w:r w:rsidR="00F956A1">
      <w:rPr>
        <w:rFonts w:ascii="Roboto" w:hAnsi="Roboto"/>
      </w:rPr>
      <w:t>ES60</w:t>
    </w:r>
    <w:r w:rsidR="009108A2">
      <w:rPr>
        <w:rFonts w:ascii="Roboto" w:hAnsi="Roboto"/>
      </w:rPr>
      <w:t>-Baureihe</w:t>
    </w:r>
  </w:p>
  <w:p w14:paraId="67C1356B" w14:textId="77777777" w:rsidR="002C4ABA" w:rsidRDefault="002C4AB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35A36" w14:textId="77777777" w:rsidR="00EC63D4" w:rsidRDefault="00C013F9">
    <w:pPr>
      <w:pStyle w:val="Kopfzeile"/>
    </w:pPr>
    <w:r>
      <w:rPr>
        <w:noProof/>
        <w:lang w:bidi="de-DE"/>
      </w:rPr>
      <w:drawing>
        <wp:anchor distT="0" distB="0" distL="114300" distR="114300" simplePos="0" relativeHeight="251666432" behindDoc="0" locked="0" layoutInCell="1" allowOverlap="1" wp14:anchorId="2D752E28" wp14:editId="2C1ADEC5">
          <wp:simplePos x="0" y="0"/>
          <wp:positionH relativeFrom="column">
            <wp:posOffset>-88265</wp:posOffset>
          </wp:positionH>
          <wp:positionV relativeFrom="page">
            <wp:posOffset>309880</wp:posOffset>
          </wp:positionV>
          <wp:extent cx="2656800" cy="874800"/>
          <wp:effectExtent l="0" t="0" r="0" b="1905"/>
          <wp:wrapNone/>
          <wp:docPr id="273040839" name="Immagine 1" descr="Senza-tito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56800" cy="874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00216E"/>
    <w:multiLevelType w:val="hybridMultilevel"/>
    <w:tmpl w:val="DAD24E6A"/>
    <w:lvl w:ilvl="0" w:tplc="40D46040">
      <w:start w:val="1"/>
      <w:numFmt w:val="upperRoman"/>
      <w:lvlText w:val="%1."/>
      <w:lvlJc w:val="left"/>
      <w:pPr>
        <w:ind w:left="1080" w:hanging="72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C834EE2"/>
    <w:multiLevelType w:val="hybridMultilevel"/>
    <w:tmpl w:val="B4FE2C1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78EA06B4"/>
    <w:multiLevelType w:val="multilevel"/>
    <w:tmpl w:val="AD8C5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3196732">
    <w:abstractNumId w:val="0"/>
  </w:num>
  <w:num w:numId="2" w16cid:durableId="849562749">
    <w:abstractNumId w:val="1"/>
  </w:num>
  <w:num w:numId="3" w16cid:durableId="1097289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646"/>
    <w:rsid w:val="00011CCB"/>
    <w:rsid w:val="00012516"/>
    <w:rsid w:val="000133FC"/>
    <w:rsid w:val="0001759A"/>
    <w:rsid w:val="0002301D"/>
    <w:rsid w:val="000352D4"/>
    <w:rsid w:val="00036F1A"/>
    <w:rsid w:val="0004253A"/>
    <w:rsid w:val="00045118"/>
    <w:rsid w:val="00045254"/>
    <w:rsid w:val="000607AB"/>
    <w:rsid w:val="00063E96"/>
    <w:rsid w:val="00066C59"/>
    <w:rsid w:val="00080A32"/>
    <w:rsid w:val="00090389"/>
    <w:rsid w:val="000A4AC9"/>
    <w:rsid w:val="000B1D52"/>
    <w:rsid w:val="000B689C"/>
    <w:rsid w:val="000D3713"/>
    <w:rsid w:val="000D6484"/>
    <w:rsid w:val="000E337B"/>
    <w:rsid w:val="000E7B17"/>
    <w:rsid w:val="000E7CD8"/>
    <w:rsid w:val="000F03BD"/>
    <w:rsid w:val="000F62DE"/>
    <w:rsid w:val="001061B6"/>
    <w:rsid w:val="00106FCC"/>
    <w:rsid w:val="00116AEC"/>
    <w:rsid w:val="001256FA"/>
    <w:rsid w:val="00127B83"/>
    <w:rsid w:val="00137A9F"/>
    <w:rsid w:val="00137CDB"/>
    <w:rsid w:val="001417DD"/>
    <w:rsid w:val="00145C49"/>
    <w:rsid w:val="001464C0"/>
    <w:rsid w:val="001469F0"/>
    <w:rsid w:val="00146E9F"/>
    <w:rsid w:val="00154714"/>
    <w:rsid w:val="00156E32"/>
    <w:rsid w:val="0016185B"/>
    <w:rsid w:val="00165D14"/>
    <w:rsid w:val="0017443C"/>
    <w:rsid w:val="001751E8"/>
    <w:rsid w:val="00175846"/>
    <w:rsid w:val="00185FE0"/>
    <w:rsid w:val="00192168"/>
    <w:rsid w:val="001A2C1F"/>
    <w:rsid w:val="001A777C"/>
    <w:rsid w:val="001B04B3"/>
    <w:rsid w:val="001B22F5"/>
    <w:rsid w:val="001B3F8E"/>
    <w:rsid w:val="001C38E6"/>
    <w:rsid w:val="001E2313"/>
    <w:rsid w:val="001F3C4F"/>
    <w:rsid w:val="002126C9"/>
    <w:rsid w:val="00224F86"/>
    <w:rsid w:val="00233592"/>
    <w:rsid w:val="00234112"/>
    <w:rsid w:val="0023518A"/>
    <w:rsid w:val="00243A72"/>
    <w:rsid w:val="002450A1"/>
    <w:rsid w:val="00252850"/>
    <w:rsid w:val="00253F3C"/>
    <w:rsid w:val="00257ECD"/>
    <w:rsid w:val="00260389"/>
    <w:rsid w:val="00263463"/>
    <w:rsid w:val="002761F5"/>
    <w:rsid w:val="00280917"/>
    <w:rsid w:val="00284D61"/>
    <w:rsid w:val="00294B88"/>
    <w:rsid w:val="002B0121"/>
    <w:rsid w:val="002B2836"/>
    <w:rsid w:val="002B5749"/>
    <w:rsid w:val="002B5B2A"/>
    <w:rsid w:val="002B6AEB"/>
    <w:rsid w:val="002C384F"/>
    <w:rsid w:val="002C4ABA"/>
    <w:rsid w:val="002D490D"/>
    <w:rsid w:val="002D51FF"/>
    <w:rsid w:val="002E29FC"/>
    <w:rsid w:val="002E5555"/>
    <w:rsid w:val="002F0599"/>
    <w:rsid w:val="002F1C7A"/>
    <w:rsid w:val="0030263B"/>
    <w:rsid w:val="00304873"/>
    <w:rsid w:val="00316865"/>
    <w:rsid w:val="00316949"/>
    <w:rsid w:val="003274A0"/>
    <w:rsid w:val="00327B86"/>
    <w:rsid w:val="00331193"/>
    <w:rsid w:val="003345E7"/>
    <w:rsid w:val="003516DC"/>
    <w:rsid w:val="003523E9"/>
    <w:rsid w:val="00372A76"/>
    <w:rsid w:val="00372E08"/>
    <w:rsid w:val="00377193"/>
    <w:rsid w:val="00384D2F"/>
    <w:rsid w:val="00385EFD"/>
    <w:rsid w:val="00394370"/>
    <w:rsid w:val="003958EB"/>
    <w:rsid w:val="003A08AE"/>
    <w:rsid w:val="003A1BC0"/>
    <w:rsid w:val="003A6FD7"/>
    <w:rsid w:val="003D2F4B"/>
    <w:rsid w:val="003D7B5A"/>
    <w:rsid w:val="003E23DF"/>
    <w:rsid w:val="003E3103"/>
    <w:rsid w:val="003E3D30"/>
    <w:rsid w:val="003E4999"/>
    <w:rsid w:val="003F2D36"/>
    <w:rsid w:val="003F7534"/>
    <w:rsid w:val="00405CCA"/>
    <w:rsid w:val="00411DA5"/>
    <w:rsid w:val="00413481"/>
    <w:rsid w:val="00427ABB"/>
    <w:rsid w:val="00451799"/>
    <w:rsid w:val="00453E03"/>
    <w:rsid w:val="0046317F"/>
    <w:rsid w:val="00470375"/>
    <w:rsid w:val="004874F2"/>
    <w:rsid w:val="004909BA"/>
    <w:rsid w:val="00490B71"/>
    <w:rsid w:val="00491198"/>
    <w:rsid w:val="004A0DEC"/>
    <w:rsid w:val="004A491B"/>
    <w:rsid w:val="004B1057"/>
    <w:rsid w:val="004B14A6"/>
    <w:rsid w:val="004B3AA4"/>
    <w:rsid w:val="004C204C"/>
    <w:rsid w:val="004E053A"/>
    <w:rsid w:val="0050127F"/>
    <w:rsid w:val="00517B70"/>
    <w:rsid w:val="0052248B"/>
    <w:rsid w:val="0052394C"/>
    <w:rsid w:val="00530F37"/>
    <w:rsid w:val="0053695E"/>
    <w:rsid w:val="00536CA5"/>
    <w:rsid w:val="00537D02"/>
    <w:rsid w:val="00541795"/>
    <w:rsid w:val="00543A47"/>
    <w:rsid w:val="00555B55"/>
    <w:rsid w:val="00557B7D"/>
    <w:rsid w:val="00574B7E"/>
    <w:rsid w:val="0057559A"/>
    <w:rsid w:val="0057683F"/>
    <w:rsid w:val="00580E2E"/>
    <w:rsid w:val="005830F7"/>
    <w:rsid w:val="00585741"/>
    <w:rsid w:val="005975ED"/>
    <w:rsid w:val="005A169B"/>
    <w:rsid w:val="005A1832"/>
    <w:rsid w:val="005A5D55"/>
    <w:rsid w:val="005B59F6"/>
    <w:rsid w:val="005C1B13"/>
    <w:rsid w:val="005C2181"/>
    <w:rsid w:val="005C5B38"/>
    <w:rsid w:val="005D0D2D"/>
    <w:rsid w:val="005D6EB2"/>
    <w:rsid w:val="005E0422"/>
    <w:rsid w:val="005E48D4"/>
    <w:rsid w:val="005E799C"/>
    <w:rsid w:val="005F0AB2"/>
    <w:rsid w:val="005F5562"/>
    <w:rsid w:val="005F7258"/>
    <w:rsid w:val="00601E02"/>
    <w:rsid w:val="00607379"/>
    <w:rsid w:val="00617829"/>
    <w:rsid w:val="006214FC"/>
    <w:rsid w:val="00621515"/>
    <w:rsid w:val="00623AA4"/>
    <w:rsid w:val="006313C2"/>
    <w:rsid w:val="00635B2D"/>
    <w:rsid w:val="006367F9"/>
    <w:rsid w:val="00636C98"/>
    <w:rsid w:val="00637D76"/>
    <w:rsid w:val="00643EFA"/>
    <w:rsid w:val="006570DA"/>
    <w:rsid w:val="00657AE5"/>
    <w:rsid w:val="00670C13"/>
    <w:rsid w:val="0067210C"/>
    <w:rsid w:val="006774A0"/>
    <w:rsid w:val="006852C6"/>
    <w:rsid w:val="00697DEF"/>
    <w:rsid w:val="006C7090"/>
    <w:rsid w:val="006D0113"/>
    <w:rsid w:val="006D0B26"/>
    <w:rsid w:val="006D2DB5"/>
    <w:rsid w:val="006E3DEC"/>
    <w:rsid w:val="006E4CFF"/>
    <w:rsid w:val="006E7F20"/>
    <w:rsid w:val="006E7F74"/>
    <w:rsid w:val="006F0528"/>
    <w:rsid w:val="006F0560"/>
    <w:rsid w:val="0070107C"/>
    <w:rsid w:val="00715DF0"/>
    <w:rsid w:val="00716C46"/>
    <w:rsid w:val="0071719D"/>
    <w:rsid w:val="00736240"/>
    <w:rsid w:val="00743220"/>
    <w:rsid w:val="00747092"/>
    <w:rsid w:val="00750290"/>
    <w:rsid w:val="007549EB"/>
    <w:rsid w:val="007578B7"/>
    <w:rsid w:val="0077023E"/>
    <w:rsid w:val="00772588"/>
    <w:rsid w:val="00777C67"/>
    <w:rsid w:val="00780507"/>
    <w:rsid w:val="00781AA7"/>
    <w:rsid w:val="00784D38"/>
    <w:rsid w:val="00790218"/>
    <w:rsid w:val="007B0AC7"/>
    <w:rsid w:val="007B6A80"/>
    <w:rsid w:val="007C1B3F"/>
    <w:rsid w:val="007C6825"/>
    <w:rsid w:val="007D5778"/>
    <w:rsid w:val="007E74A8"/>
    <w:rsid w:val="007E7908"/>
    <w:rsid w:val="007F250D"/>
    <w:rsid w:val="007F79B7"/>
    <w:rsid w:val="00802DCF"/>
    <w:rsid w:val="00803033"/>
    <w:rsid w:val="00814E70"/>
    <w:rsid w:val="00814E78"/>
    <w:rsid w:val="00820E5A"/>
    <w:rsid w:val="00831C54"/>
    <w:rsid w:val="0083417D"/>
    <w:rsid w:val="00844176"/>
    <w:rsid w:val="00844CCF"/>
    <w:rsid w:val="00845795"/>
    <w:rsid w:val="00864F40"/>
    <w:rsid w:val="00871115"/>
    <w:rsid w:val="0087198C"/>
    <w:rsid w:val="008816EB"/>
    <w:rsid w:val="00882F71"/>
    <w:rsid w:val="00883F42"/>
    <w:rsid w:val="00893680"/>
    <w:rsid w:val="008C0141"/>
    <w:rsid w:val="008C52D4"/>
    <w:rsid w:val="008C7B94"/>
    <w:rsid w:val="008D5CF8"/>
    <w:rsid w:val="008E00E4"/>
    <w:rsid w:val="008E4709"/>
    <w:rsid w:val="008E78DB"/>
    <w:rsid w:val="008F0551"/>
    <w:rsid w:val="00905CA8"/>
    <w:rsid w:val="009108A2"/>
    <w:rsid w:val="00913DB5"/>
    <w:rsid w:val="00914FC0"/>
    <w:rsid w:val="009167F0"/>
    <w:rsid w:val="009254E0"/>
    <w:rsid w:val="009258C8"/>
    <w:rsid w:val="009369EA"/>
    <w:rsid w:val="0094568A"/>
    <w:rsid w:val="00957695"/>
    <w:rsid w:val="00961E05"/>
    <w:rsid w:val="00966F09"/>
    <w:rsid w:val="00967542"/>
    <w:rsid w:val="00973F9C"/>
    <w:rsid w:val="009810C9"/>
    <w:rsid w:val="009835D0"/>
    <w:rsid w:val="00984256"/>
    <w:rsid w:val="00995364"/>
    <w:rsid w:val="009A34B5"/>
    <w:rsid w:val="009A38D9"/>
    <w:rsid w:val="009A3FD9"/>
    <w:rsid w:val="009A64B8"/>
    <w:rsid w:val="009B20CA"/>
    <w:rsid w:val="009B2112"/>
    <w:rsid w:val="009C217B"/>
    <w:rsid w:val="009C66C4"/>
    <w:rsid w:val="009D2A0B"/>
    <w:rsid w:val="009D7578"/>
    <w:rsid w:val="009F06C2"/>
    <w:rsid w:val="009F1E4B"/>
    <w:rsid w:val="009F4208"/>
    <w:rsid w:val="00A01B14"/>
    <w:rsid w:val="00A25EE8"/>
    <w:rsid w:val="00A41BB0"/>
    <w:rsid w:val="00A535D9"/>
    <w:rsid w:val="00A57AAF"/>
    <w:rsid w:val="00A63629"/>
    <w:rsid w:val="00A63F6A"/>
    <w:rsid w:val="00A713D6"/>
    <w:rsid w:val="00A7673B"/>
    <w:rsid w:val="00A878F9"/>
    <w:rsid w:val="00A95514"/>
    <w:rsid w:val="00AB2D19"/>
    <w:rsid w:val="00AB7465"/>
    <w:rsid w:val="00AC6EB7"/>
    <w:rsid w:val="00AD14B5"/>
    <w:rsid w:val="00AD3F5B"/>
    <w:rsid w:val="00AD64D4"/>
    <w:rsid w:val="00AE0323"/>
    <w:rsid w:val="00AE5416"/>
    <w:rsid w:val="00B14666"/>
    <w:rsid w:val="00B14DC9"/>
    <w:rsid w:val="00B2629F"/>
    <w:rsid w:val="00B35CB8"/>
    <w:rsid w:val="00B37A83"/>
    <w:rsid w:val="00B530FC"/>
    <w:rsid w:val="00B655B3"/>
    <w:rsid w:val="00B75A37"/>
    <w:rsid w:val="00B77966"/>
    <w:rsid w:val="00B8050A"/>
    <w:rsid w:val="00B829DA"/>
    <w:rsid w:val="00B872BA"/>
    <w:rsid w:val="00B90090"/>
    <w:rsid w:val="00B90267"/>
    <w:rsid w:val="00B91E12"/>
    <w:rsid w:val="00BA169B"/>
    <w:rsid w:val="00BA3DF7"/>
    <w:rsid w:val="00BA7112"/>
    <w:rsid w:val="00BC573B"/>
    <w:rsid w:val="00BD67B9"/>
    <w:rsid w:val="00BE32BE"/>
    <w:rsid w:val="00BE4662"/>
    <w:rsid w:val="00BE631A"/>
    <w:rsid w:val="00BF3533"/>
    <w:rsid w:val="00BF5358"/>
    <w:rsid w:val="00C013F9"/>
    <w:rsid w:val="00C16FD2"/>
    <w:rsid w:val="00C21DA3"/>
    <w:rsid w:val="00C23FA8"/>
    <w:rsid w:val="00C26EA5"/>
    <w:rsid w:val="00C3303E"/>
    <w:rsid w:val="00C345DD"/>
    <w:rsid w:val="00C448BD"/>
    <w:rsid w:val="00C50BEA"/>
    <w:rsid w:val="00C5370B"/>
    <w:rsid w:val="00C54D43"/>
    <w:rsid w:val="00C62A16"/>
    <w:rsid w:val="00C6577F"/>
    <w:rsid w:val="00C67D2F"/>
    <w:rsid w:val="00C756A9"/>
    <w:rsid w:val="00C832A8"/>
    <w:rsid w:val="00C84B4D"/>
    <w:rsid w:val="00C91863"/>
    <w:rsid w:val="00C93435"/>
    <w:rsid w:val="00CA0A1A"/>
    <w:rsid w:val="00CA1911"/>
    <w:rsid w:val="00CD7119"/>
    <w:rsid w:val="00CE531C"/>
    <w:rsid w:val="00CE7DBB"/>
    <w:rsid w:val="00CF3A6F"/>
    <w:rsid w:val="00CF53E7"/>
    <w:rsid w:val="00D001C4"/>
    <w:rsid w:val="00D01D24"/>
    <w:rsid w:val="00D14226"/>
    <w:rsid w:val="00D14873"/>
    <w:rsid w:val="00D21863"/>
    <w:rsid w:val="00D253EA"/>
    <w:rsid w:val="00D2596B"/>
    <w:rsid w:val="00D37BB0"/>
    <w:rsid w:val="00D418A3"/>
    <w:rsid w:val="00D437FA"/>
    <w:rsid w:val="00D44624"/>
    <w:rsid w:val="00D50A7B"/>
    <w:rsid w:val="00D52FA7"/>
    <w:rsid w:val="00D82C05"/>
    <w:rsid w:val="00D858C9"/>
    <w:rsid w:val="00D97BEB"/>
    <w:rsid w:val="00DA050E"/>
    <w:rsid w:val="00DA4AE2"/>
    <w:rsid w:val="00DA62AE"/>
    <w:rsid w:val="00DC3072"/>
    <w:rsid w:val="00DC7564"/>
    <w:rsid w:val="00DE0639"/>
    <w:rsid w:val="00DE6590"/>
    <w:rsid w:val="00DF7F51"/>
    <w:rsid w:val="00E117FC"/>
    <w:rsid w:val="00E150CA"/>
    <w:rsid w:val="00E16446"/>
    <w:rsid w:val="00E20646"/>
    <w:rsid w:val="00E2437E"/>
    <w:rsid w:val="00E46CB1"/>
    <w:rsid w:val="00E5253D"/>
    <w:rsid w:val="00E56F8D"/>
    <w:rsid w:val="00E608E9"/>
    <w:rsid w:val="00E62E1D"/>
    <w:rsid w:val="00E63B58"/>
    <w:rsid w:val="00E63E18"/>
    <w:rsid w:val="00E81F6A"/>
    <w:rsid w:val="00E957BB"/>
    <w:rsid w:val="00E95C7F"/>
    <w:rsid w:val="00EA55DA"/>
    <w:rsid w:val="00EB3E5C"/>
    <w:rsid w:val="00EC63D4"/>
    <w:rsid w:val="00ED6B0C"/>
    <w:rsid w:val="00EE0DF6"/>
    <w:rsid w:val="00EE4142"/>
    <w:rsid w:val="00EE46DE"/>
    <w:rsid w:val="00EE5F1E"/>
    <w:rsid w:val="00F03FCC"/>
    <w:rsid w:val="00F05C96"/>
    <w:rsid w:val="00F07F4C"/>
    <w:rsid w:val="00F15961"/>
    <w:rsid w:val="00F165FE"/>
    <w:rsid w:val="00F17627"/>
    <w:rsid w:val="00F23E66"/>
    <w:rsid w:val="00F31D96"/>
    <w:rsid w:val="00F51F50"/>
    <w:rsid w:val="00F6218D"/>
    <w:rsid w:val="00F632C3"/>
    <w:rsid w:val="00F71D63"/>
    <w:rsid w:val="00F71F40"/>
    <w:rsid w:val="00F73FC8"/>
    <w:rsid w:val="00F74E17"/>
    <w:rsid w:val="00F91E4E"/>
    <w:rsid w:val="00F956A1"/>
    <w:rsid w:val="00FA5D89"/>
    <w:rsid w:val="00FB6845"/>
    <w:rsid w:val="00FC51A3"/>
    <w:rsid w:val="00FC7BD4"/>
    <w:rsid w:val="00FD135F"/>
    <w:rsid w:val="00FD4B5F"/>
    <w:rsid w:val="00FD5923"/>
    <w:rsid w:val="00FE1C2B"/>
    <w:rsid w:val="00FF066F"/>
    <w:rsid w:val="00FF58C4"/>
    <w:rsid w:val="2DF882C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38DCAE"/>
  <w15:docId w15:val="{CE72BE8D-5A6B-445C-A726-33A04588A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E48D4"/>
  </w:style>
  <w:style w:type="paragraph" w:styleId="berschrift1">
    <w:name w:val="heading 1"/>
    <w:basedOn w:val="Standard"/>
    <w:next w:val="Standard"/>
    <w:link w:val="berschrift1Zchn"/>
    <w:qFormat/>
    <w:rsid w:val="000607A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qFormat/>
    <w:rsid w:val="00B655B3"/>
    <w:pPr>
      <w:keepNext/>
      <w:ind w:left="-567" w:right="-908"/>
      <w:outlineLvl w:val="1"/>
    </w:pPr>
    <w:rPr>
      <w:sz w:val="28"/>
      <w:lang w:val="en-US" w:eastAsia="ru-RU"/>
    </w:rPr>
  </w:style>
  <w:style w:type="paragraph" w:styleId="berschrift3">
    <w:name w:val="heading 3"/>
    <w:basedOn w:val="Standard"/>
    <w:next w:val="Standard"/>
    <w:link w:val="berschrift3Zchn"/>
    <w:qFormat/>
    <w:rsid w:val="00B655B3"/>
    <w:pPr>
      <w:keepNext/>
      <w:ind w:left="-851"/>
      <w:outlineLvl w:val="2"/>
    </w:pPr>
    <w:rPr>
      <w:b/>
      <w:i/>
      <w:smallCaps/>
      <w:lang w:val="en-US" w:eastAsia="ru-RU"/>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E48D4"/>
    <w:pPr>
      <w:tabs>
        <w:tab w:val="center" w:pos="4819"/>
        <w:tab w:val="right" w:pos="9638"/>
      </w:tabs>
    </w:pPr>
  </w:style>
  <w:style w:type="paragraph" w:styleId="Fuzeile">
    <w:name w:val="footer"/>
    <w:basedOn w:val="Standard"/>
    <w:rsid w:val="005E48D4"/>
    <w:pPr>
      <w:tabs>
        <w:tab w:val="center" w:pos="4819"/>
        <w:tab w:val="right" w:pos="9638"/>
      </w:tabs>
    </w:pPr>
  </w:style>
  <w:style w:type="paragraph" w:styleId="Sprechblasentext">
    <w:name w:val="Balloon Text"/>
    <w:basedOn w:val="Standard"/>
    <w:semiHidden/>
    <w:rsid w:val="00803033"/>
    <w:rPr>
      <w:rFonts w:ascii="Tahoma" w:hAnsi="Tahoma" w:cs="Tahoma"/>
      <w:sz w:val="16"/>
      <w:szCs w:val="16"/>
    </w:rPr>
  </w:style>
  <w:style w:type="character" w:customStyle="1" w:styleId="berschrift2Zchn">
    <w:name w:val="Überschrift 2 Zchn"/>
    <w:basedOn w:val="Absatz-Standardschriftart"/>
    <w:link w:val="berschrift2"/>
    <w:rsid w:val="00B655B3"/>
    <w:rPr>
      <w:sz w:val="28"/>
      <w:lang w:val="en-US" w:eastAsia="ru-RU"/>
    </w:rPr>
  </w:style>
  <w:style w:type="character" w:customStyle="1" w:styleId="berschrift3Zchn">
    <w:name w:val="Überschrift 3 Zchn"/>
    <w:basedOn w:val="Absatz-Standardschriftart"/>
    <w:link w:val="berschrift3"/>
    <w:rsid w:val="00B655B3"/>
    <w:rPr>
      <w:b/>
      <w:i/>
      <w:smallCaps/>
      <w:lang w:val="en-US" w:eastAsia="ru-RU"/>
    </w:rPr>
  </w:style>
  <w:style w:type="paragraph" w:styleId="Blocktext">
    <w:name w:val="Block Text"/>
    <w:basedOn w:val="Standard"/>
    <w:rsid w:val="00B655B3"/>
    <w:pPr>
      <w:ind w:left="-851" w:right="-766" w:firstLine="851"/>
    </w:pPr>
    <w:rPr>
      <w:i/>
      <w:smallCaps/>
      <w:color w:val="000000"/>
      <w:lang w:val="en-US" w:eastAsia="ru-RU"/>
    </w:rPr>
  </w:style>
  <w:style w:type="paragraph" w:styleId="Endnotentext">
    <w:name w:val="endnote text"/>
    <w:basedOn w:val="Standard"/>
    <w:link w:val="EndnotentextZchn"/>
    <w:rsid w:val="00B655B3"/>
    <w:rPr>
      <w:lang w:val="ru-RU" w:eastAsia="ru-RU"/>
    </w:rPr>
  </w:style>
  <w:style w:type="character" w:customStyle="1" w:styleId="EndnotentextZchn">
    <w:name w:val="Endnotentext Zchn"/>
    <w:basedOn w:val="Absatz-Standardschriftart"/>
    <w:link w:val="Endnotentext"/>
    <w:rsid w:val="00B655B3"/>
    <w:rPr>
      <w:lang w:val="ru-RU" w:eastAsia="ru-RU"/>
    </w:rPr>
  </w:style>
  <w:style w:type="character" w:styleId="Endnotenzeichen">
    <w:name w:val="endnote reference"/>
    <w:basedOn w:val="Absatz-Standardschriftart"/>
    <w:rsid w:val="00B655B3"/>
    <w:rPr>
      <w:vertAlign w:val="superscript"/>
    </w:rPr>
  </w:style>
  <w:style w:type="paragraph" w:styleId="Funotentext">
    <w:name w:val="footnote text"/>
    <w:basedOn w:val="Standard"/>
    <w:link w:val="FunotentextZchn"/>
    <w:rsid w:val="00B655B3"/>
    <w:rPr>
      <w:lang w:val="ru-RU" w:eastAsia="ru-RU"/>
    </w:rPr>
  </w:style>
  <w:style w:type="character" w:customStyle="1" w:styleId="FunotentextZchn">
    <w:name w:val="Fußnotentext Zchn"/>
    <w:basedOn w:val="Absatz-Standardschriftart"/>
    <w:link w:val="Funotentext"/>
    <w:rsid w:val="00B655B3"/>
    <w:rPr>
      <w:lang w:val="ru-RU" w:eastAsia="ru-RU"/>
    </w:rPr>
  </w:style>
  <w:style w:type="paragraph" w:styleId="NurText">
    <w:name w:val="Plain Text"/>
    <w:basedOn w:val="Standard"/>
    <w:link w:val="NurTextZchn"/>
    <w:uiPriority w:val="99"/>
    <w:unhideWhenUsed/>
    <w:rsid w:val="00B655B3"/>
    <w:rPr>
      <w:rFonts w:ascii="Consolas" w:eastAsiaTheme="minorHAnsi" w:hAnsi="Consolas" w:cs="Consolas"/>
      <w:sz w:val="21"/>
      <w:szCs w:val="21"/>
      <w:lang w:eastAsia="en-US"/>
    </w:rPr>
  </w:style>
  <w:style w:type="character" w:customStyle="1" w:styleId="NurTextZchn">
    <w:name w:val="Nur Text Zchn"/>
    <w:basedOn w:val="Absatz-Standardschriftart"/>
    <w:link w:val="NurText"/>
    <w:uiPriority w:val="99"/>
    <w:rsid w:val="00B655B3"/>
    <w:rPr>
      <w:rFonts w:ascii="Consolas" w:eastAsiaTheme="minorHAnsi" w:hAnsi="Consolas" w:cs="Consolas"/>
      <w:sz w:val="21"/>
      <w:szCs w:val="21"/>
      <w:lang w:eastAsia="en-US"/>
    </w:rPr>
  </w:style>
  <w:style w:type="character" w:styleId="Hyperlink">
    <w:name w:val="Hyperlink"/>
    <w:basedOn w:val="Absatz-Standardschriftart"/>
    <w:uiPriority w:val="99"/>
    <w:rsid w:val="00B655B3"/>
    <w:rPr>
      <w:color w:val="0000FF" w:themeColor="hyperlink"/>
      <w:u w:val="single"/>
    </w:rPr>
  </w:style>
  <w:style w:type="character" w:customStyle="1" w:styleId="Nessuno">
    <w:name w:val="Nessuno"/>
    <w:rsid w:val="00F17627"/>
  </w:style>
  <w:style w:type="paragraph" w:styleId="StandardWeb">
    <w:name w:val="Normal (Web)"/>
    <w:basedOn w:val="Standard"/>
    <w:uiPriority w:val="99"/>
    <w:semiHidden/>
    <w:unhideWhenUsed/>
    <w:rsid w:val="001B3F8E"/>
    <w:pPr>
      <w:spacing w:before="100" w:beforeAutospacing="1" w:after="100" w:afterAutospacing="1"/>
    </w:pPr>
    <w:rPr>
      <w:sz w:val="24"/>
      <w:szCs w:val="24"/>
    </w:rPr>
  </w:style>
  <w:style w:type="character" w:styleId="Fett">
    <w:name w:val="Strong"/>
    <w:basedOn w:val="Absatz-Standardschriftart"/>
    <w:uiPriority w:val="22"/>
    <w:qFormat/>
    <w:rsid w:val="001B3F8E"/>
    <w:rPr>
      <w:b/>
      <w:bCs/>
    </w:rPr>
  </w:style>
  <w:style w:type="character" w:styleId="NichtaufgelsteErwhnung">
    <w:name w:val="Unresolved Mention"/>
    <w:basedOn w:val="Absatz-Standardschriftart"/>
    <w:uiPriority w:val="99"/>
    <w:semiHidden/>
    <w:unhideWhenUsed/>
    <w:rsid w:val="001B3F8E"/>
    <w:rPr>
      <w:color w:val="605E5C"/>
      <w:shd w:val="clear" w:color="auto" w:fill="E1DFDD"/>
    </w:rPr>
  </w:style>
  <w:style w:type="paragraph" w:customStyle="1" w:styleId="Default">
    <w:name w:val="Default"/>
    <w:rsid w:val="005D6EB2"/>
    <w:pPr>
      <w:autoSpaceDE w:val="0"/>
      <w:autoSpaceDN w:val="0"/>
      <w:adjustRightInd w:val="0"/>
    </w:pPr>
    <w:rPr>
      <w:rFonts w:ascii="Roboto Thin" w:hAnsi="Roboto Thin" w:cs="Roboto Thin"/>
      <w:color w:val="000000"/>
      <w:sz w:val="24"/>
      <w:szCs w:val="24"/>
    </w:rPr>
  </w:style>
  <w:style w:type="character" w:customStyle="1" w:styleId="berschrift1Zchn">
    <w:name w:val="Überschrift 1 Zchn"/>
    <w:basedOn w:val="Absatz-Standardschriftart"/>
    <w:link w:val="berschrift1"/>
    <w:rsid w:val="000607AB"/>
    <w:rPr>
      <w:rFonts w:asciiTheme="majorHAnsi" w:eastAsiaTheme="majorEastAsia" w:hAnsiTheme="majorHAnsi" w:cstheme="majorBidi"/>
      <w:color w:val="365F91" w:themeColor="accent1" w:themeShade="BF"/>
      <w:sz w:val="32"/>
      <w:szCs w:val="32"/>
    </w:rPr>
  </w:style>
  <w:style w:type="character" w:styleId="Hervorhebung">
    <w:name w:val="Emphasis"/>
    <w:basedOn w:val="Absatz-Standardschriftart"/>
    <w:uiPriority w:val="20"/>
    <w:qFormat/>
    <w:rsid w:val="00316865"/>
    <w:rPr>
      <w:i/>
      <w:iCs/>
    </w:rPr>
  </w:style>
  <w:style w:type="character" w:styleId="Kommentarzeichen">
    <w:name w:val="annotation reference"/>
    <w:basedOn w:val="Absatz-Standardschriftart"/>
    <w:semiHidden/>
    <w:unhideWhenUsed/>
    <w:rsid w:val="00331193"/>
    <w:rPr>
      <w:sz w:val="16"/>
      <w:szCs w:val="16"/>
    </w:rPr>
  </w:style>
  <w:style w:type="paragraph" w:styleId="Kommentartext">
    <w:name w:val="annotation text"/>
    <w:basedOn w:val="Standard"/>
    <w:link w:val="KommentartextZchn"/>
    <w:semiHidden/>
    <w:unhideWhenUsed/>
    <w:rsid w:val="00331193"/>
  </w:style>
  <w:style w:type="character" w:customStyle="1" w:styleId="KommentartextZchn">
    <w:name w:val="Kommentartext Zchn"/>
    <w:basedOn w:val="Absatz-Standardschriftart"/>
    <w:link w:val="Kommentartext"/>
    <w:semiHidden/>
    <w:rsid w:val="00331193"/>
  </w:style>
  <w:style w:type="paragraph" w:styleId="Kommentarthema">
    <w:name w:val="annotation subject"/>
    <w:basedOn w:val="Kommentartext"/>
    <w:next w:val="Kommentartext"/>
    <w:link w:val="KommentarthemaZchn"/>
    <w:semiHidden/>
    <w:unhideWhenUsed/>
    <w:rsid w:val="00331193"/>
    <w:rPr>
      <w:b/>
      <w:bCs/>
    </w:rPr>
  </w:style>
  <w:style w:type="character" w:customStyle="1" w:styleId="KommentarthemaZchn">
    <w:name w:val="Kommentarthema Zchn"/>
    <w:basedOn w:val="KommentartextZchn"/>
    <w:link w:val="Kommentarthema"/>
    <w:semiHidden/>
    <w:rsid w:val="00331193"/>
    <w:rPr>
      <w:b/>
      <w:bCs/>
    </w:rPr>
  </w:style>
  <w:style w:type="table" w:customStyle="1" w:styleId="Tabellengitternetz">
    <w:name w:val="Tabellengitternetz"/>
    <w:basedOn w:val="NormaleTabelle"/>
    <w:uiPriority w:val="59"/>
    <w:rsid w:val="00781AA7"/>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6F0560"/>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78633">
      <w:bodyDiv w:val="1"/>
      <w:marLeft w:val="0"/>
      <w:marRight w:val="0"/>
      <w:marTop w:val="0"/>
      <w:marBottom w:val="0"/>
      <w:divBdr>
        <w:top w:val="none" w:sz="0" w:space="0" w:color="auto"/>
        <w:left w:val="none" w:sz="0" w:space="0" w:color="auto"/>
        <w:bottom w:val="none" w:sz="0" w:space="0" w:color="auto"/>
        <w:right w:val="none" w:sz="0" w:space="0" w:color="auto"/>
      </w:divBdr>
      <w:divsChild>
        <w:div w:id="1604220462">
          <w:marLeft w:val="0"/>
          <w:marRight w:val="0"/>
          <w:marTop w:val="0"/>
          <w:marBottom w:val="0"/>
          <w:divBdr>
            <w:top w:val="none" w:sz="0" w:space="0" w:color="auto"/>
            <w:left w:val="none" w:sz="0" w:space="0" w:color="auto"/>
            <w:bottom w:val="none" w:sz="0" w:space="0" w:color="auto"/>
            <w:right w:val="none" w:sz="0" w:space="0" w:color="auto"/>
          </w:divBdr>
          <w:divsChild>
            <w:div w:id="1938636316">
              <w:marLeft w:val="0"/>
              <w:marRight w:val="0"/>
              <w:marTop w:val="0"/>
              <w:marBottom w:val="0"/>
              <w:divBdr>
                <w:top w:val="none" w:sz="0" w:space="0" w:color="auto"/>
                <w:left w:val="none" w:sz="0" w:space="0" w:color="auto"/>
                <w:bottom w:val="none" w:sz="0" w:space="0" w:color="auto"/>
                <w:right w:val="none" w:sz="0" w:space="0" w:color="auto"/>
              </w:divBdr>
              <w:divsChild>
                <w:div w:id="1638804563">
                  <w:marLeft w:val="0"/>
                  <w:marRight w:val="0"/>
                  <w:marTop w:val="0"/>
                  <w:marBottom w:val="0"/>
                  <w:divBdr>
                    <w:top w:val="none" w:sz="0" w:space="0" w:color="auto"/>
                    <w:left w:val="none" w:sz="0" w:space="0" w:color="auto"/>
                    <w:bottom w:val="none" w:sz="0" w:space="0" w:color="auto"/>
                    <w:right w:val="none" w:sz="0" w:space="0" w:color="auto"/>
                  </w:divBdr>
                  <w:divsChild>
                    <w:div w:id="1808859822">
                      <w:marLeft w:val="0"/>
                      <w:marRight w:val="0"/>
                      <w:marTop w:val="0"/>
                      <w:marBottom w:val="525"/>
                      <w:divBdr>
                        <w:top w:val="none" w:sz="0" w:space="0" w:color="auto"/>
                        <w:left w:val="none" w:sz="0" w:space="0" w:color="auto"/>
                        <w:bottom w:val="none" w:sz="0" w:space="0" w:color="auto"/>
                        <w:right w:val="none" w:sz="0" w:space="0" w:color="auto"/>
                      </w:divBdr>
                      <w:divsChild>
                        <w:div w:id="14582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993758">
          <w:marLeft w:val="0"/>
          <w:marRight w:val="0"/>
          <w:marTop w:val="0"/>
          <w:marBottom w:val="0"/>
          <w:divBdr>
            <w:top w:val="none" w:sz="0" w:space="0" w:color="auto"/>
            <w:left w:val="none" w:sz="0" w:space="0" w:color="auto"/>
            <w:bottom w:val="none" w:sz="0" w:space="0" w:color="auto"/>
            <w:right w:val="none" w:sz="0" w:space="0" w:color="auto"/>
          </w:divBdr>
          <w:divsChild>
            <w:div w:id="1304773404">
              <w:marLeft w:val="0"/>
              <w:marRight w:val="0"/>
              <w:marTop w:val="0"/>
              <w:marBottom w:val="0"/>
              <w:divBdr>
                <w:top w:val="none" w:sz="0" w:space="0" w:color="auto"/>
                <w:left w:val="none" w:sz="0" w:space="0" w:color="auto"/>
                <w:bottom w:val="none" w:sz="0" w:space="0" w:color="auto"/>
                <w:right w:val="none" w:sz="0" w:space="0" w:color="auto"/>
              </w:divBdr>
              <w:divsChild>
                <w:div w:id="1116099985">
                  <w:marLeft w:val="0"/>
                  <w:marRight w:val="0"/>
                  <w:marTop w:val="0"/>
                  <w:marBottom w:val="0"/>
                  <w:divBdr>
                    <w:top w:val="none" w:sz="0" w:space="0" w:color="auto"/>
                    <w:left w:val="none" w:sz="0" w:space="0" w:color="auto"/>
                    <w:bottom w:val="none" w:sz="0" w:space="0" w:color="auto"/>
                    <w:right w:val="none" w:sz="0" w:space="0" w:color="auto"/>
                  </w:divBdr>
                  <w:divsChild>
                    <w:div w:id="310183925">
                      <w:marLeft w:val="0"/>
                      <w:marRight w:val="0"/>
                      <w:marTop w:val="0"/>
                      <w:marBottom w:val="525"/>
                      <w:divBdr>
                        <w:top w:val="none" w:sz="0" w:space="0" w:color="auto"/>
                        <w:left w:val="none" w:sz="0" w:space="0" w:color="auto"/>
                        <w:bottom w:val="none" w:sz="0" w:space="0" w:color="auto"/>
                        <w:right w:val="none" w:sz="0" w:space="0" w:color="auto"/>
                      </w:divBdr>
                      <w:divsChild>
                        <w:div w:id="19638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5229137">
      <w:bodyDiv w:val="1"/>
      <w:marLeft w:val="0"/>
      <w:marRight w:val="0"/>
      <w:marTop w:val="0"/>
      <w:marBottom w:val="0"/>
      <w:divBdr>
        <w:top w:val="none" w:sz="0" w:space="0" w:color="auto"/>
        <w:left w:val="none" w:sz="0" w:space="0" w:color="auto"/>
        <w:bottom w:val="none" w:sz="0" w:space="0" w:color="auto"/>
        <w:right w:val="none" w:sz="0" w:space="0" w:color="auto"/>
      </w:divBdr>
    </w:div>
    <w:div w:id="379399596">
      <w:bodyDiv w:val="1"/>
      <w:marLeft w:val="0"/>
      <w:marRight w:val="0"/>
      <w:marTop w:val="0"/>
      <w:marBottom w:val="0"/>
      <w:divBdr>
        <w:top w:val="none" w:sz="0" w:space="0" w:color="auto"/>
        <w:left w:val="none" w:sz="0" w:space="0" w:color="auto"/>
        <w:bottom w:val="none" w:sz="0" w:space="0" w:color="auto"/>
        <w:right w:val="none" w:sz="0" w:space="0" w:color="auto"/>
      </w:divBdr>
    </w:div>
    <w:div w:id="439229245">
      <w:bodyDiv w:val="1"/>
      <w:marLeft w:val="0"/>
      <w:marRight w:val="0"/>
      <w:marTop w:val="0"/>
      <w:marBottom w:val="0"/>
      <w:divBdr>
        <w:top w:val="none" w:sz="0" w:space="0" w:color="auto"/>
        <w:left w:val="none" w:sz="0" w:space="0" w:color="auto"/>
        <w:bottom w:val="none" w:sz="0" w:space="0" w:color="auto"/>
        <w:right w:val="none" w:sz="0" w:space="0" w:color="auto"/>
      </w:divBdr>
    </w:div>
    <w:div w:id="740175167">
      <w:bodyDiv w:val="1"/>
      <w:marLeft w:val="0"/>
      <w:marRight w:val="0"/>
      <w:marTop w:val="0"/>
      <w:marBottom w:val="0"/>
      <w:divBdr>
        <w:top w:val="none" w:sz="0" w:space="0" w:color="auto"/>
        <w:left w:val="none" w:sz="0" w:space="0" w:color="auto"/>
        <w:bottom w:val="none" w:sz="0" w:space="0" w:color="auto"/>
        <w:right w:val="none" w:sz="0" w:space="0" w:color="auto"/>
      </w:divBdr>
    </w:div>
    <w:div w:id="961838681">
      <w:bodyDiv w:val="1"/>
      <w:marLeft w:val="0"/>
      <w:marRight w:val="0"/>
      <w:marTop w:val="0"/>
      <w:marBottom w:val="0"/>
      <w:divBdr>
        <w:top w:val="none" w:sz="0" w:space="0" w:color="auto"/>
        <w:left w:val="none" w:sz="0" w:space="0" w:color="auto"/>
        <w:bottom w:val="none" w:sz="0" w:space="0" w:color="auto"/>
        <w:right w:val="none" w:sz="0" w:space="0" w:color="auto"/>
      </w:divBdr>
    </w:div>
    <w:div w:id="1415590363">
      <w:bodyDiv w:val="1"/>
      <w:marLeft w:val="0"/>
      <w:marRight w:val="0"/>
      <w:marTop w:val="0"/>
      <w:marBottom w:val="0"/>
      <w:divBdr>
        <w:top w:val="none" w:sz="0" w:space="0" w:color="auto"/>
        <w:left w:val="none" w:sz="0" w:space="0" w:color="auto"/>
        <w:bottom w:val="none" w:sz="0" w:space="0" w:color="auto"/>
        <w:right w:val="none" w:sz="0" w:space="0" w:color="auto"/>
      </w:divBdr>
    </w:div>
    <w:div w:id="1496997451">
      <w:bodyDiv w:val="1"/>
      <w:marLeft w:val="0"/>
      <w:marRight w:val="0"/>
      <w:marTop w:val="0"/>
      <w:marBottom w:val="0"/>
      <w:divBdr>
        <w:top w:val="none" w:sz="0" w:space="0" w:color="auto"/>
        <w:left w:val="none" w:sz="0" w:space="0" w:color="auto"/>
        <w:bottom w:val="none" w:sz="0" w:space="0" w:color="auto"/>
        <w:right w:val="none" w:sz="0" w:space="0" w:color="auto"/>
      </w:divBdr>
    </w:div>
    <w:div w:id="1741246076">
      <w:bodyDiv w:val="1"/>
      <w:marLeft w:val="0"/>
      <w:marRight w:val="0"/>
      <w:marTop w:val="0"/>
      <w:marBottom w:val="0"/>
      <w:divBdr>
        <w:top w:val="none" w:sz="0" w:space="0" w:color="auto"/>
        <w:left w:val="none" w:sz="0" w:space="0" w:color="auto"/>
        <w:bottom w:val="none" w:sz="0" w:space="0" w:color="auto"/>
        <w:right w:val="none" w:sz="0" w:space="0" w:color="auto"/>
      </w:divBdr>
    </w:div>
    <w:div w:id="1842499670">
      <w:bodyDiv w:val="1"/>
      <w:marLeft w:val="0"/>
      <w:marRight w:val="0"/>
      <w:marTop w:val="0"/>
      <w:marBottom w:val="0"/>
      <w:divBdr>
        <w:top w:val="none" w:sz="0" w:space="0" w:color="auto"/>
        <w:left w:val="none" w:sz="0" w:space="0" w:color="auto"/>
        <w:bottom w:val="none" w:sz="0" w:space="0" w:color="auto"/>
        <w:right w:val="none" w:sz="0" w:space="0" w:color="auto"/>
      </w:divBdr>
    </w:div>
    <w:div w:id="1850171021">
      <w:bodyDiv w:val="1"/>
      <w:marLeft w:val="0"/>
      <w:marRight w:val="0"/>
      <w:marTop w:val="0"/>
      <w:marBottom w:val="0"/>
      <w:divBdr>
        <w:top w:val="none" w:sz="0" w:space="0" w:color="auto"/>
        <w:left w:val="none" w:sz="0" w:space="0" w:color="auto"/>
        <w:bottom w:val="none" w:sz="0" w:space="0" w:color="auto"/>
        <w:right w:val="none" w:sz="0" w:space="0" w:color="auto"/>
      </w:divBdr>
    </w:div>
    <w:div w:id="207384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523D35F392D844487931D0E362C1AAD" ma:contentTypeVersion="16" ma:contentTypeDescription="Creare un nuovo documento." ma:contentTypeScope="" ma:versionID="c65a3aa1907cc425c2f0fa771eb28a9f">
  <xsd:schema xmlns:xsd="http://www.w3.org/2001/XMLSchema" xmlns:xs="http://www.w3.org/2001/XMLSchema" xmlns:p="http://schemas.microsoft.com/office/2006/metadata/properties" xmlns:ns2="5ef0cfb1-f0b9-4300-ba46-a9d4974d514b" xmlns:ns3="9e588a86-3483-4baf-9153-6e696c2dd608" targetNamespace="http://schemas.microsoft.com/office/2006/metadata/properties" ma:root="true" ma:fieldsID="8303ed96c0fb4825080b42801d75c2bc" ns2:_="" ns3:_="">
    <xsd:import namespace="5ef0cfb1-f0b9-4300-ba46-a9d4974d514b"/>
    <xsd:import namespace="9e588a86-3483-4baf-9153-6e696c2dd6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0cfb1-f0b9-4300-ba46-a9d4974d5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Tag immagine" ma:readOnly="false" ma:fieldId="{5cf76f15-5ced-4ddc-b409-7134ff3c332f}" ma:taxonomyMulti="true" ma:sspId="e3a18ea6-bc1c-4ae9-b286-b6373e8c12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588a86-3483-4baf-9153-6e696c2dd60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a6a8ffe-bb5a-4120-ab8c-e848872308af}" ma:internalName="TaxCatchAll" ma:showField="CatchAllData" ma:web="9e588a86-3483-4baf-9153-6e696c2dd60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f0cfb1-f0b9-4300-ba46-a9d4974d514b">
      <Terms xmlns="http://schemas.microsoft.com/office/infopath/2007/PartnerControls"/>
    </lcf76f155ced4ddcb4097134ff3c332f>
    <TaxCatchAll xmlns="9e588a86-3483-4baf-9153-6e696c2dd60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C6C626-63A9-483A-A165-004EBE495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0cfb1-f0b9-4300-ba46-a9d4974d514b"/>
    <ds:schemaRef ds:uri="9e588a86-3483-4baf-9153-6e696c2dd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A1276B-F2C8-4533-A8EB-994FBA9685F4}">
  <ds:schemaRefs>
    <ds:schemaRef ds:uri="http://schemas.microsoft.com/office/2006/metadata/properties"/>
    <ds:schemaRef ds:uri="http://schemas.microsoft.com/office/infopath/2007/PartnerControls"/>
    <ds:schemaRef ds:uri="5ef0cfb1-f0b9-4300-ba46-a9d4974d514b"/>
    <ds:schemaRef ds:uri="9e588a86-3483-4baf-9153-6e696c2dd608"/>
  </ds:schemaRefs>
</ds:datastoreItem>
</file>

<file path=customXml/itemProps3.xml><?xml version="1.0" encoding="utf-8"?>
<ds:datastoreItem xmlns:ds="http://schemas.openxmlformats.org/officeDocument/2006/customXml" ds:itemID="{4321EE4B-B925-446E-B3C5-6A05BCED45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572</Words>
  <Characters>3605</Characters>
  <Application>Microsoft Office Word</Application>
  <DocSecurity>0</DocSecurity>
  <Lines>30</Lines>
  <Paragraphs>8</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Biesse S.p.A.</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Axel Diederichs</dc:creator>
  <cp:lastModifiedBy>a.schlee</cp:lastModifiedBy>
  <cp:revision>14</cp:revision>
  <cp:lastPrinted>2023-03-03T10:54:00Z</cp:lastPrinted>
  <dcterms:created xsi:type="dcterms:W3CDTF">2026-02-24T13:31:00Z</dcterms:created>
  <dcterms:modified xsi:type="dcterms:W3CDTF">2026-06-16T11:59:00Z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0x010100C523D35F392D844487931D0E362C1AAD</vt:lpwstr>
  </property>
</Properties>
</file>