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3522E2B1" w14:textId="77777777" w:rsidR="00320A00" w:rsidRDefault="00320A00" w:rsidP="00320A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Style w:val="normaltextrun"/>
          <w:rFonts w:eastAsiaTheme="majorEastAsia" w:cs="Arial"/>
          <w:b/>
          <w:bCs/>
          <w:sz w:val="32"/>
          <w:szCs w:val="32"/>
        </w:rPr>
      </w:pPr>
      <w:bookmarkStart w:id="0" w:name="_Hlk109901321"/>
    </w:p>
    <w:p w14:paraId="368152B3" w14:textId="79B6BA3C" w:rsidR="00320A00" w:rsidRPr="00320A00" w:rsidRDefault="00320A00" w:rsidP="00320A00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18"/>
          <w:szCs w:val="18"/>
        </w:rPr>
      </w:pPr>
      <w:r w:rsidRPr="00320A00">
        <w:rPr>
          <w:rStyle w:val="normaltextrun"/>
          <w:rFonts w:ascii="Arial" w:eastAsiaTheme="majorEastAsia" w:hAnsi="Arial" w:cs="Arial"/>
          <w:b/>
          <w:bCs/>
          <w:sz w:val="32"/>
          <w:szCs w:val="32"/>
        </w:rPr>
        <w:t>KAISER GROUP gibt Veränderung in der Geschäftsführung der K</w:t>
      </w:r>
      <w:r>
        <w:rPr>
          <w:rStyle w:val="normaltextrun"/>
          <w:rFonts w:ascii="Arial" w:eastAsiaTheme="majorEastAsia" w:hAnsi="Arial" w:cs="Arial"/>
          <w:b/>
          <w:bCs/>
          <w:sz w:val="32"/>
          <w:szCs w:val="32"/>
        </w:rPr>
        <w:t>AISER</w:t>
      </w:r>
      <w:r w:rsidRPr="00320A00">
        <w:rPr>
          <w:rStyle w:val="normaltextrun"/>
          <w:rFonts w:ascii="Arial" w:eastAsiaTheme="majorEastAsia" w:hAnsi="Arial" w:cs="Arial"/>
          <w:b/>
          <w:bCs/>
          <w:sz w:val="32"/>
          <w:szCs w:val="32"/>
        </w:rPr>
        <w:t xml:space="preserve"> GmbH &amp; Co. KG, Schalksmühle</w:t>
      </w:r>
      <w:r w:rsidR="00A46544">
        <w:rPr>
          <w:rStyle w:val="normaltextrun"/>
          <w:rFonts w:ascii="Arial" w:eastAsiaTheme="majorEastAsia" w:hAnsi="Arial" w:cs="Arial"/>
          <w:b/>
          <w:bCs/>
          <w:sz w:val="32"/>
          <w:szCs w:val="32"/>
        </w:rPr>
        <w:t>,</w:t>
      </w:r>
      <w:r w:rsidRPr="00320A00">
        <w:rPr>
          <w:rStyle w:val="normaltextrun"/>
          <w:rFonts w:ascii="Arial" w:eastAsiaTheme="majorEastAsia" w:hAnsi="Arial" w:cs="Arial"/>
          <w:b/>
          <w:bCs/>
          <w:sz w:val="32"/>
          <w:szCs w:val="32"/>
        </w:rPr>
        <w:t xml:space="preserve"> bekannt</w:t>
      </w:r>
    </w:p>
    <w:p w14:paraId="0F383B69" w14:textId="1A4E6B08" w:rsidR="008E3DA2" w:rsidRPr="003123EB" w:rsidRDefault="008E3DA2" w:rsidP="008E3DA2">
      <w:pPr>
        <w:pStyle w:val="Headline"/>
        <w:rPr>
          <w:rFonts w:ascii="Arial" w:hAnsi="Arial" w:cs="Arial"/>
          <w:sz w:val="32"/>
          <w:szCs w:val="32"/>
        </w:rPr>
      </w:pPr>
    </w:p>
    <w:p w14:paraId="5EFEF3C0" w14:textId="44B0244C" w:rsidR="00320A00" w:rsidRPr="006B2DEA" w:rsidRDefault="00320A00" w:rsidP="00320A00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7A2C6B">
        <w:rPr>
          <w:rStyle w:val="normaltextrun"/>
          <w:rFonts w:ascii="Arial" w:eastAsiaTheme="majorEastAsia" w:hAnsi="Arial" w:cs="Arial"/>
          <w:b/>
          <w:bCs/>
          <w:sz w:val="22"/>
          <w:szCs w:val="22"/>
        </w:rPr>
        <w:t>Schalksmühle.</w:t>
      </w:r>
      <w:r w:rsidRPr="007A2C6B">
        <w:rPr>
          <w:rStyle w:val="normaltextrun"/>
          <w:rFonts w:ascii="Arial" w:eastAsiaTheme="majorEastAsia" w:hAnsi="Arial" w:cs="Arial"/>
          <w:sz w:val="22"/>
          <w:szCs w:val="22"/>
        </w:rPr>
        <w:t xml:space="preserve"> 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Steffen Oellers </w:t>
      </w:r>
      <w:r w:rsidR="008A7F41">
        <w:rPr>
          <w:rStyle w:val="normaltextrun"/>
          <w:rFonts w:ascii="Arial" w:eastAsiaTheme="majorEastAsia" w:hAnsi="Arial" w:cs="Arial"/>
          <w:sz w:val="22"/>
          <w:szCs w:val="22"/>
        </w:rPr>
        <w:t>ist am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 </w:t>
      </w:r>
      <w:r w:rsidR="008A7F41">
        <w:rPr>
          <w:rStyle w:val="normaltextrun"/>
          <w:rFonts w:ascii="Arial" w:eastAsiaTheme="majorEastAsia" w:hAnsi="Arial" w:cs="Arial"/>
          <w:sz w:val="22"/>
          <w:szCs w:val="22"/>
        </w:rPr>
        <w:t>0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2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.12.2025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 xml:space="preserve"> 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aus der Geschäftsführung der K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AISER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 GmbH &amp; Co. KG aus</w:t>
      </w:r>
      <w:r w:rsidR="008A7F41">
        <w:rPr>
          <w:rStyle w:val="normaltextrun"/>
          <w:rFonts w:ascii="Arial" w:eastAsiaTheme="majorEastAsia" w:hAnsi="Arial" w:cs="Arial"/>
          <w:sz w:val="22"/>
          <w:szCs w:val="22"/>
        </w:rPr>
        <w:t>geschieden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.</w:t>
      </w:r>
    </w:p>
    <w:p w14:paraId="75D9F400" w14:textId="346D58CB" w:rsidR="00320A00" w:rsidRPr="006B2DEA" w:rsidRDefault="00320A00" w:rsidP="00320A00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Die Gesellschafterversammlung der K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AISER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 GmbH &amp; Co. KG hat sich entschieden</w:t>
      </w:r>
      <w:r w:rsidR="008A7F41">
        <w:rPr>
          <w:rStyle w:val="normaltextrun"/>
          <w:rFonts w:ascii="Arial" w:eastAsiaTheme="majorEastAsia" w:hAnsi="Arial" w:cs="Arial"/>
          <w:sz w:val="22"/>
          <w:szCs w:val="22"/>
        </w:rPr>
        <w:t>,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 Steffen Oellers von seiner Geschäftsführungsposition abzuberufen.</w:t>
      </w:r>
    </w:p>
    <w:p w14:paraId="45728961" w14:textId="77777777" w:rsidR="00320A00" w:rsidRPr="006B2DEA" w:rsidRDefault="00320A00" w:rsidP="00320A00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Die Trennung findet einvernehmlich statt.</w:t>
      </w:r>
    </w:p>
    <w:p w14:paraId="560D1EEF" w14:textId="77777777" w:rsidR="00320A00" w:rsidRPr="006B2DEA" w:rsidRDefault="00320A00" w:rsidP="00320A00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Herr Oellers hat sich in den letzten sechs Jahren um die Entwicklung der KAISER GmbH &amp; Co. KG verdient gemacht. </w:t>
      </w:r>
    </w:p>
    <w:p w14:paraId="5068A8B7" w14:textId="77777777" w:rsidR="00320A00" w:rsidRPr="006B2DEA" w:rsidRDefault="00320A00" w:rsidP="00320A00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Gesellschafter, Geschäftsführung und Belegschaft bedanken sich ausdrücklich für seinen Einsatz und wünschen ihm für seine Zukunft alles Gute!</w:t>
      </w:r>
    </w:p>
    <w:p w14:paraId="5A1D51EA" w14:textId="705206BB" w:rsidR="00320A00" w:rsidRDefault="00320A00" w:rsidP="00320A00">
      <w:pPr>
        <w:pStyle w:val="paragraph"/>
        <w:spacing w:line="360" w:lineRule="auto"/>
        <w:jc w:val="both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Das operative Geschäft übernimmt bis auf </w:t>
      </w:r>
      <w:r w:rsidR="00A46544">
        <w:rPr>
          <w:rStyle w:val="normaltextrun"/>
          <w:rFonts w:ascii="Arial" w:eastAsiaTheme="majorEastAsia" w:hAnsi="Arial" w:cs="Arial"/>
          <w:sz w:val="22"/>
          <w:szCs w:val="22"/>
        </w:rPr>
        <w:t>W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>eiteres die Geschäftsleitung der KAISER GmbH &amp; Co. KG gemeinsam mit de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m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 Geschäftsführ</w:t>
      </w:r>
      <w:r>
        <w:rPr>
          <w:rStyle w:val="normaltextrun"/>
          <w:rFonts w:ascii="Arial" w:eastAsiaTheme="majorEastAsia" w:hAnsi="Arial" w:cs="Arial"/>
          <w:sz w:val="22"/>
          <w:szCs w:val="22"/>
        </w:rPr>
        <w:t>er</w:t>
      </w:r>
      <w:r w:rsidRPr="006B2DEA">
        <w:rPr>
          <w:rStyle w:val="normaltextrun"/>
          <w:rFonts w:ascii="Arial" w:eastAsiaTheme="majorEastAsia" w:hAnsi="Arial" w:cs="Arial"/>
          <w:sz w:val="22"/>
          <w:szCs w:val="22"/>
        </w:rPr>
        <w:t xml:space="preserve"> der KAISER GROUP, Torsten Nolting.</w:t>
      </w:r>
    </w:p>
    <w:p w14:paraId="07FF9BE0" w14:textId="1C25FA93" w:rsidR="00D8098B" w:rsidRDefault="00D8098B" w:rsidP="00C42B4A">
      <w:pPr>
        <w:suppressAutoHyphens/>
        <w:spacing w:after="120"/>
        <w:jc w:val="both"/>
        <w:rPr>
          <w:sz w:val="18"/>
          <w:szCs w:val="18"/>
        </w:rPr>
      </w:pPr>
    </w:p>
    <w:p w14:paraId="40024119" w14:textId="77777777" w:rsidR="00320A00" w:rsidRDefault="00320A00" w:rsidP="00320A00">
      <w:pPr>
        <w:spacing w:line="360" w:lineRule="auto"/>
        <w:jc w:val="both"/>
        <w:rPr>
          <w:bCs/>
        </w:rPr>
      </w:pPr>
    </w:p>
    <w:p w14:paraId="6BEB463C" w14:textId="77777777" w:rsidR="00320A00" w:rsidRDefault="00320A00" w:rsidP="00320A00">
      <w:pPr>
        <w:spacing w:line="360" w:lineRule="auto"/>
        <w:jc w:val="both"/>
        <w:rPr>
          <w:bCs/>
        </w:rPr>
      </w:pPr>
    </w:p>
    <w:p w14:paraId="5C2384D2" w14:textId="77777777" w:rsidR="00320A00" w:rsidRDefault="00320A00" w:rsidP="00320A00">
      <w:pPr>
        <w:spacing w:line="360" w:lineRule="auto"/>
        <w:jc w:val="both"/>
        <w:rPr>
          <w:bCs/>
        </w:rPr>
      </w:pPr>
    </w:p>
    <w:p w14:paraId="1BED434F" w14:textId="77777777" w:rsidR="00320A00" w:rsidRDefault="00320A00" w:rsidP="00320A00">
      <w:pPr>
        <w:spacing w:line="360" w:lineRule="auto"/>
        <w:jc w:val="both"/>
        <w:rPr>
          <w:rFonts w:cs="Arial"/>
          <w:sz w:val="18"/>
          <w:szCs w:val="18"/>
        </w:rPr>
      </w:pPr>
    </w:p>
    <w:p w14:paraId="30BABC2C" w14:textId="77777777" w:rsidR="00320A00" w:rsidRDefault="00320A00" w:rsidP="00320A00">
      <w:pPr>
        <w:spacing w:line="360" w:lineRule="auto"/>
        <w:jc w:val="both"/>
        <w:rPr>
          <w:bCs/>
        </w:rPr>
      </w:pPr>
    </w:p>
    <w:p w14:paraId="6F9F1F1A" w14:textId="77777777" w:rsidR="007651F5" w:rsidRPr="00C42B4A" w:rsidRDefault="007651F5" w:rsidP="00C42B4A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B550FB" w14:paraId="2D2C24D5" w14:textId="77777777" w:rsidTr="00B550FB">
        <w:tc>
          <w:tcPr>
            <w:tcW w:w="6793" w:type="dxa"/>
          </w:tcPr>
          <w:bookmarkEnd w:id="0"/>
          <w:p w14:paraId="39F5FE5E" w14:textId="0E239ED6" w:rsidR="00B550FB" w:rsidRDefault="00320A00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noProof/>
              </w:rPr>
              <w:drawing>
                <wp:inline distT="0" distB="0" distL="0" distR="0" wp14:anchorId="0791236E" wp14:editId="06BDBA7F">
                  <wp:extent cx="2064057" cy="1443293"/>
                  <wp:effectExtent l="0" t="0" r="0" b="5080"/>
                  <wp:docPr id="1192056697" name="Grafik 1" descr="Ein Bild, das Menschliches Gesicht, Person, Lächeln, Kleid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2119045" name="Grafik 1" descr="Ein Bild, das Menschliches Gesicht, Person, Lächeln, Kleidung enthält.&#10;&#10;KI-generierte Inhalte können fehlerhaft sein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431" cy="1463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0A2E81" w14:paraId="052D008F" w14:textId="77777777" w:rsidTr="00B550FB">
        <w:tc>
          <w:tcPr>
            <w:tcW w:w="6793" w:type="dxa"/>
          </w:tcPr>
          <w:p w14:paraId="0BD17656" w14:textId="77777777" w:rsidR="00320A00" w:rsidRDefault="00320A00" w:rsidP="00B550FB">
            <w:pPr>
              <w:jc w:val="center"/>
              <w:rPr>
                <w:rFonts w:cs="Arial"/>
                <w:b/>
                <w:sz w:val="20"/>
                <w:szCs w:val="20"/>
              </w:rPr>
            </w:pPr>
          </w:p>
          <w:p w14:paraId="11C4032C" w14:textId="2C53D064" w:rsidR="00FF19DC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03A1D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320A00">
              <w:rPr>
                <w:rFonts w:cs="Arial"/>
                <w:sz w:val="20"/>
                <w:szCs w:val="20"/>
              </w:rPr>
              <w:t>S</w:t>
            </w:r>
            <w:r w:rsidR="00320A00">
              <w:rPr>
                <w:sz w:val="20"/>
                <w:szCs w:val="20"/>
              </w:rPr>
              <w:t>teffen Oellers</w:t>
            </w:r>
            <w:r w:rsidR="00B76061">
              <w:rPr>
                <w:sz w:val="20"/>
                <w:szCs w:val="20"/>
              </w:rPr>
              <w:t xml:space="preserve"> </w:t>
            </w:r>
          </w:p>
          <w:p w14:paraId="40465E56" w14:textId="77777777" w:rsidR="00710F14" w:rsidRDefault="00710F14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7BA5E91" w14:textId="3D354918" w:rsidR="00FF19DC" w:rsidRPr="000A2E81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8A7F41">
              <w:rPr>
                <w:iCs/>
                <w:sz w:val="18"/>
                <w:szCs w:val="18"/>
              </w:rPr>
              <w:t xml:space="preserve">(Foto: </w:t>
            </w:r>
            <w:r w:rsidR="00363D8C" w:rsidRPr="008A7F41">
              <w:rPr>
                <w:iCs/>
                <w:sz w:val="18"/>
                <w:szCs w:val="18"/>
              </w:rPr>
              <w:t>KAISER</w:t>
            </w:r>
            <w:r w:rsidRPr="008A7F41">
              <w:rPr>
                <w:iCs/>
                <w:sz w:val="18"/>
                <w:szCs w:val="18"/>
              </w:rPr>
              <w:t xml:space="preserve">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</w:p>
          <w:p w14:paraId="118DBA33" w14:textId="7BF8C5AA" w:rsidR="00FF19DC" w:rsidRPr="000A2E81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0A2E81" w:rsidRDefault="00C951AE" w:rsidP="004037EB">
      <w:pPr>
        <w:spacing w:line="360" w:lineRule="auto"/>
        <w:jc w:val="both"/>
        <w:rPr>
          <w:rFonts w:cs="Arial"/>
          <w:lang w:val="en-US"/>
        </w:rPr>
      </w:pPr>
    </w:p>
    <w:p w14:paraId="11F8B275" w14:textId="77777777" w:rsidR="001B0779" w:rsidRDefault="001B0779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417"/>
      </w:tblGrid>
      <w:tr w:rsidR="00F92784" w14:paraId="769C2990" w14:textId="77777777" w:rsidTr="00C132CC"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5172CC78" w14:textId="5F578908" w:rsidR="00C132CC" w:rsidRPr="00D62DED" w:rsidRDefault="00EE14C1" w:rsidP="005E4318">
            <w:pPr>
              <w:suppressAutoHyphens/>
              <w:rPr>
                <w:sz w:val="18"/>
                <w:szCs w:val="18"/>
              </w:rPr>
            </w:pPr>
            <w:r w:rsidRPr="00EE14C1">
              <w:rPr>
                <w:rFonts w:cs="Arial"/>
                <w:sz w:val="18"/>
                <w:szCs w:val="18"/>
              </w:rPr>
              <w:t>Steffen_Oellers_2000.jpg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780C65B5" w:rsidR="00F92784" w:rsidRPr="00FF19DC" w:rsidRDefault="00320A00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819</w:t>
            </w:r>
          </w:p>
        </w:tc>
      </w:tr>
      <w:tr w:rsidR="00F92784" w14:paraId="15E5DB8D" w14:textId="77777777" w:rsidTr="00C132CC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546FEE77" w:rsidR="00F92784" w:rsidRPr="00BB0113" w:rsidRDefault="00320A00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320A00">
              <w:rPr>
                <w:sz w:val="18"/>
                <w:szCs w:val="18"/>
              </w:rPr>
              <w:t>251203 PM_KAISER_Wechsel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5C0CE5A5" w:rsidR="00F92784" w:rsidRPr="00FF19DC" w:rsidRDefault="00A364EF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05.12.2025</w:t>
            </w:r>
          </w:p>
        </w:tc>
      </w:tr>
    </w:tbl>
    <w:p w14:paraId="4807F7A8" w14:textId="74B4C58A" w:rsidR="00871140" w:rsidRPr="0003637B" w:rsidRDefault="00871140">
      <w:pPr>
        <w:spacing w:line="360" w:lineRule="auto"/>
        <w:jc w:val="both"/>
        <w:rPr>
          <w:b/>
        </w:rPr>
      </w:pPr>
    </w:p>
    <w:p w14:paraId="1509EA76" w14:textId="77777777" w:rsidR="00C951AE" w:rsidRPr="0003637B" w:rsidRDefault="00C951AE" w:rsidP="00C951AE"/>
    <w:p w14:paraId="6499315F" w14:textId="77777777" w:rsidR="00C951AE" w:rsidRPr="0003637B" w:rsidRDefault="00C951AE" w:rsidP="00C951AE"/>
    <w:p w14:paraId="20364803" w14:textId="77777777" w:rsidR="00C951AE" w:rsidRPr="0003637B" w:rsidRDefault="00C951AE" w:rsidP="00C951AE">
      <w:pPr>
        <w:rPr>
          <w:b/>
        </w:rPr>
      </w:pPr>
    </w:p>
    <w:p w14:paraId="4E6A9DE5" w14:textId="77777777" w:rsidR="008D2DC2" w:rsidRDefault="008D2DC2" w:rsidP="00DB5AFE">
      <w:pPr>
        <w:spacing w:line="360" w:lineRule="auto"/>
        <w:jc w:val="both"/>
      </w:pPr>
    </w:p>
    <w:p w14:paraId="1949FB49" w14:textId="77777777" w:rsidR="00320A00" w:rsidRDefault="00320A00" w:rsidP="00DB5AFE">
      <w:pPr>
        <w:spacing w:line="360" w:lineRule="auto"/>
        <w:jc w:val="both"/>
      </w:pPr>
    </w:p>
    <w:p w14:paraId="35F8546F" w14:textId="77777777" w:rsidR="00320A00" w:rsidRDefault="00320A00" w:rsidP="00DB5AFE">
      <w:pPr>
        <w:spacing w:line="360" w:lineRule="auto"/>
        <w:jc w:val="both"/>
      </w:pPr>
    </w:p>
    <w:p w14:paraId="382EF16C" w14:textId="77777777" w:rsidR="00320A00" w:rsidRPr="0003637B" w:rsidRDefault="00320A00" w:rsidP="00DB5AFE">
      <w:pPr>
        <w:spacing w:line="360" w:lineRule="auto"/>
        <w:jc w:val="both"/>
      </w:pPr>
    </w:p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2B0DB9" w14:paraId="4F592F0F" w14:textId="77777777" w:rsidTr="001D2B33">
        <w:trPr>
          <w:trHeight w:val="10060"/>
        </w:trPr>
        <w:tc>
          <w:tcPr>
            <w:tcW w:w="7083" w:type="dxa"/>
          </w:tcPr>
          <w:p w14:paraId="435BB88A" w14:textId="77777777" w:rsidR="002B0DB9" w:rsidRPr="00C579A8" w:rsidRDefault="002B0DB9" w:rsidP="001D2B33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lastRenderedPageBreak/>
              <w:t xml:space="preserve">Unternehmensprofil </w:t>
            </w:r>
          </w:p>
          <w:p w14:paraId="30C359FB" w14:textId="77777777" w:rsidR="002B0DB9" w:rsidRPr="00B46235" w:rsidRDefault="002B0DB9" w:rsidP="001D2B3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515FAF79" w14:textId="77777777" w:rsidR="002B0DB9" w:rsidRPr="00B46235" w:rsidRDefault="002B0DB9" w:rsidP="001D2B3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5EDBA520" w14:textId="77777777" w:rsidR="002B0DB9" w:rsidRPr="00B46235" w:rsidRDefault="002B0DB9" w:rsidP="001D2B33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Landesgesellschaften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2B5A933E" w14:textId="77777777" w:rsidR="002B0DB9" w:rsidRPr="008E6FF0" w:rsidRDefault="002B0DB9" w:rsidP="001D2B33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B0DB9" w14:paraId="1A07A25B" w14:textId="77777777" w:rsidTr="001D2B33">
              <w:tc>
                <w:tcPr>
                  <w:tcW w:w="3722" w:type="dxa"/>
                </w:tcPr>
                <w:p w14:paraId="4CCF8A76" w14:textId="77777777" w:rsidR="002B0DB9" w:rsidRPr="00261828" w:rsidRDefault="002B0DB9" w:rsidP="001D2B33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50FFC202" w14:textId="77777777" w:rsidR="002B0DB9" w:rsidRDefault="002B0DB9" w:rsidP="001D2B3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EC2AB34" w14:textId="77777777" w:rsidR="002B0DB9" w:rsidRDefault="002B0DB9" w:rsidP="001D2B3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0D2ED9FD" w14:textId="77777777" w:rsidR="002B0DB9" w:rsidRDefault="002B0DB9" w:rsidP="001D2B3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596D6832" w14:textId="77777777" w:rsidR="002B0DB9" w:rsidRDefault="002B0DB9" w:rsidP="001D2B3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55432339" w14:textId="77777777" w:rsidR="002B0DB9" w:rsidRDefault="002B0DB9" w:rsidP="001D2B3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0BAB327A" w14:textId="77777777" w:rsidR="002B0DB9" w:rsidRPr="00261828" w:rsidRDefault="002B0DB9" w:rsidP="001D2B33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41BC33F5" w14:textId="77777777" w:rsidR="002B0DB9" w:rsidRDefault="002B0DB9" w:rsidP="001D2B33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6C221C56" w14:textId="77777777" w:rsidR="002B0DB9" w:rsidRPr="00261828" w:rsidRDefault="002B0DB9" w:rsidP="001D2B33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73A60361" w14:textId="77777777" w:rsidR="002B0DB9" w:rsidRPr="00261828" w:rsidRDefault="002B0DB9" w:rsidP="001D2B3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42DC8F0F" w14:textId="77777777" w:rsidR="002B0DB9" w:rsidRDefault="002B0DB9" w:rsidP="001D2B3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2268FECE" w14:textId="77777777" w:rsidR="002B0DB9" w:rsidRPr="00261828" w:rsidRDefault="002B0DB9" w:rsidP="001D2B3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3103DBD6" w14:textId="77777777" w:rsidR="002B0DB9" w:rsidRDefault="002B0DB9" w:rsidP="001D2B3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7C1560A7" w14:textId="77777777" w:rsidR="002B0DB9" w:rsidRPr="00261828" w:rsidRDefault="002B0DB9" w:rsidP="001D2B3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5B29E48C" w14:textId="77777777" w:rsidR="002B0DB9" w:rsidRPr="00261828" w:rsidRDefault="002B0DB9" w:rsidP="001D2B33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7131AEB1" w14:textId="77777777" w:rsidR="002B0DB9" w:rsidRDefault="002B0DB9" w:rsidP="001D2B33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31EC3FD2" w14:textId="77777777" w:rsidR="002B0DB9" w:rsidRDefault="002B0DB9" w:rsidP="001D2B33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0FC0C" w14:textId="77777777" w:rsidR="009C7333" w:rsidRDefault="009C7333">
      <w:r>
        <w:separator/>
      </w:r>
    </w:p>
    <w:p w14:paraId="0E12222B" w14:textId="77777777" w:rsidR="009C7333" w:rsidRDefault="009C7333"/>
  </w:endnote>
  <w:endnote w:type="continuationSeparator" w:id="0">
    <w:p w14:paraId="155E1951" w14:textId="77777777" w:rsidR="009C7333" w:rsidRDefault="009C7333">
      <w:r>
        <w:continuationSeparator/>
      </w:r>
    </w:p>
    <w:p w14:paraId="55FE0334" w14:textId="77777777" w:rsidR="009C7333" w:rsidRDefault="009C73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F92AF" w14:textId="77777777" w:rsidR="009C7333" w:rsidRDefault="009C7333">
      <w:r>
        <w:separator/>
      </w:r>
    </w:p>
    <w:p w14:paraId="094B2A4E" w14:textId="77777777" w:rsidR="009C7333" w:rsidRDefault="009C7333"/>
  </w:footnote>
  <w:footnote w:type="continuationSeparator" w:id="0">
    <w:p w14:paraId="31EB0C4C" w14:textId="77777777" w:rsidR="009C7333" w:rsidRDefault="009C7333">
      <w:r>
        <w:continuationSeparator/>
      </w:r>
    </w:p>
    <w:p w14:paraId="2143818C" w14:textId="77777777" w:rsidR="009C7333" w:rsidRDefault="009C73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8A7F41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8A7F41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8A7F41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8A7F41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9415F66" w:rsidR="00A57336" w:rsidRPr="00684BA5" w:rsidRDefault="002C5CDD" w:rsidP="00C80310">
    <w:pPr>
      <w:pStyle w:val="Kopfzeile"/>
    </w:pPr>
    <w:r>
      <w:drawing>
        <wp:anchor distT="0" distB="0" distL="114300" distR="114300" simplePos="0" relativeHeight="251663872" behindDoc="1" locked="0" layoutInCell="1" allowOverlap="1" wp14:anchorId="76248380" wp14:editId="5BF5C1D7">
          <wp:simplePos x="0" y="0"/>
          <wp:positionH relativeFrom="margin">
            <wp:posOffset>4638675</wp:posOffset>
          </wp:positionH>
          <wp:positionV relativeFrom="paragraph">
            <wp:posOffset>28575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1138264250" name="Grafik 1" descr="Ein Bild, das Text, Schrift, Grafike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8264250" name="Grafik 1" descr="Ein Bild, das Text, Schrift, Grafiken, Screensho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57567ABA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6A006C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1BF4E714" w14:textId="58308BA4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8A7F41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8A7F41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596A006C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1BF4E714" w14:textId="58308BA4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8A7F41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8A7F41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414B9BDD" w:rsidR="00A57336" w:rsidRPr="00C80310" w:rsidRDefault="002C5CDD" w:rsidP="00C80310">
    <w:pPr>
      <w:pStyle w:val="Kopfzeile"/>
    </w:pPr>
    <w:r>
      <w:drawing>
        <wp:anchor distT="0" distB="0" distL="114300" distR="114300" simplePos="0" relativeHeight="251661824" behindDoc="1" locked="0" layoutInCell="1" allowOverlap="1" wp14:anchorId="57D59D35" wp14:editId="2C4ED8EA">
          <wp:simplePos x="0" y="0"/>
          <wp:positionH relativeFrom="margin">
            <wp:posOffset>4653280</wp:posOffset>
          </wp:positionH>
          <wp:positionV relativeFrom="paragraph">
            <wp:posOffset>5080</wp:posOffset>
          </wp:positionV>
          <wp:extent cx="1576070" cy="434975"/>
          <wp:effectExtent l="0" t="0" r="5080" b="3175"/>
          <wp:wrapTight wrapText="bothSides">
            <wp:wrapPolygon edited="0">
              <wp:start x="0" y="0"/>
              <wp:lineTo x="0" y="20812"/>
              <wp:lineTo x="21409" y="20812"/>
              <wp:lineTo x="21409" y="0"/>
              <wp:lineTo x="0" y="0"/>
            </wp:wrapPolygon>
          </wp:wrapTight>
          <wp:docPr id="70940277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070" cy="434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C9E753" w14:textId="623F0CDA" w:rsidR="00A57336" w:rsidRPr="00C80310" w:rsidRDefault="00A57336" w:rsidP="00C80310">
    <w:pPr>
      <w:pStyle w:val="Kopfzeile"/>
    </w:pPr>
  </w:p>
  <w:p w14:paraId="5EE48C3B" w14:textId="6C8E131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53266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356E0131" w14:textId="77777777" w:rsidR="007F2A79" w:rsidRDefault="007F2A79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5A44E91F" w14:textId="5C5B4B8B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8A7F41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8A7F41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62B53266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356E0131" w14:textId="77777777" w:rsidR="007F2A79" w:rsidRDefault="007F2A79">
                    <w:pPr>
                      <w:spacing w:line="240" w:lineRule="atLeast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5A44E91F" w14:textId="5C5B4B8B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8A7F41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8A7F41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77EFF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0272"/>
    <w:rsid w:val="001A3394"/>
    <w:rsid w:val="001A6E55"/>
    <w:rsid w:val="001B0464"/>
    <w:rsid w:val="001B0779"/>
    <w:rsid w:val="00206388"/>
    <w:rsid w:val="00215A2A"/>
    <w:rsid w:val="002408B5"/>
    <w:rsid w:val="00246919"/>
    <w:rsid w:val="00246E87"/>
    <w:rsid w:val="00261828"/>
    <w:rsid w:val="00295D97"/>
    <w:rsid w:val="002B0DB9"/>
    <w:rsid w:val="002B78A1"/>
    <w:rsid w:val="002C5CDD"/>
    <w:rsid w:val="002C7C90"/>
    <w:rsid w:val="002F1BAB"/>
    <w:rsid w:val="003021B9"/>
    <w:rsid w:val="00312B86"/>
    <w:rsid w:val="00315897"/>
    <w:rsid w:val="00320A00"/>
    <w:rsid w:val="00333151"/>
    <w:rsid w:val="00347C56"/>
    <w:rsid w:val="00356BD6"/>
    <w:rsid w:val="0036055A"/>
    <w:rsid w:val="00362FFF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66E35"/>
    <w:rsid w:val="00472DB0"/>
    <w:rsid w:val="00473349"/>
    <w:rsid w:val="0049687F"/>
    <w:rsid w:val="004A0353"/>
    <w:rsid w:val="004A3A40"/>
    <w:rsid w:val="004B46A3"/>
    <w:rsid w:val="004C63A1"/>
    <w:rsid w:val="004D7E0F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04E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D6014"/>
    <w:rsid w:val="00700C8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7F2A79"/>
    <w:rsid w:val="008070EF"/>
    <w:rsid w:val="00811015"/>
    <w:rsid w:val="0083034E"/>
    <w:rsid w:val="00837F77"/>
    <w:rsid w:val="008477B7"/>
    <w:rsid w:val="00871140"/>
    <w:rsid w:val="00887CD3"/>
    <w:rsid w:val="008A7F41"/>
    <w:rsid w:val="008C0B3F"/>
    <w:rsid w:val="008C4AB4"/>
    <w:rsid w:val="008D110D"/>
    <w:rsid w:val="008D2DC2"/>
    <w:rsid w:val="008E3DA2"/>
    <w:rsid w:val="008E7E2B"/>
    <w:rsid w:val="0090465F"/>
    <w:rsid w:val="00904839"/>
    <w:rsid w:val="00914F57"/>
    <w:rsid w:val="00944F0D"/>
    <w:rsid w:val="00985E4C"/>
    <w:rsid w:val="00986596"/>
    <w:rsid w:val="00991A70"/>
    <w:rsid w:val="0099444E"/>
    <w:rsid w:val="009B6CBC"/>
    <w:rsid w:val="009C273C"/>
    <w:rsid w:val="009C36CA"/>
    <w:rsid w:val="009C7333"/>
    <w:rsid w:val="00A2148F"/>
    <w:rsid w:val="00A352FF"/>
    <w:rsid w:val="00A3646A"/>
    <w:rsid w:val="00A364EF"/>
    <w:rsid w:val="00A36668"/>
    <w:rsid w:val="00A46544"/>
    <w:rsid w:val="00A52C91"/>
    <w:rsid w:val="00A54F22"/>
    <w:rsid w:val="00A57336"/>
    <w:rsid w:val="00A61C42"/>
    <w:rsid w:val="00A77908"/>
    <w:rsid w:val="00A82FA2"/>
    <w:rsid w:val="00AB1CCD"/>
    <w:rsid w:val="00AB6B81"/>
    <w:rsid w:val="00AE361E"/>
    <w:rsid w:val="00B004B4"/>
    <w:rsid w:val="00B020F1"/>
    <w:rsid w:val="00B053DE"/>
    <w:rsid w:val="00B223AD"/>
    <w:rsid w:val="00B34C41"/>
    <w:rsid w:val="00B417DA"/>
    <w:rsid w:val="00B46235"/>
    <w:rsid w:val="00B550FB"/>
    <w:rsid w:val="00B618BE"/>
    <w:rsid w:val="00B62954"/>
    <w:rsid w:val="00B6345C"/>
    <w:rsid w:val="00B67649"/>
    <w:rsid w:val="00B76061"/>
    <w:rsid w:val="00B82F74"/>
    <w:rsid w:val="00B90BA5"/>
    <w:rsid w:val="00B966EE"/>
    <w:rsid w:val="00BB0113"/>
    <w:rsid w:val="00BC4586"/>
    <w:rsid w:val="00BD65B0"/>
    <w:rsid w:val="00BD7B24"/>
    <w:rsid w:val="00BE32C5"/>
    <w:rsid w:val="00BE5BFA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47A2B"/>
    <w:rsid w:val="00C579A8"/>
    <w:rsid w:val="00C6465B"/>
    <w:rsid w:val="00C757C5"/>
    <w:rsid w:val="00C80310"/>
    <w:rsid w:val="00C951AE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571C3"/>
    <w:rsid w:val="00E67455"/>
    <w:rsid w:val="00E829F5"/>
    <w:rsid w:val="00EA084A"/>
    <w:rsid w:val="00EA217B"/>
    <w:rsid w:val="00EE14C1"/>
    <w:rsid w:val="00F03A89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3C9E"/>
    <w:rsid w:val="00F92784"/>
    <w:rsid w:val="00FA4A9D"/>
    <w:rsid w:val="00FA5CFD"/>
    <w:rsid w:val="00FD3D84"/>
    <w:rsid w:val="00FD6170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  <w:style w:type="paragraph" w:customStyle="1" w:styleId="paragraph">
    <w:name w:val="paragraph"/>
    <w:basedOn w:val="Standard"/>
    <w:rsid w:val="00320A00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normaltextrun">
    <w:name w:val="normaltextrun"/>
    <w:basedOn w:val="Absatz-Standardschriftart"/>
    <w:rsid w:val="00320A00"/>
  </w:style>
  <w:style w:type="character" w:customStyle="1" w:styleId="eop">
    <w:name w:val="eop"/>
    <w:basedOn w:val="Absatz-Standardschriftart"/>
    <w:rsid w:val="00320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343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8</cp:revision>
  <cp:lastPrinted>2014-03-18T08:11:00Z</cp:lastPrinted>
  <dcterms:created xsi:type="dcterms:W3CDTF">2025-12-02T11:21:00Z</dcterms:created>
  <dcterms:modified xsi:type="dcterms:W3CDTF">2025-12-05T13:39:00Z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