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1A595" w14:textId="7900F4B3" w:rsidR="009B6CBC" w:rsidRPr="00614E11" w:rsidRDefault="00DD5ACE" w:rsidP="00B82F74">
      <w:pPr>
        <w:pStyle w:val="Headline"/>
        <w:rPr>
          <w:rFonts w:ascii="Arial" w:hAnsi="Arial" w:cs="Arial"/>
          <w:sz w:val="22"/>
          <w:szCs w:val="22"/>
          <w:u w:val="single"/>
        </w:rPr>
      </w:pPr>
      <w:r w:rsidRPr="00614E11">
        <w:rPr>
          <w:rFonts w:ascii="Arial" w:hAnsi="Arial" w:cs="Arial"/>
          <w:sz w:val="22"/>
          <w:szCs w:val="22"/>
          <w:u w:val="single"/>
        </w:rPr>
        <w:t xml:space="preserve">Innovationen für den Brandschutz an Bord </w:t>
      </w:r>
    </w:p>
    <w:p w14:paraId="0F383B69" w14:textId="5E5DBDF8" w:rsidR="008E3DA2" w:rsidRPr="00614E11" w:rsidRDefault="0049567C" w:rsidP="00204511">
      <w:pPr>
        <w:pStyle w:val="Headline"/>
        <w:spacing w:after="0"/>
        <w:rPr>
          <w:rFonts w:ascii="Arial" w:hAnsi="Arial" w:cs="Arial"/>
          <w:sz w:val="32"/>
          <w:szCs w:val="32"/>
        </w:rPr>
      </w:pPr>
      <w:bookmarkStart w:id="0" w:name="_Hlk109901321"/>
      <w:r w:rsidRPr="00614E11">
        <w:rPr>
          <w:rFonts w:ascii="Arial" w:hAnsi="Arial" w:cs="Arial"/>
          <w:sz w:val="32"/>
          <w:szCs w:val="32"/>
        </w:rPr>
        <w:t>Neue B15-</w:t>
      </w:r>
      <w:r w:rsidR="00DD0021" w:rsidRPr="00614E11">
        <w:rPr>
          <w:rFonts w:ascii="Arial" w:hAnsi="Arial" w:cs="Arial"/>
          <w:sz w:val="32"/>
          <w:szCs w:val="32"/>
        </w:rPr>
        <w:t>Brandschutzdosen</w:t>
      </w:r>
      <w:r w:rsidRPr="00614E11">
        <w:rPr>
          <w:rFonts w:ascii="Arial" w:hAnsi="Arial" w:cs="Arial"/>
          <w:sz w:val="32"/>
          <w:szCs w:val="32"/>
        </w:rPr>
        <w:t xml:space="preserve"> für </w:t>
      </w:r>
      <w:r w:rsidR="00DD5ACE" w:rsidRPr="00614E11">
        <w:rPr>
          <w:rFonts w:ascii="Arial" w:hAnsi="Arial" w:cs="Arial"/>
          <w:sz w:val="32"/>
          <w:szCs w:val="32"/>
        </w:rPr>
        <w:t xml:space="preserve">schmale </w:t>
      </w:r>
      <w:r w:rsidRPr="00614E11">
        <w:rPr>
          <w:rFonts w:ascii="Arial" w:hAnsi="Arial" w:cs="Arial"/>
          <w:sz w:val="32"/>
          <w:szCs w:val="32"/>
        </w:rPr>
        <w:t>Schiffswände</w:t>
      </w:r>
      <w:r w:rsidR="00DD0021" w:rsidRPr="00614E11">
        <w:rPr>
          <w:rFonts w:ascii="Arial" w:hAnsi="Arial" w:cs="Arial"/>
          <w:sz w:val="32"/>
          <w:szCs w:val="32"/>
        </w:rPr>
        <w:t xml:space="preserve"> </w:t>
      </w:r>
    </w:p>
    <w:p w14:paraId="692AF276" w14:textId="77777777" w:rsidR="003A246B" w:rsidRPr="00614E11" w:rsidRDefault="003A246B" w:rsidP="008E3DA2">
      <w:pPr>
        <w:spacing w:line="360" w:lineRule="auto"/>
        <w:jc w:val="both"/>
        <w:rPr>
          <w:iCs/>
        </w:rPr>
      </w:pPr>
    </w:p>
    <w:p w14:paraId="1DEC7F7F" w14:textId="7BA77D61" w:rsidR="00DD0021" w:rsidRPr="00614E11" w:rsidRDefault="00722DD3" w:rsidP="008E3DA2">
      <w:pPr>
        <w:spacing w:line="360" w:lineRule="auto"/>
        <w:jc w:val="both"/>
        <w:rPr>
          <w:iCs/>
        </w:rPr>
      </w:pPr>
      <w:r w:rsidRPr="00614E11">
        <w:rPr>
          <w:iCs/>
        </w:rPr>
        <w:t xml:space="preserve">Im Schiffbau stellt die Elektroinstallation in besonders </w:t>
      </w:r>
      <w:r w:rsidR="00636BE9" w:rsidRPr="00614E11">
        <w:rPr>
          <w:iCs/>
        </w:rPr>
        <w:t>leichte</w:t>
      </w:r>
      <w:r w:rsidRPr="00614E11">
        <w:rPr>
          <w:iCs/>
        </w:rPr>
        <w:t>n</w:t>
      </w:r>
      <w:r w:rsidR="00636BE9" w:rsidRPr="00614E11">
        <w:rPr>
          <w:iCs/>
        </w:rPr>
        <w:t>, platzsparende</w:t>
      </w:r>
      <w:r w:rsidRPr="00614E11">
        <w:rPr>
          <w:iCs/>
        </w:rPr>
        <w:t>n</w:t>
      </w:r>
      <w:r w:rsidR="00636BE9" w:rsidRPr="00614E11">
        <w:rPr>
          <w:iCs/>
        </w:rPr>
        <w:t xml:space="preserve"> Wandkonstruktionen </w:t>
      </w:r>
      <w:r w:rsidRPr="00614E11">
        <w:rPr>
          <w:iCs/>
        </w:rPr>
        <w:t xml:space="preserve">spezielle Anforderungen an den Brandschutz. Für Trennflächen der Brandschutzkategorien B0 und B15 hat KAISER jetzt die neuen Brandschutzdosen B15 </w:t>
      </w:r>
      <w:r w:rsidR="0027143D" w:rsidRPr="00614E11">
        <w:rPr>
          <w:iCs/>
        </w:rPr>
        <w:t xml:space="preserve">PROTECT </w:t>
      </w:r>
      <w:r w:rsidRPr="00614E11">
        <w:rPr>
          <w:iCs/>
        </w:rPr>
        <w:t xml:space="preserve">entwickelt. </w:t>
      </w:r>
      <w:r w:rsidR="00DD0021" w:rsidRPr="00614E11">
        <w:rPr>
          <w:iCs/>
        </w:rPr>
        <w:t>Zum Sortiment gehören</w:t>
      </w:r>
      <w:r w:rsidR="008927FA" w:rsidRPr="00614E11">
        <w:rPr>
          <w:iCs/>
        </w:rPr>
        <w:t xml:space="preserve"> </w:t>
      </w:r>
      <w:r w:rsidR="00DD0021" w:rsidRPr="00614E11">
        <w:rPr>
          <w:iCs/>
        </w:rPr>
        <w:t>Gerätedosen, Geräteverbindungs- und Gerätedoppeldosen sowie eine Gerätedose nach italienischem Standard für 3-Modul-Gerät</w:t>
      </w:r>
      <w:r w:rsidR="007E2E66" w:rsidRPr="00614E11">
        <w:rPr>
          <w:iCs/>
        </w:rPr>
        <w:t>e</w:t>
      </w:r>
      <w:r w:rsidR="00DD0021" w:rsidRPr="00614E11">
        <w:rPr>
          <w:iCs/>
        </w:rPr>
        <w:t xml:space="preserve">einsätze. </w:t>
      </w:r>
      <w:r w:rsidR="00F94BE2" w:rsidRPr="00614E11">
        <w:rPr>
          <w:iCs/>
        </w:rPr>
        <w:t xml:space="preserve">Die Nullspanntechnik ermöglicht eine Montage bei </w:t>
      </w:r>
      <w:r w:rsidR="00F977FF" w:rsidRPr="00614E11">
        <w:rPr>
          <w:iCs/>
        </w:rPr>
        <w:t>Plattenstärken von 0,2 mm bis 40 mm</w:t>
      </w:r>
      <w:r w:rsidR="00F94BE2" w:rsidRPr="00614E11">
        <w:rPr>
          <w:iCs/>
        </w:rPr>
        <w:t>.</w:t>
      </w:r>
      <w:r w:rsidR="0015160D" w:rsidRPr="00614E11">
        <w:rPr>
          <w:iCs/>
        </w:rPr>
        <w:t xml:space="preserve"> </w:t>
      </w:r>
    </w:p>
    <w:p w14:paraId="078C1FEE" w14:textId="71C16A35" w:rsidR="00DD0021" w:rsidRPr="00614E11" w:rsidRDefault="00DC1AA5" w:rsidP="00DD5ACE">
      <w:pPr>
        <w:spacing w:line="360" w:lineRule="auto"/>
        <w:jc w:val="both"/>
        <w:rPr>
          <w:iCs/>
        </w:rPr>
      </w:pPr>
      <w:r w:rsidRPr="00614E11">
        <w:rPr>
          <w:iCs/>
        </w:rPr>
        <w:t>Die DNV-zertifizierten</w:t>
      </w:r>
      <w:r w:rsidR="0049567C" w:rsidRPr="00614E11">
        <w:rPr>
          <w:iCs/>
        </w:rPr>
        <w:t xml:space="preserve"> Dosen mit Active-Fire-Stop-Technologie verfügen über einen integrierten Dämmschichtbildner, der im Brandfall </w:t>
      </w:r>
      <w:r w:rsidR="00292C9D" w:rsidRPr="00614E11">
        <w:rPr>
          <w:iCs/>
        </w:rPr>
        <w:t xml:space="preserve">sofort </w:t>
      </w:r>
      <w:r w:rsidR="0049567C" w:rsidRPr="00614E11">
        <w:rPr>
          <w:iCs/>
        </w:rPr>
        <w:t>selbst</w:t>
      </w:r>
      <w:r w:rsidR="007E2E66" w:rsidRPr="00614E11">
        <w:rPr>
          <w:iCs/>
        </w:rPr>
        <w:t>st</w:t>
      </w:r>
      <w:r w:rsidR="0049567C" w:rsidRPr="00614E11">
        <w:rPr>
          <w:iCs/>
        </w:rPr>
        <w:t>ändig aufschäumt. Durch die feuer- und rauchundurchlässige Abdichtung der Einbauöffnung bleibt die Brandschutzklasse des Bauteils</w:t>
      </w:r>
      <w:r w:rsidR="00482ACD" w:rsidRPr="00614E11">
        <w:rPr>
          <w:iCs/>
        </w:rPr>
        <w:t xml:space="preserve"> sicher erhalten</w:t>
      </w:r>
      <w:r w:rsidR="0049567C" w:rsidRPr="00614E11">
        <w:rPr>
          <w:iCs/>
        </w:rPr>
        <w:t xml:space="preserve">. </w:t>
      </w:r>
      <w:r w:rsidR="00DD5ACE" w:rsidRPr="00614E11">
        <w:rPr>
          <w:iCs/>
        </w:rPr>
        <w:t>Damit erübrigt sich eine aufw</w:t>
      </w:r>
      <w:r w:rsidR="004F585C" w:rsidRPr="00614E11">
        <w:rPr>
          <w:iCs/>
        </w:rPr>
        <w:t>e</w:t>
      </w:r>
      <w:r w:rsidR="00DD5ACE" w:rsidRPr="00614E11">
        <w:rPr>
          <w:iCs/>
        </w:rPr>
        <w:t>ndige Umkofferung</w:t>
      </w:r>
      <w:r w:rsidR="007E2E66" w:rsidRPr="00614E11">
        <w:rPr>
          <w:iCs/>
        </w:rPr>
        <w:t>,</w:t>
      </w:r>
      <w:r w:rsidR="00DD5ACE" w:rsidRPr="00614E11">
        <w:rPr>
          <w:iCs/>
        </w:rPr>
        <w:t xml:space="preserve"> beispielsweise aus Metall. </w:t>
      </w:r>
    </w:p>
    <w:p w14:paraId="27C901E6" w14:textId="22A8ED06" w:rsidR="00482ACD" w:rsidRPr="00614E11" w:rsidRDefault="00482ACD" w:rsidP="008E3DA2">
      <w:pPr>
        <w:spacing w:line="360" w:lineRule="auto"/>
        <w:jc w:val="both"/>
        <w:rPr>
          <w:iCs/>
        </w:rPr>
      </w:pPr>
      <w:r w:rsidRPr="00614E11">
        <w:rPr>
          <w:iCs/>
        </w:rPr>
        <w:t xml:space="preserve">Die </w:t>
      </w:r>
      <w:r w:rsidR="00DD5ACE" w:rsidRPr="00614E11">
        <w:rPr>
          <w:iCs/>
        </w:rPr>
        <w:t xml:space="preserve">44 mm tiefe </w:t>
      </w:r>
      <w:r w:rsidR="00292C9D" w:rsidRPr="00614E11">
        <w:rPr>
          <w:iCs/>
        </w:rPr>
        <w:t>B15</w:t>
      </w:r>
      <w:r w:rsidR="0027143D" w:rsidRPr="00614E11">
        <w:rPr>
          <w:iCs/>
        </w:rPr>
        <w:t xml:space="preserve"> PROTECT</w:t>
      </w:r>
      <w:r w:rsidR="00B96CFB" w:rsidRPr="00614E11">
        <w:rPr>
          <w:iCs/>
        </w:rPr>
        <w:t>-</w:t>
      </w:r>
      <w:r w:rsidRPr="00614E11">
        <w:rPr>
          <w:iCs/>
        </w:rPr>
        <w:t xml:space="preserve">Gerätedose besitzt je zwei </w:t>
      </w:r>
      <w:r w:rsidR="00DD5ACE" w:rsidRPr="00614E11">
        <w:rPr>
          <w:iCs/>
        </w:rPr>
        <w:t xml:space="preserve">werkzeuglos belegbare </w:t>
      </w:r>
      <w:r w:rsidRPr="00614E11">
        <w:rPr>
          <w:iCs/>
        </w:rPr>
        <w:t>Kabeleinführungen für Leitungen bis Ø</w:t>
      </w:r>
      <w:r w:rsidR="00DD5ACE" w:rsidRPr="00614E11">
        <w:rPr>
          <w:iCs/>
        </w:rPr>
        <w:t xml:space="preserve"> 12,5 mm bzw. </w:t>
      </w:r>
      <w:r w:rsidR="00242AFF" w:rsidRPr="00614E11">
        <w:rPr>
          <w:iCs/>
        </w:rPr>
        <w:t xml:space="preserve">Ø </w:t>
      </w:r>
      <w:r w:rsidR="00DD5ACE" w:rsidRPr="00614E11">
        <w:rPr>
          <w:iCs/>
        </w:rPr>
        <w:t xml:space="preserve">15 mm. </w:t>
      </w:r>
      <w:r w:rsidR="00F977FF" w:rsidRPr="00614E11">
        <w:rPr>
          <w:iCs/>
        </w:rPr>
        <w:t xml:space="preserve">Vier Schraubdome dienen dem präzisen Geräteinbau. </w:t>
      </w:r>
      <w:r w:rsidR="00292C9D" w:rsidRPr="00614E11">
        <w:rPr>
          <w:iCs/>
        </w:rPr>
        <w:t xml:space="preserve">Als weitere Option ist eine </w:t>
      </w:r>
      <w:r w:rsidR="008927FA" w:rsidRPr="00614E11">
        <w:rPr>
          <w:iCs/>
        </w:rPr>
        <w:t>Geräteverbindungsdose mit 55 mm Tiefe</w:t>
      </w:r>
      <w:r w:rsidR="00292C9D" w:rsidRPr="00614E11">
        <w:rPr>
          <w:iCs/>
        </w:rPr>
        <w:t xml:space="preserve"> erhältlich</w:t>
      </w:r>
      <w:r w:rsidR="008927FA" w:rsidRPr="00614E11">
        <w:rPr>
          <w:iCs/>
        </w:rPr>
        <w:t xml:space="preserve">. </w:t>
      </w:r>
      <w:r w:rsidR="00F977FF" w:rsidRPr="00614E11">
        <w:rPr>
          <w:iCs/>
        </w:rPr>
        <w:t>Außerdem bietet der Hersteller 44 mm tiefe B15-</w:t>
      </w:r>
      <w:r w:rsidR="0027143D" w:rsidRPr="00614E11">
        <w:rPr>
          <w:iCs/>
        </w:rPr>
        <w:t>Doppeldose</w:t>
      </w:r>
      <w:r w:rsidR="00614E11">
        <w:rPr>
          <w:iCs/>
        </w:rPr>
        <w:t>n</w:t>
      </w:r>
      <w:r w:rsidR="0027143D" w:rsidRPr="00614E11">
        <w:rPr>
          <w:iCs/>
        </w:rPr>
        <w:t xml:space="preserve"> PROTECT</w:t>
      </w:r>
      <w:r w:rsidR="00486FE4" w:rsidRPr="00614E11">
        <w:rPr>
          <w:iCs/>
        </w:rPr>
        <w:t xml:space="preserve"> mit </w:t>
      </w:r>
      <w:r w:rsidR="00F977FF" w:rsidRPr="00614E11">
        <w:rPr>
          <w:iCs/>
        </w:rPr>
        <w:t>vier</w:t>
      </w:r>
      <w:r w:rsidR="00486FE4" w:rsidRPr="00614E11">
        <w:rPr>
          <w:iCs/>
        </w:rPr>
        <w:t xml:space="preserve"> werkzeuglosen Leitungseinführungen bis Ø 15</w:t>
      </w:r>
      <w:r w:rsidR="00F977FF" w:rsidRPr="00614E11">
        <w:rPr>
          <w:iCs/>
        </w:rPr>
        <w:t xml:space="preserve"> </w:t>
      </w:r>
      <w:r w:rsidR="00486FE4" w:rsidRPr="00614E11">
        <w:rPr>
          <w:iCs/>
        </w:rPr>
        <w:t>mm</w:t>
      </w:r>
      <w:r w:rsidR="00F977FF" w:rsidRPr="00614E11">
        <w:rPr>
          <w:iCs/>
        </w:rPr>
        <w:t>,</w:t>
      </w:r>
      <w:r w:rsidR="00486FE4" w:rsidRPr="00614E11">
        <w:rPr>
          <w:iCs/>
        </w:rPr>
        <w:t xml:space="preserve"> </w:t>
      </w:r>
      <w:r w:rsidR="00F977FF" w:rsidRPr="00614E11">
        <w:rPr>
          <w:iCs/>
        </w:rPr>
        <w:t xml:space="preserve">zwei zusätzlichen Rohreinführungen bis Ø 20 mm und sechs </w:t>
      </w:r>
      <w:r w:rsidR="0027143D" w:rsidRPr="00614E11">
        <w:rPr>
          <w:iCs/>
        </w:rPr>
        <w:t>Schraubdome</w:t>
      </w:r>
      <w:r w:rsidR="00614E11">
        <w:rPr>
          <w:iCs/>
        </w:rPr>
        <w:t>n</w:t>
      </w:r>
      <w:r w:rsidR="00292C9D" w:rsidRPr="00614E11">
        <w:rPr>
          <w:iCs/>
        </w:rPr>
        <w:t xml:space="preserve"> an.</w:t>
      </w:r>
      <w:r w:rsidR="00F977FF" w:rsidRPr="00614E11">
        <w:rPr>
          <w:iCs/>
        </w:rPr>
        <w:t xml:space="preserve"> </w:t>
      </w:r>
      <w:r w:rsidR="00F94BE2" w:rsidRPr="00614E11">
        <w:rPr>
          <w:iCs/>
        </w:rPr>
        <w:t xml:space="preserve">Abgerundet wird das Portfolio durch Gerätedosen mit 44 mm Tiefe im </w:t>
      </w:r>
      <w:r w:rsidR="007E2E66" w:rsidRPr="00614E11">
        <w:rPr>
          <w:iCs/>
        </w:rPr>
        <w:t>italienischen</w:t>
      </w:r>
      <w:r w:rsidR="00F94BE2" w:rsidRPr="00614E11">
        <w:rPr>
          <w:iCs/>
        </w:rPr>
        <w:t xml:space="preserve"> Standard, die neben vier Leitungseinführungen mit max. Ø 15 mm auch zwei Rohreinführungen bis Ø 25 mm enth</w:t>
      </w:r>
      <w:r w:rsidR="00292C9D" w:rsidRPr="00614E11">
        <w:rPr>
          <w:iCs/>
        </w:rPr>
        <w:t>alten</w:t>
      </w:r>
      <w:r w:rsidR="00F94BE2" w:rsidRPr="00614E11">
        <w:rPr>
          <w:iCs/>
        </w:rPr>
        <w:t xml:space="preserve">. </w:t>
      </w:r>
    </w:p>
    <w:p w14:paraId="389E5BE1" w14:textId="23A0C32F" w:rsidR="00292C9D" w:rsidRPr="00614E11" w:rsidRDefault="008927FA" w:rsidP="008E3DA2">
      <w:pPr>
        <w:spacing w:line="360" w:lineRule="auto"/>
        <w:jc w:val="both"/>
        <w:rPr>
          <w:iCs/>
        </w:rPr>
      </w:pPr>
      <w:r w:rsidRPr="00614E11">
        <w:rPr>
          <w:iCs/>
        </w:rPr>
        <w:t>Alle vier Dosenvarianten</w:t>
      </w:r>
      <w:r w:rsidR="00486FE4" w:rsidRPr="00614E11">
        <w:rPr>
          <w:iCs/>
        </w:rPr>
        <w:t xml:space="preserve"> sind </w:t>
      </w:r>
      <w:r w:rsidRPr="00614E11">
        <w:rPr>
          <w:iCs/>
        </w:rPr>
        <w:t>aus halogenfreien Materialien</w:t>
      </w:r>
      <w:r w:rsidR="00486FE4" w:rsidRPr="00614E11">
        <w:rPr>
          <w:iCs/>
        </w:rPr>
        <w:t xml:space="preserve"> und</w:t>
      </w:r>
      <w:r w:rsidRPr="00614E11">
        <w:rPr>
          <w:iCs/>
        </w:rPr>
        <w:t xml:space="preserve"> in Schutzart IP30 gefertigt</w:t>
      </w:r>
      <w:r w:rsidR="00486FE4" w:rsidRPr="00614E11">
        <w:rPr>
          <w:iCs/>
        </w:rPr>
        <w:t xml:space="preserve">. Sie können im Normabstand </w:t>
      </w:r>
      <w:r w:rsidR="00B96CFB" w:rsidRPr="00614E11">
        <w:rPr>
          <w:iCs/>
        </w:rPr>
        <w:t xml:space="preserve">miteinander </w:t>
      </w:r>
      <w:r w:rsidR="00486FE4" w:rsidRPr="00614E11">
        <w:rPr>
          <w:iCs/>
        </w:rPr>
        <w:lastRenderedPageBreak/>
        <w:t xml:space="preserve">kombiniert werden, lassen sich auch nachträglich installieren und erhalten die Schallschutzeigenschaften der Wand. </w:t>
      </w:r>
    </w:p>
    <w:p w14:paraId="377575EE" w14:textId="77777777" w:rsidR="003A246B" w:rsidRPr="00614E11" w:rsidRDefault="003A246B" w:rsidP="008E3DA2">
      <w:pPr>
        <w:spacing w:line="360" w:lineRule="auto"/>
        <w:jc w:val="both"/>
        <w:rPr>
          <w:iCs/>
        </w:rPr>
      </w:pPr>
    </w:p>
    <w:p w14:paraId="6F9F1F1A" w14:textId="77777777" w:rsidR="007651F5" w:rsidRPr="00614E11" w:rsidRDefault="007651F5" w:rsidP="00C42B4A">
      <w:pPr>
        <w:suppressAutoHyphens/>
        <w:spacing w:after="120"/>
        <w:jc w:val="both"/>
        <w:rPr>
          <w:sz w:val="18"/>
          <w:szCs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3A1F7F" w:rsidRPr="00614E11" w14:paraId="2D2C24D5" w14:textId="77777777" w:rsidTr="00B550FB">
        <w:tc>
          <w:tcPr>
            <w:tcW w:w="6793" w:type="dxa"/>
          </w:tcPr>
          <w:bookmarkEnd w:id="0"/>
          <w:p w14:paraId="39F5FE5E" w14:textId="19F19879" w:rsidR="00B550FB" w:rsidRPr="00614E11" w:rsidRDefault="00481386" w:rsidP="00C132C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41F6B3F5" wp14:editId="4220D7BD">
                  <wp:extent cx="3048000" cy="1524000"/>
                  <wp:effectExtent l="0" t="0" r="0" b="0"/>
                  <wp:docPr id="1458645875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0FB" w:rsidRPr="00614E11" w14:paraId="052D008F" w14:textId="77777777" w:rsidTr="00B550FB">
        <w:tc>
          <w:tcPr>
            <w:tcW w:w="6793" w:type="dxa"/>
          </w:tcPr>
          <w:p w14:paraId="11C4032C" w14:textId="4226699A" w:rsidR="00FF19DC" w:rsidRPr="00614E11" w:rsidRDefault="00B550FB" w:rsidP="00B550FB">
            <w:pPr>
              <w:jc w:val="center"/>
              <w:rPr>
                <w:rFonts w:cs="Arial"/>
                <w:sz w:val="20"/>
                <w:szCs w:val="20"/>
              </w:rPr>
            </w:pPr>
            <w:r w:rsidRPr="00614E11">
              <w:rPr>
                <w:rFonts w:cs="Arial"/>
                <w:b/>
                <w:sz w:val="20"/>
                <w:szCs w:val="20"/>
              </w:rPr>
              <w:t>Bild</w:t>
            </w:r>
            <w:r w:rsidR="00610E09" w:rsidRPr="00614E11">
              <w:rPr>
                <w:rFonts w:cs="Arial"/>
                <w:b/>
                <w:sz w:val="20"/>
                <w:szCs w:val="20"/>
              </w:rPr>
              <w:t xml:space="preserve"> 1</w:t>
            </w:r>
            <w:r w:rsidR="00603A1D" w:rsidRPr="00614E11">
              <w:rPr>
                <w:rFonts w:cs="Arial"/>
                <w:b/>
                <w:sz w:val="20"/>
                <w:szCs w:val="20"/>
              </w:rPr>
              <w:t xml:space="preserve">: </w:t>
            </w:r>
            <w:r w:rsidR="00204511" w:rsidRPr="00614E11">
              <w:rPr>
                <w:rFonts w:cs="Arial"/>
                <w:bCs/>
                <w:sz w:val="20"/>
                <w:szCs w:val="20"/>
              </w:rPr>
              <w:t>Die vier neuen Brandschutzdosen B15</w:t>
            </w:r>
            <w:r w:rsidR="00614E11">
              <w:rPr>
                <w:rFonts w:cs="Arial"/>
                <w:bCs/>
                <w:sz w:val="20"/>
                <w:szCs w:val="20"/>
              </w:rPr>
              <w:t>-</w:t>
            </w:r>
            <w:r w:rsidR="00A7202C" w:rsidRPr="00614E11">
              <w:rPr>
                <w:rFonts w:cs="Arial"/>
                <w:bCs/>
                <w:sz w:val="20"/>
                <w:szCs w:val="20"/>
              </w:rPr>
              <w:t>PROTECT</w:t>
            </w:r>
            <w:r w:rsidR="00A7202C" w:rsidRPr="00481386">
              <w:rPr>
                <w:rFonts w:cs="Arial"/>
                <w:bCs/>
                <w:sz w:val="20"/>
                <w:szCs w:val="20"/>
                <w:vertAlign w:val="superscript"/>
              </w:rPr>
              <w:t>®</w:t>
            </w:r>
            <w:r w:rsidR="00204511" w:rsidRPr="00614E11">
              <w:rPr>
                <w:rFonts w:cs="Arial"/>
                <w:bCs/>
                <w:sz w:val="20"/>
                <w:szCs w:val="20"/>
              </w:rPr>
              <w:t xml:space="preserve"> für dünne Beplankungen im Schiffbau erhalten die Feuerschutzklasse der Wand.</w:t>
            </w:r>
            <w:r w:rsidR="0015160D" w:rsidRPr="00614E11">
              <w:rPr>
                <w:rFonts w:cs="Arial"/>
                <w:bCs/>
                <w:sz w:val="20"/>
                <w:szCs w:val="20"/>
              </w:rPr>
              <w:t xml:space="preserve"> </w:t>
            </w:r>
          </w:p>
          <w:p w14:paraId="40465E56" w14:textId="77777777" w:rsidR="00710F14" w:rsidRPr="00614E11" w:rsidRDefault="00710F14" w:rsidP="00B550F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7BA5E91" w14:textId="3D354918" w:rsidR="00FF19DC" w:rsidRPr="00614E11" w:rsidRDefault="00FF19DC" w:rsidP="00FF19DC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614E11">
              <w:rPr>
                <w:iCs/>
                <w:sz w:val="18"/>
                <w:szCs w:val="18"/>
                <w:lang w:val="en-US"/>
              </w:rPr>
              <w:t xml:space="preserve">(Foto: </w:t>
            </w:r>
            <w:r w:rsidR="00363D8C" w:rsidRPr="00614E11">
              <w:rPr>
                <w:iCs/>
                <w:sz w:val="18"/>
                <w:szCs w:val="18"/>
                <w:lang w:val="en-US"/>
              </w:rPr>
              <w:t>KAISER</w:t>
            </w:r>
            <w:r w:rsidRPr="00614E11">
              <w:rPr>
                <w:iCs/>
                <w:sz w:val="18"/>
                <w:szCs w:val="18"/>
                <w:lang w:val="en-US"/>
              </w:rPr>
              <w:t xml:space="preserve"> GmbH &amp; Co. KG)</w:t>
            </w:r>
          </w:p>
          <w:p w14:paraId="118DBA33" w14:textId="7BF8C5AA" w:rsidR="00FF19DC" w:rsidRPr="00614E11" w:rsidRDefault="00FF19DC" w:rsidP="00B550FB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0DC5F53C" w14:textId="29AD19F9" w:rsidR="00C951AE" w:rsidRPr="00614E11" w:rsidRDefault="00C951AE" w:rsidP="004037EB">
      <w:pPr>
        <w:spacing w:line="360" w:lineRule="auto"/>
        <w:jc w:val="both"/>
        <w:rPr>
          <w:rFonts w:cs="Arial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C132CC" w:rsidRPr="00614E11" w14:paraId="10D292FF" w14:textId="77777777" w:rsidTr="00DC63AF">
        <w:tc>
          <w:tcPr>
            <w:tcW w:w="6793" w:type="dxa"/>
          </w:tcPr>
          <w:p w14:paraId="22758095" w14:textId="78CD54D7" w:rsidR="00C132CC" w:rsidRPr="00614E11" w:rsidRDefault="00481386" w:rsidP="00DC63A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70776D78" wp14:editId="23BA6E29">
                  <wp:extent cx="3048000" cy="4312920"/>
                  <wp:effectExtent l="0" t="0" r="0" b="0"/>
                  <wp:docPr id="2078196177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431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2CC" w:rsidRPr="00614E11" w14:paraId="6B7DA5F3" w14:textId="77777777" w:rsidTr="00DC63AF">
        <w:tc>
          <w:tcPr>
            <w:tcW w:w="6793" w:type="dxa"/>
          </w:tcPr>
          <w:p w14:paraId="224B9886" w14:textId="37AF02F1" w:rsidR="00C132CC" w:rsidRPr="00614E11" w:rsidRDefault="00C132CC" w:rsidP="00DC63AF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614E11">
              <w:rPr>
                <w:rFonts w:cs="Arial"/>
                <w:b/>
                <w:sz w:val="20"/>
                <w:szCs w:val="20"/>
              </w:rPr>
              <w:t>Bild</w:t>
            </w:r>
            <w:r w:rsidR="00610E09" w:rsidRPr="00614E11">
              <w:rPr>
                <w:rFonts w:cs="Arial"/>
                <w:b/>
                <w:sz w:val="20"/>
                <w:szCs w:val="20"/>
              </w:rPr>
              <w:t xml:space="preserve"> 2</w:t>
            </w:r>
            <w:r w:rsidRPr="00614E11">
              <w:rPr>
                <w:rFonts w:cs="Arial"/>
                <w:b/>
                <w:sz w:val="20"/>
                <w:szCs w:val="20"/>
              </w:rPr>
              <w:t xml:space="preserve">: </w:t>
            </w:r>
            <w:r w:rsidR="00204511" w:rsidRPr="00614E11">
              <w:rPr>
                <w:rFonts w:cs="Arial"/>
                <w:bCs/>
                <w:sz w:val="20"/>
                <w:szCs w:val="20"/>
              </w:rPr>
              <w:t>Die DNV-Zulassung bestätigt die Brandschutzeignung der neuen B15</w:t>
            </w:r>
            <w:r w:rsidR="00B96CFB" w:rsidRPr="00614E11">
              <w:rPr>
                <w:rFonts w:cs="Arial"/>
                <w:bCs/>
                <w:sz w:val="20"/>
                <w:szCs w:val="20"/>
              </w:rPr>
              <w:t>-</w:t>
            </w:r>
            <w:r w:rsidR="00A7202C" w:rsidRPr="00614E11">
              <w:rPr>
                <w:rFonts w:cs="Arial"/>
                <w:bCs/>
                <w:sz w:val="20"/>
                <w:szCs w:val="20"/>
              </w:rPr>
              <w:t>PROTECT</w:t>
            </w:r>
            <w:r w:rsidR="00A7202C" w:rsidRPr="00481386">
              <w:rPr>
                <w:rFonts w:cs="Arial"/>
                <w:bCs/>
                <w:sz w:val="20"/>
                <w:szCs w:val="20"/>
                <w:vertAlign w:val="superscript"/>
              </w:rPr>
              <w:t>®</w:t>
            </w:r>
            <w:r w:rsidR="00B96CFB" w:rsidRPr="00614E11">
              <w:rPr>
                <w:rFonts w:cs="Arial"/>
                <w:bCs/>
                <w:sz w:val="20"/>
                <w:szCs w:val="20"/>
              </w:rPr>
              <w:t>-</w:t>
            </w:r>
            <w:r w:rsidR="00204511" w:rsidRPr="00614E11">
              <w:rPr>
                <w:rFonts w:cs="Arial"/>
                <w:bCs/>
                <w:sz w:val="20"/>
                <w:szCs w:val="20"/>
              </w:rPr>
              <w:t>Gerätedosen von KAISER für den Schiffbau.</w:t>
            </w:r>
            <w:r w:rsidR="0015160D" w:rsidRPr="00614E11">
              <w:rPr>
                <w:rFonts w:cs="Arial"/>
                <w:bCs/>
                <w:sz w:val="20"/>
                <w:szCs w:val="20"/>
              </w:rPr>
              <w:t xml:space="preserve"> </w:t>
            </w:r>
          </w:p>
          <w:p w14:paraId="49272133" w14:textId="77777777" w:rsidR="00C132CC" w:rsidRPr="00614E11" w:rsidRDefault="00C132CC" w:rsidP="00DC63AF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D31772B" w14:textId="77777777" w:rsidR="00C132CC" w:rsidRPr="00614E11" w:rsidRDefault="00C132CC" w:rsidP="00DC63AF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614E11">
              <w:rPr>
                <w:iCs/>
                <w:sz w:val="18"/>
                <w:szCs w:val="18"/>
                <w:lang w:val="en-US"/>
              </w:rPr>
              <w:lastRenderedPageBreak/>
              <w:t>(Foto: KAISER GmbH &amp; Co. KG)</w:t>
            </w:r>
          </w:p>
          <w:p w14:paraId="6DB59E0F" w14:textId="77777777" w:rsidR="00C132CC" w:rsidRPr="00614E11" w:rsidRDefault="00C132CC" w:rsidP="00DC63AF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63A122C1" w14:textId="77777777" w:rsidR="001B0779" w:rsidRPr="00614E11" w:rsidRDefault="001B0779" w:rsidP="001B0779">
      <w:pPr>
        <w:spacing w:line="360" w:lineRule="auto"/>
        <w:jc w:val="both"/>
        <w:outlineLvl w:val="0"/>
        <w:rPr>
          <w:b/>
          <w:bCs/>
          <w:lang w:val="en-US"/>
        </w:rPr>
      </w:pPr>
    </w:p>
    <w:p w14:paraId="11F8B275" w14:textId="77777777" w:rsidR="001B0779" w:rsidRPr="00614E11" w:rsidRDefault="001B0779">
      <w:pPr>
        <w:spacing w:line="360" w:lineRule="auto"/>
        <w:jc w:val="both"/>
        <w:rPr>
          <w:b/>
          <w:lang w:val="en-US"/>
        </w:rPr>
      </w:pPr>
    </w:p>
    <w:tbl>
      <w:tblPr>
        <w:tblStyle w:val="TabellemithellemGitternetz"/>
        <w:tblW w:w="737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992"/>
        <w:gridCol w:w="1417"/>
      </w:tblGrid>
      <w:tr w:rsidR="00F92784" w:rsidRPr="00614E11" w14:paraId="769C2990" w14:textId="77777777" w:rsidTr="00C132CC">
        <w:tc>
          <w:tcPr>
            <w:tcW w:w="1276" w:type="dxa"/>
          </w:tcPr>
          <w:p w14:paraId="3B0888BF" w14:textId="77777777" w:rsidR="00F92784" w:rsidRPr="00614E11" w:rsidRDefault="00F92784" w:rsidP="005E4318">
            <w:pPr>
              <w:suppressAutoHyphens/>
              <w:rPr>
                <w:sz w:val="18"/>
                <w:szCs w:val="18"/>
              </w:rPr>
            </w:pPr>
            <w:r w:rsidRPr="00614E11">
              <w:rPr>
                <w:sz w:val="18"/>
              </w:rPr>
              <w:t>Bilder:</w:t>
            </w:r>
          </w:p>
        </w:tc>
        <w:tc>
          <w:tcPr>
            <w:tcW w:w="3686" w:type="dxa"/>
          </w:tcPr>
          <w:p w14:paraId="1AF69C36" w14:textId="77777777" w:rsidR="00C132CC" w:rsidRDefault="00481386" w:rsidP="005E4318">
            <w:pPr>
              <w:suppressAutoHyphens/>
              <w:rPr>
                <w:sz w:val="18"/>
                <w:szCs w:val="18"/>
              </w:rPr>
            </w:pPr>
            <w:r w:rsidRPr="00481386">
              <w:rPr>
                <w:sz w:val="18"/>
                <w:szCs w:val="18"/>
              </w:rPr>
              <w:t>B15-dosen_2000.jpg</w:t>
            </w:r>
          </w:p>
          <w:p w14:paraId="5172CC78" w14:textId="69B018F5" w:rsidR="00481386" w:rsidRPr="00614E11" w:rsidRDefault="00481386" w:rsidP="005E4318">
            <w:pPr>
              <w:suppressAutoHyphens/>
              <w:rPr>
                <w:sz w:val="18"/>
                <w:szCs w:val="18"/>
              </w:rPr>
            </w:pPr>
            <w:r w:rsidRPr="00481386">
              <w:rPr>
                <w:sz w:val="18"/>
                <w:szCs w:val="18"/>
              </w:rPr>
              <w:t>b15-zert_2000.jpg</w:t>
            </w:r>
          </w:p>
        </w:tc>
        <w:tc>
          <w:tcPr>
            <w:tcW w:w="992" w:type="dxa"/>
          </w:tcPr>
          <w:p w14:paraId="3C1B0391" w14:textId="33948471" w:rsidR="00F92784" w:rsidRPr="00614E11" w:rsidRDefault="00B020F1" w:rsidP="005E4318">
            <w:pPr>
              <w:suppressAutoHyphens/>
              <w:rPr>
                <w:sz w:val="18"/>
                <w:szCs w:val="18"/>
              </w:rPr>
            </w:pPr>
            <w:r w:rsidRPr="00614E11">
              <w:rPr>
                <w:sz w:val="18"/>
                <w:szCs w:val="18"/>
              </w:rPr>
              <w:t>Zeichen:</w:t>
            </w:r>
          </w:p>
        </w:tc>
        <w:tc>
          <w:tcPr>
            <w:tcW w:w="1417" w:type="dxa"/>
          </w:tcPr>
          <w:p w14:paraId="7364A1B2" w14:textId="0CB82568" w:rsidR="00F92784" w:rsidRPr="00614E11" w:rsidRDefault="00204511" w:rsidP="00AE361E">
            <w:pPr>
              <w:suppressAutoHyphens/>
              <w:jc w:val="right"/>
              <w:rPr>
                <w:sz w:val="18"/>
                <w:szCs w:val="18"/>
              </w:rPr>
            </w:pPr>
            <w:r w:rsidRPr="00614E11">
              <w:rPr>
                <w:sz w:val="18"/>
                <w:szCs w:val="18"/>
              </w:rPr>
              <w:t>1.7</w:t>
            </w:r>
            <w:r w:rsidR="007E2E66" w:rsidRPr="00614E11">
              <w:rPr>
                <w:sz w:val="18"/>
                <w:szCs w:val="18"/>
              </w:rPr>
              <w:t>75</w:t>
            </w:r>
          </w:p>
        </w:tc>
      </w:tr>
      <w:tr w:rsidR="00F92784" w:rsidRPr="00614E11" w14:paraId="15E5DB8D" w14:textId="77777777" w:rsidTr="00C132CC">
        <w:trPr>
          <w:trHeight w:val="422"/>
        </w:trPr>
        <w:tc>
          <w:tcPr>
            <w:tcW w:w="1276" w:type="dxa"/>
          </w:tcPr>
          <w:p w14:paraId="5FF37BE9" w14:textId="77777777" w:rsidR="00F92784" w:rsidRPr="00614E11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614E11">
              <w:rPr>
                <w:sz w:val="18"/>
              </w:rPr>
              <w:t>Dateiname:</w:t>
            </w:r>
          </w:p>
        </w:tc>
        <w:tc>
          <w:tcPr>
            <w:tcW w:w="3686" w:type="dxa"/>
          </w:tcPr>
          <w:p w14:paraId="1AE58A90" w14:textId="689AA9A0" w:rsidR="00F92784" w:rsidRPr="00614E11" w:rsidRDefault="00204511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614E11">
              <w:rPr>
                <w:sz w:val="18"/>
                <w:szCs w:val="18"/>
              </w:rPr>
              <w:t>26252-Kaiser-PM1-b15-protect.docx</w:t>
            </w:r>
          </w:p>
        </w:tc>
        <w:tc>
          <w:tcPr>
            <w:tcW w:w="992" w:type="dxa"/>
          </w:tcPr>
          <w:p w14:paraId="730185E2" w14:textId="77777777" w:rsidR="00F92784" w:rsidRPr="00614E11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614E11">
              <w:rPr>
                <w:sz w:val="18"/>
              </w:rPr>
              <w:t>Datum:</w:t>
            </w:r>
          </w:p>
        </w:tc>
        <w:tc>
          <w:tcPr>
            <w:tcW w:w="1417" w:type="dxa"/>
          </w:tcPr>
          <w:p w14:paraId="1C7A2B8F" w14:textId="55E1F16A" w:rsidR="00F92784" w:rsidRPr="00614E11" w:rsidRDefault="008231F8" w:rsidP="005E431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13.08.2026</w:t>
            </w:r>
          </w:p>
        </w:tc>
      </w:tr>
      <w:tr w:rsidR="00610E09" w:rsidRPr="00614E11" w14:paraId="6FA1099D" w14:textId="77777777" w:rsidTr="006031BF">
        <w:trPr>
          <w:trHeight w:val="422"/>
        </w:trPr>
        <w:tc>
          <w:tcPr>
            <w:tcW w:w="1276" w:type="dxa"/>
          </w:tcPr>
          <w:p w14:paraId="7581E2F3" w14:textId="2C91AB36" w:rsidR="00610E09" w:rsidRPr="00614E11" w:rsidRDefault="0029332E" w:rsidP="005E4318">
            <w:pPr>
              <w:suppressAutoHyphens/>
              <w:spacing w:before="120"/>
              <w:rPr>
                <w:sz w:val="18"/>
              </w:rPr>
            </w:pPr>
            <w:r w:rsidRPr="00614E11">
              <w:rPr>
                <w:sz w:val="18"/>
              </w:rPr>
              <w:t>Tags</w:t>
            </w:r>
            <w:r w:rsidR="00610E09" w:rsidRPr="00614E11">
              <w:rPr>
                <w:sz w:val="18"/>
              </w:rPr>
              <w:t>:</w:t>
            </w:r>
          </w:p>
        </w:tc>
        <w:tc>
          <w:tcPr>
            <w:tcW w:w="6095" w:type="dxa"/>
            <w:gridSpan w:val="3"/>
          </w:tcPr>
          <w:p w14:paraId="394A3A08" w14:textId="758C79FA" w:rsidR="00610E09" w:rsidRPr="00614E11" w:rsidRDefault="0003637B" w:rsidP="00B96CFB">
            <w:pPr>
              <w:suppressAutoHyphens/>
              <w:spacing w:before="120"/>
              <w:rPr>
                <w:sz w:val="18"/>
                <w:szCs w:val="18"/>
              </w:rPr>
            </w:pPr>
            <w:r w:rsidRPr="00614E11">
              <w:rPr>
                <w:sz w:val="18"/>
                <w:szCs w:val="18"/>
              </w:rPr>
              <w:t>KAISER, Elektroinstallation</w:t>
            </w:r>
            <w:r w:rsidR="00473D9D" w:rsidRPr="00614E11">
              <w:rPr>
                <w:sz w:val="18"/>
                <w:szCs w:val="18"/>
              </w:rPr>
              <w:t xml:space="preserve">, </w:t>
            </w:r>
            <w:r w:rsidR="00B96CFB" w:rsidRPr="00614E11">
              <w:rPr>
                <w:sz w:val="18"/>
                <w:szCs w:val="18"/>
              </w:rPr>
              <w:t>Brandschutz, Brandschutzdosen, B15, B15 PROTECT, Schiffbau, Brandschutzklasse, DNV-zertifiziert, Active-Fire-Stop, Dämmschichtbildner, Gerätedose, Geräteverbindungsdose, Gerätedoppeldose, Nullspanntechnik</w:t>
            </w:r>
          </w:p>
        </w:tc>
      </w:tr>
    </w:tbl>
    <w:p w14:paraId="4807F7A8" w14:textId="74B4C58A" w:rsidR="00871140" w:rsidRPr="00614E11" w:rsidRDefault="00871140">
      <w:pPr>
        <w:spacing w:line="360" w:lineRule="auto"/>
        <w:jc w:val="both"/>
        <w:rPr>
          <w:b/>
        </w:rPr>
      </w:pPr>
    </w:p>
    <w:p w14:paraId="1509EA76" w14:textId="77777777" w:rsidR="00C951AE" w:rsidRPr="00614E11" w:rsidRDefault="00C951AE" w:rsidP="00C951AE"/>
    <w:p w14:paraId="6499315F" w14:textId="77777777" w:rsidR="00C951AE" w:rsidRPr="00614E11" w:rsidRDefault="00C951AE" w:rsidP="00C951AE"/>
    <w:p w14:paraId="20364803" w14:textId="77777777" w:rsidR="00C951AE" w:rsidRPr="00614E11" w:rsidRDefault="00C951AE" w:rsidP="00C951AE">
      <w:pPr>
        <w:rPr>
          <w:b/>
        </w:rPr>
      </w:pPr>
    </w:p>
    <w:p w14:paraId="4E6A9DE5" w14:textId="77777777" w:rsidR="008D2DC2" w:rsidRPr="00614E11" w:rsidRDefault="008D2DC2" w:rsidP="00DB5AFE">
      <w:pPr>
        <w:spacing w:line="360" w:lineRule="auto"/>
        <w:jc w:val="both"/>
      </w:pPr>
    </w:p>
    <w:tbl>
      <w:tblPr>
        <w:tblStyle w:val="TabellemithellemGitternetz"/>
        <w:tblW w:w="7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3"/>
      </w:tblGrid>
      <w:tr w:rsidR="00F65BF3" w:rsidRPr="00614E11" w14:paraId="389B0318" w14:textId="77777777" w:rsidTr="00295D97">
        <w:trPr>
          <w:trHeight w:val="10060"/>
        </w:trPr>
        <w:tc>
          <w:tcPr>
            <w:tcW w:w="7083" w:type="dxa"/>
          </w:tcPr>
          <w:p w14:paraId="54D36F36" w14:textId="3E0EBA6E" w:rsidR="007506B4" w:rsidRPr="00614E11" w:rsidRDefault="007506B4" w:rsidP="007506B4">
            <w:pPr>
              <w:pStyle w:val="Textkrper"/>
              <w:suppressAutoHyphens/>
              <w:spacing w:before="120" w:after="120" w:line="240" w:lineRule="auto"/>
              <w:rPr>
                <w:b/>
                <w:i w:val="0"/>
                <w:iCs w:val="0"/>
                <w:szCs w:val="22"/>
                <w:u w:val="none"/>
              </w:rPr>
            </w:pPr>
            <w:r w:rsidRPr="00614E11">
              <w:rPr>
                <w:b/>
                <w:i w:val="0"/>
                <w:iCs w:val="0"/>
                <w:szCs w:val="22"/>
                <w:u w:val="none"/>
              </w:rPr>
              <w:t xml:space="preserve">Unternehmensprofil </w:t>
            </w:r>
          </w:p>
          <w:p w14:paraId="709D8826" w14:textId="77777777" w:rsidR="00883216" w:rsidRPr="00614E11" w:rsidRDefault="00883216" w:rsidP="00883216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bookmarkStart w:id="1" w:name="_Hlk184628168"/>
            <w:r w:rsidRPr="00614E11">
              <w:rPr>
                <w:bCs/>
                <w:i w:val="0"/>
                <w:iCs w:val="0"/>
                <w:szCs w:val="22"/>
                <w:u w:val="none"/>
              </w:rPr>
              <w:t xml:space="preserve">Die </w:t>
            </w:r>
            <w:r w:rsidRPr="00614E11">
              <w:rPr>
                <w:b/>
                <w:bCs/>
                <w:i w:val="0"/>
                <w:iCs w:val="0"/>
                <w:szCs w:val="22"/>
                <w:u w:val="none"/>
              </w:rPr>
              <w:t>KAISER GmbH &amp; Co. KG</w:t>
            </w:r>
            <w:r w:rsidRPr="00614E11">
              <w:rPr>
                <w:bCs/>
                <w:i w:val="0"/>
                <w:iCs w:val="0"/>
                <w:szCs w:val="22"/>
                <w:u w:val="none"/>
              </w:rPr>
              <w:t xml:space="preserve"> am Hauptsitz Schalksmühle im Sauerland produziert und vertreibt Produkte und Systeme für die professionelle Elektroinstallation, Kabelverschraubungen sowie Lösungen für den professionellen Glasfaser-Breitbandausbau. Als innovativer Systemanbieter bietet das 1904 gegründete Familienunternehmen dem Elektrohandwerk und der Industrie praxisgerechte Lösungen auch für spezielle Bauanforderungen wie den Brand-, Schall- und Strahlenschutz, Bauen im Bestand und die Energieeffizienz. Das Unternehmen ist Teil der </w:t>
            </w:r>
            <w:r w:rsidRPr="00614E11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Pr="00614E11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p w14:paraId="667D015B" w14:textId="77777777" w:rsidR="00883216" w:rsidRPr="00614E11" w:rsidRDefault="00883216" w:rsidP="00883216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</w:p>
          <w:p w14:paraId="64A9DB18" w14:textId="77777777" w:rsidR="00883216" w:rsidRPr="00614E11" w:rsidRDefault="00883216" w:rsidP="00883216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r w:rsidRPr="00614E11">
              <w:rPr>
                <w:bCs/>
                <w:i w:val="0"/>
                <w:iCs w:val="0"/>
                <w:szCs w:val="22"/>
                <w:u w:val="none"/>
              </w:rPr>
              <w:t xml:space="preserve">Unter dem Dach der </w:t>
            </w:r>
            <w:r w:rsidRPr="00614E11">
              <w:rPr>
                <w:b/>
                <w:bCs/>
                <w:i w:val="0"/>
                <w:iCs w:val="0"/>
                <w:szCs w:val="22"/>
                <w:u w:val="none"/>
              </w:rPr>
              <w:t xml:space="preserve">KAISER GROUP </w:t>
            </w:r>
            <w:r w:rsidRPr="00614E11">
              <w:rPr>
                <w:bCs/>
                <w:i w:val="0"/>
                <w:iCs w:val="0"/>
                <w:szCs w:val="22"/>
                <w:u w:val="none"/>
              </w:rPr>
              <w:t xml:space="preserve">sind vier starke Marken vereint. An vier europäischen Standorten werden Produkte und Systeme für die Elektroinstallation produziert und international vertrieben. Zusammen mit den Landesgesellschaften </w:t>
            </w:r>
            <w:r w:rsidRPr="00614E11">
              <w:rPr>
                <w:b/>
                <w:bCs/>
                <w:i w:val="0"/>
                <w:iCs w:val="0"/>
                <w:szCs w:val="22"/>
                <w:u w:val="none"/>
              </w:rPr>
              <w:t xml:space="preserve">AGRO AG </w:t>
            </w:r>
            <w:r w:rsidRPr="00614E11">
              <w:rPr>
                <w:bCs/>
                <w:i w:val="0"/>
                <w:iCs w:val="0"/>
                <w:szCs w:val="22"/>
                <w:u w:val="none"/>
              </w:rPr>
              <w:t xml:space="preserve">in der Schweiz, </w:t>
            </w:r>
            <w:r w:rsidRPr="00614E11">
              <w:rPr>
                <w:b/>
                <w:bCs/>
                <w:i w:val="0"/>
                <w:iCs w:val="0"/>
                <w:szCs w:val="22"/>
                <w:u w:val="none"/>
              </w:rPr>
              <w:t xml:space="preserve">ATTEMA B.V. </w:t>
            </w:r>
            <w:r w:rsidRPr="00614E11">
              <w:rPr>
                <w:bCs/>
                <w:i w:val="0"/>
                <w:iCs w:val="0"/>
                <w:szCs w:val="22"/>
                <w:u w:val="none"/>
              </w:rPr>
              <w:t xml:space="preserve">in den Niederlanden sowie </w:t>
            </w:r>
            <w:r w:rsidRPr="00614E11">
              <w:rPr>
                <w:b/>
                <w:bCs/>
                <w:i w:val="0"/>
                <w:iCs w:val="0"/>
                <w:szCs w:val="22"/>
                <w:u w:val="none"/>
              </w:rPr>
              <w:t xml:space="preserve">HELIA – PLASTIC COLOR NV </w:t>
            </w:r>
            <w:r w:rsidRPr="00614E11">
              <w:rPr>
                <w:bCs/>
                <w:i w:val="0"/>
                <w:iCs w:val="0"/>
                <w:szCs w:val="22"/>
                <w:u w:val="none"/>
              </w:rPr>
              <w:t xml:space="preserve">in Belgien ist die </w:t>
            </w:r>
            <w:r w:rsidRPr="00614E11">
              <w:rPr>
                <w:b/>
                <w:bCs/>
                <w:i w:val="0"/>
                <w:iCs w:val="0"/>
                <w:szCs w:val="22"/>
                <w:u w:val="none"/>
              </w:rPr>
              <w:t xml:space="preserve">KAISER GROUP </w:t>
            </w:r>
            <w:r w:rsidRPr="00614E11">
              <w:rPr>
                <w:bCs/>
                <w:i w:val="0"/>
                <w:iCs w:val="0"/>
                <w:szCs w:val="22"/>
                <w:u w:val="none"/>
              </w:rPr>
              <w:t xml:space="preserve">europaweit aktiv. Architekten und Fachplaner, Handwerk, Industrie und Handel können auf hochwertige Lösungen vertrauen, mit denen sich auch anspruchsvollste Projekte sicher meistern lassen. Dafür steht die </w:t>
            </w:r>
            <w:r w:rsidRPr="00614E11">
              <w:rPr>
                <w:b/>
                <w:bCs/>
                <w:i w:val="0"/>
                <w:iCs w:val="0"/>
                <w:szCs w:val="22"/>
                <w:u w:val="none"/>
              </w:rPr>
              <w:t>KAISER GROUP mit ihren vier starken Marken KAISER, AGRO, ATTEMA und HELIA</w:t>
            </w:r>
            <w:r w:rsidRPr="00614E11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bookmarkEnd w:id="1"/>
          <w:p w14:paraId="4F963224" w14:textId="77777777" w:rsidR="00246919" w:rsidRPr="00614E11" w:rsidRDefault="00246919" w:rsidP="00546127">
            <w:pPr>
              <w:pStyle w:val="Textkrper"/>
              <w:suppressAutoHyphens/>
              <w:spacing w:before="120" w:after="120" w:line="240" w:lineRule="auto"/>
              <w:rPr>
                <w:i w:val="0"/>
                <w:iCs w:val="0"/>
                <w:szCs w:val="22"/>
                <w:u w:val="none"/>
              </w:rPr>
            </w:pPr>
          </w:p>
          <w:tbl>
            <w:tblPr>
              <w:tblStyle w:val="Tabellenraster"/>
              <w:tblW w:w="7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22"/>
              <w:gridCol w:w="3429"/>
            </w:tblGrid>
            <w:tr w:rsidR="00261828" w:rsidRPr="00614E11" w14:paraId="7CABBED8" w14:textId="77777777" w:rsidTr="00871140">
              <w:tc>
                <w:tcPr>
                  <w:tcW w:w="3722" w:type="dxa"/>
                </w:tcPr>
                <w:p w14:paraId="32D00598" w14:textId="77777777" w:rsidR="00261828" w:rsidRPr="00614E11" w:rsidRDefault="00261828" w:rsidP="00261828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614E11">
                    <w:rPr>
                      <w:sz w:val="18"/>
                      <w:szCs w:val="18"/>
                    </w:rPr>
                    <w:t xml:space="preserve">Weitere Informationen: </w:t>
                  </w:r>
                </w:p>
                <w:p w14:paraId="24FCE52A" w14:textId="77777777" w:rsidR="00871140" w:rsidRPr="00614E11" w:rsidRDefault="00261828" w:rsidP="00261828">
                  <w:pPr>
                    <w:rPr>
                      <w:sz w:val="18"/>
                      <w:szCs w:val="18"/>
                    </w:rPr>
                  </w:pPr>
                  <w:r w:rsidRPr="00614E11">
                    <w:rPr>
                      <w:sz w:val="18"/>
                      <w:szCs w:val="18"/>
                    </w:rPr>
                    <w:t>KAISER GmbH &amp; Co. KG</w:t>
                  </w:r>
                </w:p>
                <w:p w14:paraId="7FD85EEB" w14:textId="344DBA9D" w:rsidR="00871140" w:rsidRPr="00614E11" w:rsidRDefault="00261828" w:rsidP="00261828">
                  <w:pPr>
                    <w:rPr>
                      <w:sz w:val="18"/>
                      <w:szCs w:val="18"/>
                    </w:rPr>
                  </w:pPr>
                  <w:r w:rsidRPr="00614E11">
                    <w:rPr>
                      <w:sz w:val="18"/>
                      <w:szCs w:val="18"/>
                    </w:rPr>
                    <w:t>Ramsloh 4</w:t>
                  </w:r>
                </w:p>
                <w:p w14:paraId="299CB97C" w14:textId="77777777" w:rsidR="00515700" w:rsidRPr="00614E11" w:rsidRDefault="00261828" w:rsidP="00261828">
                  <w:pPr>
                    <w:rPr>
                      <w:sz w:val="18"/>
                      <w:szCs w:val="18"/>
                    </w:rPr>
                  </w:pPr>
                  <w:r w:rsidRPr="00614E11">
                    <w:rPr>
                      <w:sz w:val="18"/>
                      <w:szCs w:val="18"/>
                    </w:rPr>
                    <w:t>58579 Schalksmühle</w:t>
                  </w:r>
                  <w:r w:rsidRPr="00614E11">
                    <w:rPr>
                      <w:sz w:val="18"/>
                      <w:szCs w:val="18"/>
                    </w:rPr>
                    <w:br/>
                  </w:r>
                </w:p>
                <w:p w14:paraId="4F1E69AB" w14:textId="39D4891C" w:rsidR="00515700" w:rsidRPr="00614E11" w:rsidRDefault="00261828" w:rsidP="00261828">
                  <w:pPr>
                    <w:rPr>
                      <w:sz w:val="18"/>
                      <w:szCs w:val="18"/>
                    </w:rPr>
                  </w:pPr>
                  <w:r w:rsidRPr="00614E11">
                    <w:rPr>
                      <w:sz w:val="18"/>
                      <w:szCs w:val="18"/>
                    </w:rPr>
                    <w:t>Tel.: +49(0)23 55 / 8 09-0</w:t>
                  </w:r>
                </w:p>
                <w:p w14:paraId="196E9CDB" w14:textId="5F801124" w:rsidR="00871140" w:rsidRPr="00614E11" w:rsidRDefault="00261828" w:rsidP="00261828">
                  <w:pPr>
                    <w:rPr>
                      <w:sz w:val="18"/>
                      <w:szCs w:val="18"/>
                    </w:rPr>
                  </w:pPr>
                  <w:r w:rsidRPr="00614E11">
                    <w:rPr>
                      <w:sz w:val="18"/>
                      <w:szCs w:val="18"/>
                    </w:rPr>
                    <w:t xml:space="preserve">E-Mail: </w:t>
                  </w:r>
                  <w:r w:rsidR="00363D8C" w:rsidRPr="00614E11">
                    <w:rPr>
                      <w:sz w:val="18"/>
                      <w:szCs w:val="18"/>
                    </w:rPr>
                    <w:t>pr</w:t>
                  </w:r>
                  <w:r w:rsidRPr="00614E11">
                    <w:rPr>
                      <w:sz w:val="18"/>
                      <w:szCs w:val="18"/>
                    </w:rPr>
                    <w:t>@kaiser-elektro.de</w:t>
                  </w:r>
                </w:p>
                <w:p w14:paraId="72AC94FC" w14:textId="09E46303" w:rsidR="00261828" w:rsidRPr="00614E11" w:rsidRDefault="00261828" w:rsidP="00261828">
                  <w:pPr>
                    <w:rPr>
                      <w:sz w:val="18"/>
                      <w:szCs w:val="18"/>
                    </w:rPr>
                  </w:pPr>
                  <w:r w:rsidRPr="00614E11">
                    <w:rPr>
                      <w:sz w:val="18"/>
                      <w:szCs w:val="18"/>
                    </w:rPr>
                    <w:t xml:space="preserve">Internet: </w:t>
                  </w:r>
                  <w:r w:rsidR="00FD3D84" w:rsidRPr="00614E11">
                    <w:rPr>
                      <w:sz w:val="18"/>
                      <w:szCs w:val="18"/>
                    </w:rPr>
                    <w:t>www.kaiser-elektro.de</w:t>
                  </w:r>
                </w:p>
                <w:p w14:paraId="561F8C65" w14:textId="77777777" w:rsidR="00261828" w:rsidRPr="00614E11" w:rsidRDefault="00261828" w:rsidP="00546127">
                  <w:pPr>
                    <w:spacing w:line="360" w:lineRule="auto"/>
                    <w:jc w:val="both"/>
                    <w:rPr>
                      <w:iCs/>
                      <w:szCs w:val="22"/>
                    </w:rPr>
                  </w:pPr>
                </w:p>
              </w:tc>
              <w:tc>
                <w:tcPr>
                  <w:tcW w:w="3429" w:type="dxa"/>
                </w:tcPr>
                <w:p w14:paraId="2794C30C" w14:textId="77777777" w:rsidR="00871140" w:rsidRPr="00614E11" w:rsidRDefault="00871140" w:rsidP="00871140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14:paraId="1382B3FC" w14:textId="49461F12" w:rsidR="00261828" w:rsidRPr="00614E11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614E11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gii die Presse-Agentur GmbH</w:t>
                  </w:r>
                </w:p>
                <w:p w14:paraId="7EF85A45" w14:textId="77777777" w:rsidR="00D63689" w:rsidRPr="00614E11" w:rsidRDefault="00D63689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614E11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Christburger Str. 41</w:t>
                  </w:r>
                </w:p>
                <w:p w14:paraId="587ECA95" w14:textId="0ECD8F1F" w:rsidR="00261828" w:rsidRPr="00614E11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614E11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10405 Berlin</w:t>
                  </w:r>
                </w:p>
                <w:p w14:paraId="0622FD91" w14:textId="77777777" w:rsidR="00515700" w:rsidRPr="00614E11" w:rsidRDefault="00515700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</w:p>
                <w:p w14:paraId="132E8F4C" w14:textId="7C849A5E" w:rsidR="00261828" w:rsidRPr="00614E11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614E11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Tel.: </w:t>
                  </w:r>
                  <w:r w:rsidR="00FD3D84" w:rsidRPr="00614E11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+49(0)</w:t>
                  </w:r>
                  <w:r w:rsidRPr="00614E11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30 / 53 89 65-0</w:t>
                  </w:r>
                </w:p>
                <w:p w14:paraId="273BF594" w14:textId="77777777" w:rsidR="00261828" w:rsidRPr="00614E11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614E11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E-Mail: info@gii.de</w:t>
                  </w:r>
                </w:p>
                <w:p w14:paraId="1359F229" w14:textId="65B7A05A" w:rsidR="00261828" w:rsidRPr="00614E11" w:rsidRDefault="00261828" w:rsidP="00261828">
                  <w:pPr>
                    <w:jc w:val="both"/>
                    <w:rPr>
                      <w:iCs/>
                      <w:szCs w:val="22"/>
                    </w:rPr>
                  </w:pPr>
                  <w:r w:rsidRPr="00614E11">
                    <w:rPr>
                      <w:sz w:val="18"/>
                      <w:szCs w:val="18"/>
                    </w:rPr>
                    <w:t xml:space="preserve">Internet: </w:t>
                  </w:r>
                  <w:r w:rsidR="00FD3D84" w:rsidRPr="00614E11">
                    <w:rPr>
                      <w:sz w:val="18"/>
                      <w:szCs w:val="18"/>
                    </w:rPr>
                    <w:t>www.gii.de</w:t>
                  </w:r>
                </w:p>
              </w:tc>
            </w:tr>
          </w:tbl>
          <w:p w14:paraId="72761F48" w14:textId="77777777" w:rsidR="00F65BF3" w:rsidRPr="00614E11" w:rsidRDefault="00F65BF3" w:rsidP="00546127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</w:tr>
    </w:tbl>
    <w:p w14:paraId="54EBD076" w14:textId="75A920DF" w:rsidR="00F65BF3" w:rsidRPr="00614E11" w:rsidRDefault="00F65BF3" w:rsidP="00425C08">
      <w:pPr>
        <w:spacing w:line="360" w:lineRule="auto"/>
        <w:jc w:val="both"/>
        <w:rPr>
          <w:iCs/>
          <w:szCs w:val="22"/>
        </w:rPr>
      </w:pPr>
    </w:p>
    <w:p w14:paraId="745EFB54" w14:textId="7ADCAA24" w:rsidR="00F65BF3" w:rsidRPr="00614E11" w:rsidRDefault="00F65BF3" w:rsidP="00425C08">
      <w:pPr>
        <w:spacing w:line="360" w:lineRule="auto"/>
        <w:jc w:val="both"/>
        <w:rPr>
          <w:iCs/>
          <w:szCs w:val="22"/>
        </w:rPr>
      </w:pPr>
    </w:p>
    <w:sectPr w:rsidR="00F65BF3" w:rsidRPr="00614E11" w:rsidSect="001A6E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oddPage"/>
      <w:pgSz w:w="11906" w:h="16838" w:code="9"/>
      <w:pgMar w:top="1701" w:right="3969" w:bottom="1701" w:left="1134" w:header="90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FE744" w14:textId="77777777" w:rsidR="00AD25EE" w:rsidRDefault="00AD25EE">
      <w:r>
        <w:separator/>
      </w:r>
    </w:p>
    <w:p w14:paraId="2967EB94" w14:textId="77777777" w:rsidR="00AD25EE" w:rsidRDefault="00AD25EE"/>
  </w:endnote>
  <w:endnote w:type="continuationSeparator" w:id="0">
    <w:p w14:paraId="37DBF28E" w14:textId="77777777" w:rsidR="00AD25EE" w:rsidRDefault="00AD25EE">
      <w:r>
        <w:continuationSeparator/>
      </w:r>
    </w:p>
    <w:p w14:paraId="0BF4F45A" w14:textId="77777777" w:rsidR="00AD25EE" w:rsidRDefault="00AD25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65 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45 Ligh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Md B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A97B" w14:textId="77777777" w:rsidR="00A57336" w:rsidRDefault="00A57336">
    <w:pPr>
      <w:pStyle w:val="Fuzeile"/>
      <w:ind w:right="2408"/>
      <w:jc w:val="center"/>
    </w:pPr>
    <w:r>
      <w:t xml:space="preserve">Seite </w:t>
    </w:r>
    <w:r w:rsidR="00713038">
      <w:rPr>
        <w:b/>
        <w:sz w:val="24"/>
      </w:rPr>
      <w:fldChar w:fldCharType="begin"/>
    </w:r>
    <w:r>
      <w:rPr>
        <w:b/>
      </w:rPr>
      <w:instrText>PAGE</w:instrText>
    </w:r>
    <w:r w:rsidR="00713038">
      <w:rPr>
        <w:b/>
        <w:sz w:val="24"/>
      </w:rPr>
      <w:fldChar w:fldCharType="separate"/>
    </w:r>
    <w:r>
      <w:rPr>
        <w:b/>
        <w:noProof/>
      </w:rPr>
      <w:t>2</w:t>
    </w:r>
    <w:r w:rsidR="00713038">
      <w:rPr>
        <w:b/>
        <w:sz w:val="24"/>
      </w:rPr>
      <w:fldChar w:fldCharType="end"/>
    </w:r>
    <w:r>
      <w:t xml:space="preserve"> von </w:t>
    </w:r>
    <w:r w:rsidR="00713038">
      <w:rPr>
        <w:b/>
        <w:sz w:val="24"/>
      </w:rPr>
      <w:fldChar w:fldCharType="begin"/>
    </w:r>
    <w:r>
      <w:rPr>
        <w:b/>
      </w:rPr>
      <w:instrText>NUMPAGES</w:instrText>
    </w:r>
    <w:r w:rsidR="00713038">
      <w:rPr>
        <w:b/>
        <w:sz w:val="24"/>
      </w:rPr>
      <w:fldChar w:fldCharType="separate"/>
    </w:r>
    <w:r>
      <w:rPr>
        <w:b/>
        <w:noProof/>
      </w:rPr>
      <w:t>4</w:t>
    </w:r>
    <w:r w:rsidR="00713038">
      <w:rPr>
        <w:b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AFE8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4110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1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31C53" w14:textId="77777777" w:rsidR="00AD25EE" w:rsidRDefault="00AD25EE">
      <w:r>
        <w:separator/>
      </w:r>
    </w:p>
    <w:p w14:paraId="1E728461" w14:textId="77777777" w:rsidR="00AD25EE" w:rsidRDefault="00AD25EE"/>
  </w:footnote>
  <w:footnote w:type="continuationSeparator" w:id="0">
    <w:p w14:paraId="7221224F" w14:textId="77777777" w:rsidR="00AD25EE" w:rsidRDefault="00AD25EE">
      <w:r>
        <w:continuationSeparator/>
      </w:r>
    </w:p>
    <w:p w14:paraId="7C2E207D" w14:textId="77777777" w:rsidR="00AD25EE" w:rsidRDefault="00AD25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2225" w14:textId="77777777" w:rsidR="00A57336" w:rsidRDefault="00206388" w:rsidP="00C80310">
    <w:pPr>
      <w:pStyle w:val="Kopfzeile"/>
    </w:pPr>
    <w:r>
      <w:drawing>
        <wp:anchor distT="0" distB="0" distL="114300" distR="114300" simplePos="0" relativeHeight="251656704" behindDoc="1" locked="0" layoutInCell="1" allowOverlap="1" wp14:anchorId="57DD87DB" wp14:editId="68B1BC64">
          <wp:simplePos x="0" y="0"/>
          <wp:positionH relativeFrom="column">
            <wp:posOffset>4264025</wp:posOffset>
          </wp:positionH>
          <wp:positionV relativeFrom="paragraph">
            <wp:posOffset>-66040</wp:posOffset>
          </wp:positionV>
          <wp:extent cx="1713865" cy="350520"/>
          <wp:effectExtent l="19050" t="0" r="635" b="0"/>
          <wp:wrapTight wrapText="bothSides">
            <wp:wrapPolygon edited="0">
              <wp:start x="-240" y="0"/>
              <wp:lineTo x="-240" y="19957"/>
              <wp:lineTo x="21608" y="19957"/>
              <wp:lineTo x="21608" y="0"/>
              <wp:lineTo x="-240" y="0"/>
            </wp:wrapPolygon>
          </wp:wrapTight>
          <wp:docPr id="34" name="Bild 22" descr="KAISE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KAISER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865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>
      <mc:AlternateContent>
        <mc:Choice Requires="wps">
          <w:drawing>
            <wp:anchor distT="0" distB="0" distL="114300" distR="114300" simplePos="0" relativeHeight="251657728" behindDoc="0" locked="1" layoutInCell="1" allowOverlap="1" wp14:anchorId="05952E62" wp14:editId="47212836">
              <wp:simplePos x="0" y="0"/>
              <wp:positionH relativeFrom="page">
                <wp:posOffset>5499100</wp:posOffset>
              </wp:positionH>
              <wp:positionV relativeFrom="page">
                <wp:posOffset>1230630</wp:posOffset>
              </wp:positionV>
              <wp:extent cx="1828800" cy="4057650"/>
              <wp:effectExtent l="3175" t="1905" r="0" b="0"/>
              <wp:wrapNone/>
              <wp:docPr id="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42825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41A50F39" w14:textId="77777777" w:rsidR="00A57336" w:rsidRPr="0027143D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27143D">
                            <w:rPr>
                              <w:sz w:val="18"/>
                              <w:szCs w:val="18"/>
                              <w:lang w:val="en-US"/>
                            </w:rPr>
                            <w:t>Ramsloh 4</w:t>
                          </w:r>
                        </w:p>
                        <w:p w14:paraId="7445DA3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D-58579 Schalksmühle</w:t>
                          </w:r>
                        </w:p>
                        <w:p w14:paraId="36D262E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0280A02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5B14D86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Fax: +49(0)23 55 / 8 09-21 </w:t>
                          </w:r>
                        </w:p>
                        <w:p w14:paraId="49BDB90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0E715AA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2DAF893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422FE6E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2BB4481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52E6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433pt;margin-top:96.9pt;width:2in;height:319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" filled="f" stroked="f">
              <v:textbox inset="0">
                <w:txbxContent>
                  <w:p w14:paraId="71A42825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41A50F39" w14:textId="77777777" w:rsidR="00A57336" w:rsidRPr="0027143D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27143D">
                      <w:rPr>
                        <w:sz w:val="18"/>
                        <w:szCs w:val="18"/>
                        <w:lang w:val="en-US"/>
                      </w:rPr>
                      <w:t>Ramsloh 4</w:t>
                    </w:r>
                  </w:p>
                  <w:p w14:paraId="7445DA3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D-58579 Schalksmühle</w:t>
                    </w:r>
                  </w:p>
                  <w:p w14:paraId="36D262E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0280A02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5B14D86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Fax: +49(0)23 55 / 8 09-21 </w:t>
                    </w:r>
                  </w:p>
                  <w:p w14:paraId="49BDB90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0E715AA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2DAF893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422FE6E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2BB4481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5F47" w14:textId="77777777" w:rsidR="00A57336" w:rsidRPr="00684BA5" w:rsidRDefault="00206388" w:rsidP="00C80310">
    <w:pPr>
      <w:pStyle w:val="Kopfzeile"/>
    </w:pPr>
    <w:r w:rsidRPr="00684BA5">
      <w:drawing>
        <wp:anchor distT="0" distB="0" distL="114300" distR="114300" simplePos="0" relativeHeight="251660800" behindDoc="0" locked="0" layoutInCell="1" allowOverlap="1" wp14:anchorId="5E108BD0" wp14:editId="3BD08F7E">
          <wp:simplePos x="0" y="0"/>
          <wp:positionH relativeFrom="column">
            <wp:posOffset>4540250</wp:posOffset>
          </wp:positionH>
          <wp:positionV relativeFrom="paragraph">
            <wp:posOffset>46990</wp:posOffset>
          </wp:positionV>
          <wp:extent cx="1676400" cy="448945"/>
          <wp:effectExtent l="19050" t="0" r="0" b="0"/>
          <wp:wrapNone/>
          <wp:docPr id="38" name="Bild 38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 w:rsidRPr="00684BA5">
      <mc:AlternateContent>
        <mc:Choice Requires="wps">
          <w:drawing>
            <wp:anchor distT="0" distB="0" distL="114300" distR="114300" simplePos="0" relativeHeight="251658752" behindDoc="0" locked="1" layoutInCell="1" allowOverlap="1" wp14:anchorId="4B1DA1F3" wp14:editId="4ADAC490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4E714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1D51A6F6" w14:textId="77777777" w:rsidR="00A57336" w:rsidRPr="0027143D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27143D">
                            <w:rPr>
                              <w:sz w:val="18"/>
                              <w:szCs w:val="18"/>
                              <w:lang w:val="en-US"/>
                            </w:rPr>
                            <w:t>Ramsloh 4</w:t>
                          </w:r>
                        </w:p>
                        <w:p w14:paraId="607EE3C9" w14:textId="54EBBC82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7EF58D9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464941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300B8B4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5EA8CD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229E5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2C555D3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1E54C3C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DA1F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left:0;text-align:left;margin-left:421pt;margin-top:84.9pt;width:2in;height:319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" filled="f" stroked="f">
              <v:textbox inset="0">
                <w:txbxContent>
                  <w:p w14:paraId="1BF4E714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1D51A6F6" w14:textId="77777777" w:rsidR="00A57336" w:rsidRPr="0027143D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27143D">
                      <w:rPr>
                        <w:sz w:val="18"/>
                        <w:szCs w:val="18"/>
                        <w:lang w:val="en-US"/>
                      </w:rPr>
                      <w:t>Ramsloh 4</w:t>
                    </w:r>
                  </w:p>
                  <w:p w14:paraId="607EE3C9" w14:textId="54EBBC82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7EF58D9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464941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300B8B4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5EA8CD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229E5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2C555D3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61E54C3C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5198" w14:textId="77777777" w:rsidR="00A57336" w:rsidRPr="00C80310" w:rsidRDefault="00206388" w:rsidP="00C80310">
    <w:pPr>
      <w:pStyle w:val="Kopfzeile"/>
    </w:pPr>
    <w:r w:rsidRPr="00C80310">
      <w:drawing>
        <wp:anchor distT="0" distB="0" distL="114300" distR="114300" simplePos="0" relativeHeight="251659776" behindDoc="0" locked="0" layoutInCell="1" allowOverlap="1" wp14:anchorId="45B3A79F" wp14:editId="18325A67">
          <wp:simplePos x="0" y="0"/>
          <wp:positionH relativeFrom="column">
            <wp:posOffset>4540250</wp:posOffset>
          </wp:positionH>
          <wp:positionV relativeFrom="paragraph">
            <wp:posOffset>-10160</wp:posOffset>
          </wp:positionV>
          <wp:extent cx="1676400" cy="448945"/>
          <wp:effectExtent l="19050" t="0" r="0" b="0"/>
          <wp:wrapNone/>
          <wp:docPr id="37" name="Bild 37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CC9E753" w14:textId="77777777" w:rsidR="00A57336" w:rsidRPr="00C80310" w:rsidRDefault="00A57336" w:rsidP="00C80310">
    <w:pPr>
      <w:pStyle w:val="Kopfzeile"/>
    </w:pPr>
  </w:p>
  <w:p w14:paraId="5EE48C3B" w14:textId="6191DA8D" w:rsidR="00991A70" w:rsidRPr="00C80310" w:rsidRDefault="00C80310" w:rsidP="00C80310">
    <w:pPr>
      <w:pStyle w:val="Kopfzeile"/>
      <w:rPr>
        <w:sz w:val="40"/>
        <w:szCs w:val="40"/>
      </w:rPr>
    </w:pPr>
    <w:r>
      <w:rPr>
        <w:i w:val="0"/>
        <w:iCs w:val="0"/>
        <w:sz w:val="40"/>
        <w:szCs w:val="40"/>
      </w:rPr>
      <w:t>Pr</w:t>
    </w:r>
    <w:r w:rsidR="00991A70" w:rsidRPr="00C80310">
      <w:rPr>
        <w:i w:val="0"/>
        <w:iCs w:val="0"/>
        <w:sz w:val="40"/>
        <w:szCs w:val="40"/>
      </w:rPr>
      <w:t>esseinformatio</w:t>
    </w:r>
    <w:r>
      <w:rPr>
        <w:i w:val="0"/>
        <w:iCs w:val="0"/>
        <w:sz w:val="40"/>
        <w:szCs w:val="40"/>
      </w:rPr>
      <w:t>n</w:t>
    </w:r>
  </w:p>
  <w:p w14:paraId="08BC09FC" w14:textId="00E0CD3A" w:rsidR="00A57336" w:rsidRPr="00991A70" w:rsidRDefault="00991A70" w:rsidP="00C80310">
    <w:pPr>
      <w:pStyle w:val="Kopfzeile"/>
      <w:jc w:val="right"/>
    </w:pPr>
    <w:r w:rsidRPr="00991A70">
      <w:t>Redakteur: KAISER GmbH &amp; Co. KG</w:t>
    </w:r>
    <w:r w:rsidR="00032467" w:rsidRPr="00991A70">
      <mc:AlternateContent>
        <mc:Choice Requires="wps">
          <w:drawing>
            <wp:anchor distT="0" distB="0" distL="114300" distR="114300" simplePos="0" relativeHeight="251655680" behindDoc="0" locked="1" layoutInCell="1" allowOverlap="1" wp14:anchorId="5EC2DA83" wp14:editId="7445BD29">
              <wp:simplePos x="0" y="0"/>
              <wp:positionH relativeFrom="page">
                <wp:posOffset>5346700</wp:posOffset>
              </wp:positionH>
              <wp:positionV relativeFrom="page">
                <wp:posOffset>7290435</wp:posOffset>
              </wp:positionV>
              <wp:extent cx="1828800" cy="2072640"/>
              <wp:effectExtent l="3175" t="3810" r="0" b="0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072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CDE9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70436D9D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5D1136C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20E30BF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414E2A77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Verantwortlich:</w:t>
                          </w:r>
                        </w:p>
                        <w:p w14:paraId="6EBFF21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Norbert Gornik</w:t>
                          </w:r>
                        </w:p>
                        <w:p w14:paraId="54B84F66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Marketingleiter</w:t>
                          </w:r>
                        </w:p>
                        <w:p w14:paraId="3DCAE8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C4563CB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Ansprechpartner:</w:t>
                          </w:r>
                        </w:p>
                        <w:p w14:paraId="7D12238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Anne Kellner</w:t>
                          </w:r>
                        </w:p>
                        <w:p w14:paraId="3BEB035C" w14:textId="77777777" w:rsidR="00A57336" w:rsidRDefault="00A57336">
                          <w:pPr>
                            <w:spacing w:line="240" w:lineRule="atLeas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Marketing </w:t>
                          </w:r>
                          <w:r>
                            <w:rPr>
                              <w:sz w:val="18"/>
                              <w:szCs w:val="18"/>
                            </w:rPr>
                            <w:t>·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Kommunikation</w:t>
                          </w:r>
                        </w:p>
                        <w:p w14:paraId="41ECB52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+49(0)2355 / 809-130</w:t>
                          </w:r>
                        </w:p>
                        <w:p w14:paraId="30EEF6C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pr@kaiser-elektro.de</w:t>
                          </w:r>
                        </w:p>
                      </w:txbxContent>
                    </wps:txbx>
                    <wps:bodyPr rot="0" vert="horz" wrap="square" lIns="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2DA83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8" type="#_x0000_t202" style="position:absolute;left:0;text-align:left;margin-left:421pt;margin-top:574.05pt;width:2in;height:163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" filled="f" stroked="f">
              <v:textbox inset="0">
                <w:txbxContent>
                  <w:p w14:paraId="0D8CDE9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70436D9D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65D1136C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20E30BF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414E2A77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Verantwortlich:</w:t>
                    </w:r>
                  </w:p>
                  <w:p w14:paraId="6EBFF21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Norbert Gornik</w:t>
                    </w:r>
                  </w:p>
                  <w:p w14:paraId="54B84F66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Marketingleiter</w:t>
                    </w:r>
                  </w:p>
                  <w:p w14:paraId="3DCAE8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C4563CB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Ansprechpartner:</w:t>
                    </w:r>
                  </w:p>
                  <w:p w14:paraId="7D12238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Anne Kellner</w:t>
                    </w:r>
                  </w:p>
                  <w:p w14:paraId="3BEB035C" w14:textId="77777777" w:rsidR="00A57336" w:rsidRDefault="00A57336">
                    <w:pPr>
                      <w:spacing w:line="240" w:lineRule="atLeas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 xml:space="preserve">Marketing </w:t>
                    </w:r>
                    <w:r>
                      <w:rPr>
                        <w:sz w:val="18"/>
                        <w:szCs w:val="18"/>
                      </w:rPr>
                      <w:t>·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 xml:space="preserve"> Kommunikation</w:t>
                    </w:r>
                  </w:p>
                  <w:p w14:paraId="41ECB52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+49(0)2355 / 809-130</w:t>
                    </w:r>
                  </w:p>
                  <w:p w14:paraId="30EEF6C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pr@kaiser-elektro.de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32467" w:rsidRPr="00991A70">
      <mc:AlternateContent>
        <mc:Choice Requires="wps">
          <w:drawing>
            <wp:anchor distT="0" distB="0" distL="114300" distR="114300" simplePos="0" relativeHeight="251654656" behindDoc="0" locked="1" layoutInCell="1" allowOverlap="1" wp14:anchorId="3276CB7A" wp14:editId="1268CB49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44E91F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20B01F4F" w14:textId="77777777" w:rsidR="00A57336" w:rsidRPr="0027143D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27143D">
                            <w:rPr>
                              <w:sz w:val="18"/>
                              <w:szCs w:val="18"/>
                              <w:lang w:val="en-US"/>
                            </w:rPr>
                            <w:t>Ramsloh 4</w:t>
                          </w:r>
                        </w:p>
                        <w:p w14:paraId="1FADD365" w14:textId="06E0963E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6A939E48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3C2C3322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050BBF11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EADA4E7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69BEE75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3717F5B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3A46F2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76CB7A" id="Text Box 25" o:spid="_x0000_s1029" type="#_x0000_t202" style="position:absolute;left:0;text-align:left;margin-left:421pt;margin-top:84.9pt;width:2in;height:319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" filled="f" stroked="f">
              <v:textbox inset="0">
                <w:txbxContent>
                  <w:p w14:paraId="5A44E91F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20B01F4F" w14:textId="77777777" w:rsidR="00A57336" w:rsidRPr="0027143D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27143D">
                      <w:rPr>
                        <w:sz w:val="18"/>
                        <w:szCs w:val="18"/>
                        <w:lang w:val="en-US"/>
                      </w:rPr>
                      <w:t>Ramsloh 4</w:t>
                    </w:r>
                  </w:p>
                  <w:p w14:paraId="1FADD365" w14:textId="06E0963E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6A939E48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3C2C3322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050BBF11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EADA4E7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69BEE75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3717F5B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3A46F2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D0A"/>
    <w:multiLevelType w:val="hybridMultilevel"/>
    <w:tmpl w:val="A8DED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557C"/>
    <w:multiLevelType w:val="multilevel"/>
    <w:tmpl w:val="FFCE321E"/>
    <w:lvl w:ilvl="0">
      <w:start w:val="1"/>
      <w:numFmt w:val="decimal"/>
      <w:pStyle w:val="Kaiserberschrift1"/>
      <w:suff w:val="space"/>
      <w:lvlText w:val="%1.0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KaiserZwischenberschrift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KaiserZwischenberschrift2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KaiserZwischenberschrift3"/>
      <w:suff w:val="space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KaiserZwischenberschrift4"/>
      <w:suff w:val="space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pStyle w:val="KaiserZwischenberschrift5"/>
      <w:suff w:val="space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pStyle w:val="KaiserZwischenberschrift6"/>
      <w:suff w:val="space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pStyle w:val="KaiserZwischenberschrift7"/>
      <w:suff w:val="space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2" w15:restartNumberingAfterBreak="0">
    <w:nsid w:val="04601477"/>
    <w:multiLevelType w:val="hybridMultilevel"/>
    <w:tmpl w:val="190A1068"/>
    <w:lvl w:ilvl="0" w:tplc="B2867572">
      <w:start w:val="1"/>
      <w:numFmt w:val="bullet"/>
      <w:pStyle w:val="Kaiser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444C"/>
    <w:multiLevelType w:val="multilevel"/>
    <w:tmpl w:val="9702A03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4" w15:restartNumberingAfterBreak="0">
    <w:nsid w:val="17664BDD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5" w15:restartNumberingAfterBreak="0">
    <w:nsid w:val="179314C6"/>
    <w:multiLevelType w:val="multilevel"/>
    <w:tmpl w:val="A1B66692"/>
    <w:lvl w:ilvl="0">
      <w:start w:val="1"/>
      <w:numFmt w:val="none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decimal"/>
      <w:lvlText w:val="%1.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decimal"/>
      <w:lvlText w:val="%1.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6" w15:restartNumberingAfterBreak="0">
    <w:nsid w:val="19B31214"/>
    <w:multiLevelType w:val="hybridMultilevel"/>
    <w:tmpl w:val="7F6E0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A4378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8" w15:restartNumberingAfterBreak="0">
    <w:nsid w:val="23936ED6"/>
    <w:multiLevelType w:val="multilevel"/>
    <w:tmpl w:val="BE5A0E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5955651"/>
    <w:multiLevelType w:val="hybridMultilevel"/>
    <w:tmpl w:val="BED6B5B2"/>
    <w:lvl w:ilvl="0" w:tplc="F8C8C424">
      <w:start w:val="1"/>
      <w:numFmt w:val="bullet"/>
      <w:pStyle w:val="KaiserAufzhlungFet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D3324"/>
    <w:multiLevelType w:val="hybridMultilevel"/>
    <w:tmpl w:val="62E4320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3D77D0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2" w15:restartNumberingAfterBreak="0">
    <w:nsid w:val="40912CAA"/>
    <w:multiLevelType w:val="hybridMultilevel"/>
    <w:tmpl w:val="5CA451B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B469AA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4" w15:restartNumberingAfterBreak="0">
    <w:nsid w:val="4781625D"/>
    <w:multiLevelType w:val="hybridMultilevel"/>
    <w:tmpl w:val="F53EFF88"/>
    <w:lvl w:ilvl="0" w:tplc="A7FC1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1B3D39"/>
    <w:multiLevelType w:val="multilevel"/>
    <w:tmpl w:val="E0E41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F9110D"/>
    <w:multiLevelType w:val="multilevel"/>
    <w:tmpl w:val="C88893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56CA45B7"/>
    <w:multiLevelType w:val="hybridMultilevel"/>
    <w:tmpl w:val="9B4AE7E0"/>
    <w:lvl w:ilvl="0" w:tplc="9FA2B14E">
      <w:start w:val="1"/>
      <w:numFmt w:val="decimal"/>
      <w:lvlText w:val="%1."/>
      <w:lvlJc w:val="left"/>
      <w:pPr>
        <w:ind w:left="720" w:hanging="360"/>
      </w:pPr>
      <w:rPr>
        <w:rFonts w:ascii="Frutiger LT 65 Bold" w:hAnsi="Frutiger LT 65 Bold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F5DDE"/>
    <w:multiLevelType w:val="hybridMultilevel"/>
    <w:tmpl w:val="9056DFC6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6041645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5A5C7C"/>
    <w:multiLevelType w:val="multilevel"/>
    <w:tmpl w:val="ED64B656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KaiserInhalt2Instanz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1" w15:restartNumberingAfterBreak="0">
    <w:nsid w:val="69FA5DFF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2" w15:restartNumberingAfterBreak="0">
    <w:nsid w:val="6EE804D6"/>
    <w:multiLevelType w:val="multilevel"/>
    <w:tmpl w:val="8DE29F1C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3" w15:restartNumberingAfterBreak="0">
    <w:nsid w:val="6FCD581A"/>
    <w:multiLevelType w:val="multilevel"/>
    <w:tmpl w:val="4E06C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983A49"/>
    <w:multiLevelType w:val="multilevel"/>
    <w:tmpl w:val="E3EA1D9A"/>
    <w:lvl w:ilvl="0">
      <w:start w:val="1"/>
      <w:numFmt w:val="none"/>
      <w:pStyle w:val="Verzeichnis1"/>
      <w:suff w:val="nothing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pStyle w:val="Verzeichnis2"/>
      <w:suff w:val="nothing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none"/>
      <w:pStyle w:val="Verzeichnis3"/>
      <w:suff w:val="nothing"/>
      <w:lvlText w:val="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none"/>
      <w:pStyle w:val="Verzeichnis4"/>
      <w:suff w:val="nothing"/>
      <w:lvlText w:val="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none"/>
      <w:pStyle w:val="Verzeichnis5"/>
      <w:suff w:val="nothing"/>
      <w:lvlText w:val=""/>
      <w:lvlJc w:val="left"/>
      <w:pPr>
        <w:ind w:left="4272" w:hanging="1440"/>
      </w:pPr>
      <w:rPr>
        <w:rFonts w:ascii="Frutiger LT 45 Light" w:hAnsi="Frutiger LT 45 Light" w:hint="default"/>
        <w:b w:val="0"/>
        <w:i w:val="0"/>
        <w:sz w:val="20"/>
      </w:rPr>
    </w:lvl>
    <w:lvl w:ilvl="5">
      <w:start w:val="1"/>
      <w:numFmt w:val="none"/>
      <w:pStyle w:val="Verzeichnis6"/>
      <w:suff w:val="nothing"/>
      <w:lvlText w:val=""/>
      <w:lvlJc w:val="left"/>
      <w:pPr>
        <w:ind w:left="5340" w:hanging="1800"/>
      </w:pPr>
      <w:rPr>
        <w:rFonts w:ascii="Frutiger LT 45 Light" w:hAnsi="Frutiger LT 45 Light" w:hint="default"/>
        <w:b w:val="0"/>
        <w:i w:val="0"/>
        <w:sz w:val="20"/>
      </w:rPr>
    </w:lvl>
    <w:lvl w:ilvl="6">
      <w:start w:val="1"/>
      <w:numFmt w:val="none"/>
      <w:pStyle w:val="Verzeichnis7"/>
      <w:suff w:val="nothing"/>
      <w:lvlText w:val=""/>
      <w:lvlJc w:val="left"/>
      <w:pPr>
        <w:ind w:left="6048" w:hanging="1800"/>
      </w:pPr>
      <w:rPr>
        <w:rFonts w:ascii="Frutiger LT 45 Light" w:hAnsi="Frutiger LT 45 Light" w:hint="default"/>
        <w:b w:val="0"/>
        <w:i w:val="0"/>
        <w:sz w:val="20"/>
      </w:rPr>
    </w:lvl>
    <w:lvl w:ilvl="7">
      <w:start w:val="1"/>
      <w:numFmt w:val="none"/>
      <w:pStyle w:val="Verzeichnis8"/>
      <w:suff w:val="nothing"/>
      <w:lvlText w:val=""/>
      <w:lvlJc w:val="left"/>
      <w:pPr>
        <w:ind w:left="7116" w:hanging="2160"/>
      </w:pPr>
      <w:rPr>
        <w:rFonts w:ascii="Frutiger LT 45 Light" w:hAnsi="Frutiger LT 45 Light" w:hint="default"/>
        <w:b w:val="0"/>
        <w:i w:val="0"/>
        <w:sz w:val="20"/>
      </w:rPr>
    </w:lvl>
    <w:lvl w:ilvl="8">
      <w:start w:val="1"/>
      <w:numFmt w:val="none"/>
      <w:pStyle w:val="Verzeichnis9"/>
      <w:suff w:val="nothing"/>
      <w:lvlText w:val=""/>
      <w:lvlJc w:val="left"/>
      <w:pPr>
        <w:ind w:left="8184" w:hanging="2520"/>
      </w:pPr>
      <w:rPr>
        <w:rFonts w:ascii="Frutiger LT 45 Light" w:hAnsi="Frutiger LT 45 Light" w:hint="default"/>
        <w:b w:val="0"/>
        <w:i w:val="0"/>
        <w:sz w:val="20"/>
      </w:rPr>
    </w:lvl>
  </w:abstractNum>
  <w:abstractNum w:abstractNumId="25" w15:restartNumberingAfterBreak="0">
    <w:nsid w:val="75034AD7"/>
    <w:multiLevelType w:val="multilevel"/>
    <w:tmpl w:val="9FA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696EAD"/>
    <w:multiLevelType w:val="hybridMultilevel"/>
    <w:tmpl w:val="885483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20059">
    <w:abstractNumId w:val="8"/>
  </w:num>
  <w:num w:numId="2" w16cid:durableId="2001419659">
    <w:abstractNumId w:val="7"/>
  </w:num>
  <w:num w:numId="3" w16cid:durableId="919945875">
    <w:abstractNumId w:val="13"/>
  </w:num>
  <w:num w:numId="4" w16cid:durableId="800147163">
    <w:abstractNumId w:val="21"/>
  </w:num>
  <w:num w:numId="5" w16cid:durableId="979577985">
    <w:abstractNumId w:val="11"/>
  </w:num>
  <w:num w:numId="6" w16cid:durableId="1109541790">
    <w:abstractNumId w:val="20"/>
  </w:num>
  <w:num w:numId="7" w16cid:durableId="82274224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482040">
    <w:abstractNumId w:val="19"/>
  </w:num>
  <w:num w:numId="9" w16cid:durableId="267468444">
    <w:abstractNumId w:val="17"/>
  </w:num>
  <w:num w:numId="10" w16cid:durableId="758985274">
    <w:abstractNumId w:val="26"/>
  </w:num>
  <w:num w:numId="11" w16cid:durableId="1972176247">
    <w:abstractNumId w:val="3"/>
  </w:num>
  <w:num w:numId="12" w16cid:durableId="2104689065">
    <w:abstractNumId w:val="4"/>
  </w:num>
  <w:num w:numId="13" w16cid:durableId="1446730699">
    <w:abstractNumId w:val="24"/>
  </w:num>
  <w:num w:numId="14" w16cid:durableId="20649874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011567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363800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985573">
    <w:abstractNumId w:val="5"/>
  </w:num>
  <w:num w:numId="18" w16cid:durableId="113541616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5084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88955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425969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443413">
    <w:abstractNumId w:val="2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00968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787907">
    <w:abstractNumId w:val="22"/>
  </w:num>
  <w:num w:numId="25" w16cid:durableId="1997494891">
    <w:abstractNumId w:val="14"/>
  </w:num>
  <w:num w:numId="26" w16cid:durableId="768086010">
    <w:abstractNumId w:val="6"/>
  </w:num>
  <w:num w:numId="27" w16cid:durableId="2078816955">
    <w:abstractNumId w:val="9"/>
  </w:num>
  <w:num w:numId="28" w16cid:durableId="97680825">
    <w:abstractNumId w:val="2"/>
  </w:num>
  <w:num w:numId="29" w16cid:durableId="1591085086">
    <w:abstractNumId w:val="12"/>
  </w:num>
  <w:num w:numId="30" w16cid:durableId="1960797954">
    <w:abstractNumId w:val="18"/>
  </w:num>
  <w:num w:numId="31" w16cid:durableId="878397678">
    <w:abstractNumId w:val="10"/>
  </w:num>
  <w:num w:numId="32" w16cid:durableId="2022657901">
    <w:abstractNumId w:val="0"/>
  </w:num>
  <w:num w:numId="33" w16cid:durableId="2038505754">
    <w:abstractNumId w:val="1"/>
  </w:num>
  <w:num w:numId="34" w16cid:durableId="298806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5291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6351858">
    <w:abstractNumId w:val="16"/>
  </w:num>
  <w:num w:numId="37" w16cid:durableId="526986016">
    <w:abstractNumId w:val="25"/>
  </w:num>
  <w:num w:numId="38" w16cid:durableId="520362331">
    <w:abstractNumId w:val="23"/>
  </w:num>
  <w:num w:numId="39" w16cid:durableId="3866842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  <o:colormru v:ext="edit" colors="#c6c6c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E9"/>
    <w:rsid w:val="000267F7"/>
    <w:rsid w:val="00032467"/>
    <w:rsid w:val="0003637B"/>
    <w:rsid w:val="000652B9"/>
    <w:rsid w:val="000757F3"/>
    <w:rsid w:val="0009136B"/>
    <w:rsid w:val="0009544A"/>
    <w:rsid w:val="00096EFD"/>
    <w:rsid w:val="000A2E81"/>
    <w:rsid w:val="000C44CA"/>
    <w:rsid w:val="000D1D1D"/>
    <w:rsid w:val="000E072D"/>
    <w:rsid w:val="000E188B"/>
    <w:rsid w:val="000F5FBF"/>
    <w:rsid w:val="00116E2F"/>
    <w:rsid w:val="0012004C"/>
    <w:rsid w:val="001206E8"/>
    <w:rsid w:val="0012472C"/>
    <w:rsid w:val="001261AC"/>
    <w:rsid w:val="00130B6A"/>
    <w:rsid w:val="00144351"/>
    <w:rsid w:val="00150C31"/>
    <w:rsid w:val="0015160D"/>
    <w:rsid w:val="00161593"/>
    <w:rsid w:val="001616BD"/>
    <w:rsid w:val="00170BCC"/>
    <w:rsid w:val="001744ED"/>
    <w:rsid w:val="00175753"/>
    <w:rsid w:val="00176B4A"/>
    <w:rsid w:val="00182581"/>
    <w:rsid w:val="001846F3"/>
    <w:rsid w:val="00195408"/>
    <w:rsid w:val="001A3394"/>
    <w:rsid w:val="001A6E55"/>
    <w:rsid w:val="001B0464"/>
    <w:rsid w:val="001B0779"/>
    <w:rsid w:val="00204511"/>
    <w:rsid w:val="00206388"/>
    <w:rsid w:val="00215A2A"/>
    <w:rsid w:val="00242AFF"/>
    <w:rsid w:val="00246919"/>
    <w:rsid w:val="00246E87"/>
    <w:rsid w:val="00261828"/>
    <w:rsid w:val="00264C70"/>
    <w:rsid w:val="0027143D"/>
    <w:rsid w:val="00285349"/>
    <w:rsid w:val="00292C9D"/>
    <w:rsid w:val="0029332E"/>
    <w:rsid w:val="00295D97"/>
    <w:rsid w:val="002B78A1"/>
    <w:rsid w:val="002C7C90"/>
    <w:rsid w:val="002F1BAB"/>
    <w:rsid w:val="003021B9"/>
    <w:rsid w:val="00304FF1"/>
    <w:rsid w:val="00312B86"/>
    <w:rsid w:val="00315897"/>
    <w:rsid w:val="00333151"/>
    <w:rsid w:val="003445C4"/>
    <w:rsid w:val="00347C56"/>
    <w:rsid w:val="0036055A"/>
    <w:rsid w:val="00363419"/>
    <w:rsid w:val="00363D8C"/>
    <w:rsid w:val="0037196B"/>
    <w:rsid w:val="00385792"/>
    <w:rsid w:val="003A1F7F"/>
    <w:rsid w:val="003A246B"/>
    <w:rsid w:val="003A3264"/>
    <w:rsid w:val="003A6210"/>
    <w:rsid w:val="003B52B3"/>
    <w:rsid w:val="003B62E1"/>
    <w:rsid w:val="003E0E71"/>
    <w:rsid w:val="003E43EF"/>
    <w:rsid w:val="003E69D0"/>
    <w:rsid w:val="003F5342"/>
    <w:rsid w:val="004037EB"/>
    <w:rsid w:val="004131ED"/>
    <w:rsid w:val="00417197"/>
    <w:rsid w:val="004227DC"/>
    <w:rsid w:val="00425C08"/>
    <w:rsid w:val="004315F8"/>
    <w:rsid w:val="00435402"/>
    <w:rsid w:val="004507F9"/>
    <w:rsid w:val="00466E35"/>
    <w:rsid w:val="00472DB0"/>
    <w:rsid w:val="00473D9D"/>
    <w:rsid w:val="00481386"/>
    <w:rsid w:val="00482ACD"/>
    <w:rsid w:val="00486FE4"/>
    <w:rsid w:val="004937B8"/>
    <w:rsid w:val="0049567C"/>
    <w:rsid w:val="0049687F"/>
    <w:rsid w:val="004A0353"/>
    <w:rsid w:val="004A3A40"/>
    <w:rsid w:val="004B46A3"/>
    <w:rsid w:val="004C63A1"/>
    <w:rsid w:val="004D7E0F"/>
    <w:rsid w:val="004F585C"/>
    <w:rsid w:val="00515700"/>
    <w:rsid w:val="00517E19"/>
    <w:rsid w:val="00556BF1"/>
    <w:rsid w:val="00565387"/>
    <w:rsid w:val="00572024"/>
    <w:rsid w:val="00582E37"/>
    <w:rsid w:val="005A07CA"/>
    <w:rsid w:val="005A278D"/>
    <w:rsid w:val="005B153E"/>
    <w:rsid w:val="005D0AF0"/>
    <w:rsid w:val="005E36A5"/>
    <w:rsid w:val="005E79A5"/>
    <w:rsid w:val="00600B0D"/>
    <w:rsid w:val="00603A1D"/>
    <w:rsid w:val="00610E09"/>
    <w:rsid w:val="00614E11"/>
    <w:rsid w:val="0062141B"/>
    <w:rsid w:val="00636060"/>
    <w:rsid w:val="00636BE9"/>
    <w:rsid w:val="00644D1B"/>
    <w:rsid w:val="00651B47"/>
    <w:rsid w:val="00667B73"/>
    <w:rsid w:val="006774F8"/>
    <w:rsid w:val="00684BA5"/>
    <w:rsid w:val="006878F4"/>
    <w:rsid w:val="006A4B2B"/>
    <w:rsid w:val="006A7E0C"/>
    <w:rsid w:val="006B05D4"/>
    <w:rsid w:val="006F57F1"/>
    <w:rsid w:val="00700C88"/>
    <w:rsid w:val="00710028"/>
    <w:rsid w:val="00710F14"/>
    <w:rsid w:val="00713038"/>
    <w:rsid w:val="00722DD3"/>
    <w:rsid w:val="00723334"/>
    <w:rsid w:val="00726A02"/>
    <w:rsid w:val="007506B4"/>
    <w:rsid w:val="007508E9"/>
    <w:rsid w:val="007651F5"/>
    <w:rsid w:val="007669BB"/>
    <w:rsid w:val="00790C2C"/>
    <w:rsid w:val="007A1A7E"/>
    <w:rsid w:val="007C5ADB"/>
    <w:rsid w:val="007D3E07"/>
    <w:rsid w:val="007E2E66"/>
    <w:rsid w:val="00811015"/>
    <w:rsid w:val="008231F8"/>
    <w:rsid w:val="0083034E"/>
    <w:rsid w:val="00837F77"/>
    <w:rsid w:val="008477B7"/>
    <w:rsid w:val="0085069F"/>
    <w:rsid w:val="00862D1F"/>
    <w:rsid w:val="00871140"/>
    <w:rsid w:val="00883216"/>
    <w:rsid w:val="00887CD3"/>
    <w:rsid w:val="008927FA"/>
    <w:rsid w:val="008C0B3F"/>
    <w:rsid w:val="008C4AB4"/>
    <w:rsid w:val="008D110D"/>
    <w:rsid w:val="008D2DC2"/>
    <w:rsid w:val="008E3DA2"/>
    <w:rsid w:val="008E7E2B"/>
    <w:rsid w:val="0090465F"/>
    <w:rsid w:val="00914F57"/>
    <w:rsid w:val="00944F0D"/>
    <w:rsid w:val="00970D8E"/>
    <w:rsid w:val="00985E4C"/>
    <w:rsid w:val="00986596"/>
    <w:rsid w:val="00991A70"/>
    <w:rsid w:val="0099444E"/>
    <w:rsid w:val="009A4D98"/>
    <w:rsid w:val="009B448B"/>
    <w:rsid w:val="009B6CBC"/>
    <w:rsid w:val="009C273C"/>
    <w:rsid w:val="009C36CA"/>
    <w:rsid w:val="00A2148F"/>
    <w:rsid w:val="00A31ADB"/>
    <w:rsid w:val="00A352FF"/>
    <w:rsid w:val="00A3646A"/>
    <w:rsid w:val="00A36668"/>
    <w:rsid w:val="00A52C91"/>
    <w:rsid w:val="00A54F22"/>
    <w:rsid w:val="00A55314"/>
    <w:rsid w:val="00A57336"/>
    <w:rsid w:val="00A61C42"/>
    <w:rsid w:val="00A7202C"/>
    <w:rsid w:val="00A77908"/>
    <w:rsid w:val="00A82FA2"/>
    <w:rsid w:val="00AA0EFA"/>
    <w:rsid w:val="00AB1CCD"/>
    <w:rsid w:val="00AB6B81"/>
    <w:rsid w:val="00AD25EE"/>
    <w:rsid w:val="00AE361E"/>
    <w:rsid w:val="00B020F1"/>
    <w:rsid w:val="00B053DE"/>
    <w:rsid w:val="00B05CB8"/>
    <w:rsid w:val="00B06AC8"/>
    <w:rsid w:val="00B223AD"/>
    <w:rsid w:val="00B34C41"/>
    <w:rsid w:val="00B417DA"/>
    <w:rsid w:val="00B46235"/>
    <w:rsid w:val="00B550FB"/>
    <w:rsid w:val="00B618BE"/>
    <w:rsid w:val="00B62954"/>
    <w:rsid w:val="00B6345C"/>
    <w:rsid w:val="00B67649"/>
    <w:rsid w:val="00B726F6"/>
    <w:rsid w:val="00B82F74"/>
    <w:rsid w:val="00B90BA5"/>
    <w:rsid w:val="00B966EE"/>
    <w:rsid w:val="00B96CFB"/>
    <w:rsid w:val="00B96D34"/>
    <w:rsid w:val="00BB0113"/>
    <w:rsid w:val="00BC4586"/>
    <w:rsid w:val="00BC5731"/>
    <w:rsid w:val="00BC70C6"/>
    <w:rsid w:val="00BD65B0"/>
    <w:rsid w:val="00BD7B24"/>
    <w:rsid w:val="00BE5BFA"/>
    <w:rsid w:val="00C03EF6"/>
    <w:rsid w:val="00C10676"/>
    <w:rsid w:val="00C132CC"/>
    <w:rsid w:val="00C246E9"/>
    <w:rsid w:val="00C263EE"/>
    <w:rsid w:val="00C27DA8"/>
    <w:rsid w:val="00C305EA"/>
    <w:rsid w:val="00C318E3"/>
    <w:rsid w:val="00C37574"/>
    <w:rsid w:val="00C40D65"/>
    <w:rsid w:val="00C42B4A"/>
    <w:rsid w:val="00C579A8"/>
    <w:rsid w:val="00C6465B"/>
    <w:rsid w:val="00C757C5"/>
    <w:rsid w:val="00C80310"/>
    <w:rsid w:val="00C951AE"/>
    <w:rsid w:val="00C97695"/>
    <w:rsid w:val="00CC56F4"/>
    <w:rsid w:val="00CE01AB"/>
    <w:rsid w:val="00CF65C5"/>
    <w:rsid w:val="00CF7539"/>
    <w:rsid w:val="00D04D89"/>
    <w:rsid w:val="00D06574"/>
    <w:rsid w:val="00D166FA"/>
    <w:rsid w:val="00D35632"/>
    <w:rsid w:val="00D4369B"/>
    <w:rsid w:val="00D62DED"/>
    <w:rsid w:val="00D63689"/>
    <w:rsid w:val="00D73A9A"/>
    <w:rsid w:val="00D74255"/>
    <w:rsid w:val="00D75CD4"/>
    <w:rsid w:val="00D80483"/>
    <w:rsid w:val="00D8098B"/>
    <w:rsid w:val="00DA0C4C"/>
    <w:rsid w:val="00DB5AFE"/>
    <w:rsid w:val="00DC1AA5"/>
    <w:rsid w:val="00DC1D2C"/>
    <w:rsid w:val="00DC7787"/>
    <w:rsid w:val="00DD0021"/>
    <w:rsid w:val="00DD4BB3"/>
    <w:rsid w:val="00DD5ACE"/>
    <w:rsid w:val="00DE2729"/>
    <w:rsid w:val="00DE7562"/>
    <w:rsid w:val="00DF20D0"/>
    <w:rsid w:val="00DF79F3"/>
    <w:rsid w:val="00E05071"/>
    <w:rsid w:val="00E12703"/>
    <w:rsid w:val="00E14354"/>
    <w:rsid w:val="00E23A0B"/>
    <w:rsid w:val="00E571C3"/>
    <w:rsid w:val="00E67455"/>
    <w:rsid w:val="00E829F5"/>
    <w:rsid w:val="00EA084A"/>
    <w:rsid w:val="00EA217B"/>
    <w:rsid w:val="00F03A89"/>
    <w:rsid w:val="00F12C30"/>
    <w:rsid w:val="00F2279A"/>
    <w:rsid w:val="00F234E3"/>
    <w:rsid w:val="00F23B0B"/>
    <w:rsid w:val="00F27D27"/>
    <w:rsid w:val="00F30BB9"/>
    <w:rsid w:val="00F34BB1"/>
    <w:rsid w:val="00F36E66"/>
    <w:rsid w:val="00F440DA"/>
    <w:rsid w:val="00F60F78"/>
    <w:rsid w:val="00F65BF3"/>
    <w:rsid w:val="00F668C1"/>
    <w:rsid w:val="00F72FFC"/>
    <w:rsid w:val="00F83C9E"/>
    <w:rsid w:val="00F92784"/>
    <w:rsid w:val="00F94BE2"/>
    <w:rsid w:val="00F977FF"/>
    <w:rsid w:val="00FA4A9D"/>
    <w:rsid w:val="00FA5CFD"/>
    <w:rsid w:val="00FD12CC"/>
    <w:rsid w:val="00FD3D84"/>
    <w:rsid w:val="00FE149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  <o:colormru v:ext="edit" colors="#c6c6c6"/>
    </o:shapedefaults>
    <o:shapelayout v:ext="edit">
      <o:idmap v:ext="edit" data="2"/>
    </o:shapelayout>
  </w:shapeDefaults>
  <w:decimalSymbol w:val=","/>
  <w:listSeparator w:val=";"/>
  <w14:docId w14:val="21B651CD"/>
  <w15:docId w15:val="{0E1B2722-14C0-4A5B-805B-08E936C5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32CC"/>
    <w:rPr>
      <w:rFonts w:ascii="Arial" w:hAnsi="Arial"/>
      <w:sz w:val="22"/>
      <w:szCs w:val="24"/>
    </w:rPr>
  </w:style>
  <w:style w:type="paragraph" w:styleId="berschrift1">
    <w:name w:val="heading 1"/>
    <w:basedOn w:val="KaiserInhalt"/>
    <w:next w:val="Standard"/>
    <w:qFormat/>
    <w:rsid w:val="001A6E55"/>
    <w:pPr>
      <w:outlineLvl w:val="0"/>
    </w:pPr>
    <w:rPr>
      <w:bCs/>
      <w:sz w:val="60"/>
      <w:szCs w:val="28"/>
    </w:rPr>
  </w:style>
  <w:style w:type="paragraph" w:styleId="berschrift2">
    <w:name w:val="heading 2"/>
    <w:basedOn w:val="Standard"/>
    <w:next w:val="Standard"/>
    <w:qFormat/>
    <w:rsid w:val="001A6E5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qFormat/>
    <w:rsid w:val="001A6E5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berschrift4">
    <w:name w:val="heading 4"/>
    <w:basedOn w:val="Standard"/>
    <w:next w:val="Standard"/>
    <w:qFormat/>
    <w:rsid w:val="001A6E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qFormat/>
    <w:rsid w:val="001A6E5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qFormat/>
    <w:rsid w:val="001A6E55"/>
    <w:pPr>
      <w:keepNext/>
      <w:spacing w:line="360" w:lineRule="auto"/>
      <w:jc w:val="both"/>
      <w:outlineLvl w:val="5"/>
    </w:pPr>
    <w:rPr>
      <w:i/>
      <w:iCs/>
    </w:rPr>
  </w:style>
  <w:style w:type="paragraph" w:styleId="berschrift7">
    <w:name w:val="heading 7"/>
    <w:basedOn w:val="Standard"/>
    <w:next w:val="Standard"/>
    <w:qFormat/>
    <w:rsid w:val="001A6E55"/>
    <w:pPr>
      <w:keepNext/>
      <w:spacing w:line="360" w:lineRule="auto"/>
      <w:outlineLvl w:val="6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iserInhalt">
    <w:name w:val="Kaiser Inhalt"/>
    <w:basedOn w:val="Standard"/>
    <w:autoRedefine/>
    <w:rsid w:val="001A6E55"/>
    <w:pPr>
      <w:spacing w:after="240"/>
    </w:pPr>
    <w:rPr>
      <w:rFonts w:ascii="Frutiger LT 65 Bold" w:hAnsi="Frutiger LT 65 Bold"/>
      <w:sz w:val="32"/>
    </w:rPr>
  </w:style>
  <w:style w:type="paragraph" w:styleId="Kopfzeile">
    <w:name w:val="header"/>
    <w:autoRedefine/>
    <w:semiHidden/>
    <w:rsid w:val="00C80310"/>
    <w:pPr>
      <w:spacing w:line="360" w:lineRule="auto"/>
      <w:jc w:val="both"/>
    </w:pPr>
    <w:rPr>
      <w:rFonts w:ascii="Arial" w:hAnsi="Arial" w:cs="Arial"/>
      <w:b/>
      <w:bCs/>
      <w:i/>
      <w:iCs/>
      <w:noProof/>
    </w:rPr>
  </w:style>
  <w:style w:type="character" w:customStyle="1" w:styleId="KopfzeileZchn">
    <w:name w:val="Kopfzeile Zchn"/>
    <w:basedOn w:val="Absatz-Standardschriftart"/>
    <w:rsid w:val="001A6E55"/>
    <w:rPr>
      <w:rFonts w:ascii="Frutiger LT 65 Bold" w:hAnsi="Frutiger LT 65 Bold"/>
      <w:sz w:val="22"/>
      <w:szCs w:val="24"/>
      <w:lang w:val="de-DE" w:eastAsia="de-DE" w:bidi="ar-SA"/>
    </w:rPr>
  </w:style>
  <w:style w:type="paragraph" w:styleId="Fuzeile">
    <w:name w:val="footer"/>
    <w:basedOn w:val="Standard"/>
    <w:semiHidden/>
    <w:rsid w:val="001A6E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rsid w:val="001A6E55"/>
    <w:rPr>
      <w:rFonts w:ascii="Frutiger 45 Light" w:hAnsi="Frutiger 45 Light"/>
      <w:sz w:val="22"/>
      <w:szCs w:val="24"/>
    </w:rPr>
  </w:style>
  <w:style w:type="character" w:customStyle="1" w:styleId="berschrift1Zchn">
    <w:name w:val="Überschrift 1 Zchn"/>
    <w:basedOn w:val="Absatz-Standardschriftart"/>
    <w:rsid w:val="001A6E55"/>
    <w:rPr>
      <w:rFonts w:ascii="Frutiger LT 65 Bold" w:eastAsia="Times New Roman" w:hAnsi="Frutiger LT 65 Bold" w:cs="Times New Roman"/>
      <w:bCs/>
      <w:sz w:val="60"/>
      <w:szCs w:val="28"/>
    </w:rPr>
  </w:style>
  <w:style w:type="paragraph" w:customStyle="1" w:styleId="KaiserDeckblattberschrift1">
    <w:name w:val="Kaiser Deckblatt Überschrift 1"/>
    <w:basedOn w:val="Standard"/>
    <w:autoRedefine/>
    <w:rsid w:val="001A6E55"/>
    <w:pPr>
      <w:spacing w:line="298" w:lineRule="auto"/>
    </w:pPr>
    <w:rPr>
      <w:rFonts w:ascii="Frutiger LT 65 Bold" w:hAnsi="Frutiger LT 65 Bold"/>
      <w:sz w:val="60"/>
    </w:rPr>
  </w:style>
  <w:style w:type="paragraph" w:styleId="Funotentext">
    <w:name w:val="footnote text"/>
    <w:basedOn w:val="Standard"/>
    <w:semiHidden/>
    <w:rsid w:val="001A6E55"/>
    <w:rPr>
      <w:sz w:val="20"/>
      <w:szCs w:val="20"/>
    </w:rPr>
  </w:style>
  <w:style w:type="character" w:customStyle="1" w:styleId="FunotentextZchn">
    <w:name w:val="Fußnotentext Zchn"/>
    <w:basedOn w:val="Absatz-Standardschriftart"/>
    <w:rsid w:val="001A6E55"/>
    <w:rPr>
      <w:rFonts w:ascii="Frutiger 45 Light" w:hAnsi="Frutiger 45 Light"/>
    </w:rPr>
  </w:style>
  <w:style w:type="character" w:styleId="Funotenzeichen">
    <w:name w:val="footnote reference"/>
    <w:basedOn w:val="Absatz-Standardschriftart"/>
    <w:semiHidden/>
    <w:rsid w:val="001A6E55"/>
    <w:rPr>
      <w:vertAlign w:val="superscript"/>
    </w:rPr>
  </w:style>
  <w:style w:type="paragraph" w:customStyle="1" w:styleId="KaiserDeckblattberschrift2">
    <w:name w:val="Kaiser Deckblatt Überschrift 2"/>
    <w:basedOn w:val="KaiserDeckblattberschrift1"/>
    <w:autoRedefine/>
    <w:rsid w:val="001A6E55"/>
    <w:pPr>
      <w:framePr w:hSpace="141" w:wrap="around" w:vAnchor="text" w:hAnchor="margin" w:xAlign="right" w:y="146"/>
      <w:suppressOverlap/>
    </w:pPr>
    <w:rPr>
      <w:rFonts w:ascii="Frutiger 45 Light" w:hAnsi="Frutiger 45 Light"/>
    </w:rPr>
  </w:style>
  <w:style w:type="paragraph" w:customStyle="1" w:styleId="KaiserInhalt1Instanz">
    <w:name w:val="Kaiser Inhalt 1. Instanz"/>
    <w:basedOn w:val="KaiserInhalt"/>
    <w:autoRedefine/>
    <w:rsid w:val="001A6E55"/>
    <w:pPr>
      <w:spacing w:before="360" w:line="360" w:lineRule="exact"/>
      <w:ind w:left="397" w:hanging="397"/>
    </w:pPr>
    <w:rPr>
      <w:sz w:val="24"/>
    </w:rPr>
  </w:style>
  <w:style w:type="paragraph" w:customStyle="1" w:styleId="KaiserInhalt2Instanz">
    <w:name w:val="Kaiser Inhalt 2. Instanz"/>
    <w:basedOn w:val="Standard"/>
    <w:autoRedefine/>
    <w:rsid w:val="001A6E55"/>
    <w:pPr>
      <w:numPr>
        <w:ilvl w:val="1"/>
        <w:numId w:val="6"/>
      </w:numPr>
      <w:spacing w:after="100" w:afterAutospacing="1" w:line="360" w:lineRule="exact"/>
    </w:pPr>
    <w:rPr>
      <w:rFonts w:ascii="Frutiger LT 45 Light" w:hAnsi="Frutiger LT 45 Light"/>
      <w:sz w:val="20"/>
    </w:rPr>
  </w:style>
  <w:style w:type="paragraph" w:styleId="Inhaltsverzeichnisberschrift">
    <w:name w:val="TOC Heading"/>
    <w:basedOn w:val="berschrift1"/>
    <w:next w:val="Standard"/>
    <w:qFormat/>
    <w:rsid w:val="001A6E55"/>
    <w:pPr>
      <w:keepNext/>
      <w:keepLines/>
      <w:spacing w:before="480" w:after="0"/>
      <w:outlineLvl w:val="9"/>
    </w:pPr>
    <w:rPr>
      <w:rFonts w:ascii="Cambria" w:hAnsi="Cambria"/>
      <w:b/>
      <w:color w:val="365F91"/>
      <w:sz w:val="28"/>
    </w:rPr>
  </w:style>
  <w:style w:type="paragraph" w:customStyle="1" w:styleId="Kaiser">
    <w:name w:val="Kaiser"/>
    <w:autoRedefine/>
    <w:qFormat/>
    <w:rsid w:val="001A6E55"/>
    <w:pPr>
      <w:spacing w:line="355" w:lineRule="auto"/>
      <w:jc w:val="both"/>
    </w:pPr>
    <w:rPr>
      <w:rFonts w:ascii="Frutiger LT 45 Light" w:hAnsi="Frutiger LT 45 Light"/>
      <w:sz w:val="22"/>
      <w:szCs w:val="24"/>
    </w:rPr>
  </w:style>
  <w:style w:type="paragraph" w:customStyle="1" w:styleId="Kaiserberschrift1">
    <w:name w:val="Kaiser Überschrift 1"/>
    <w:basedOn w:val="Kaiser"/>
    <w:next w:val="Kaiser"/>
    <w:autoRedefine/>
    <w:qFormat/>
    <w:rsid w:val="001A6E55"/>
    <w:pPr>
      <w:numPr>
        <w:numId w:val="33"/>
      </w:numPr>
      <w:spacing w:line="480" w:lineRule="auto"/>
    </w:pPr>
    <w:rPr>
      <w:rFonts w:ascii="Frutiger LT 65 Bold" w:hAnsi="Frutiger LT 65 Bold"/>
      <w:sz w:val="32"/>
    </w:rPr>
  </w:style>
  <w:style w:type="paragraph" w:customStyle="1" w:styleId="KaiserZwischenberschrift">
    <w:name w:val="Kaiser Zwischenüberschrift"/>
    <w:basedOn w:val="Kaiserberschrift1"/>
    <w:next w:val="Kaiser"/>
    <w:autoRedefine/>
    <w:qFormat/>
    <w:rsid w:val="001A6E55"/>
    <w:pPr>
      <w:numPr>
        <w:ilvl w:val="1"/>
      </w:numPr>
      <w:spacing w:before="360"/>
    </w:pPr>
    <w:rPr>
      <w:sz w:val="24"/>
    </w:rPr>
  </w:style>
  <w:style w:type="paragraph" w:styleId="Sprechblasentext">
    <w:name w:val="Balloon Text"/>
    <w:basedOn w:val="Standard"/>
    <w:rsid w:val="001A6E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sid w:val="001A6E55"/>
    <w:rPr>
      <w:rFonts w:ascii="Tahoma" w:hAnsi="Tahoma" w:cs="Tahoma"/>
      <w:sz w:val="16"/>
      <w:szCs w:val="16"/>
    </w:rPr>
  </w:style>
  <w:style w:type="paragraph" w:styleId="Verzeichnis1">
    <w:name w:val="toc 1"/>
    <w:basedOn w:val="KaiserInhalt1Instanz"/>
    <w:next w:val="KaiserInhalt2Instanz"/>
    <w:autoRedefine/>
    <w:semiHidden/>
    <w:rsid w:val="001A6E55"/>
    <w:pPr>
      <w:numPr>
        <w:numId w:val="13"/>
      </w:numPr>
      <w:tabs>
        <w:tab w:val="right" w:leader="underscore" w:pos="9628"/>
      </w:tabs>
      <w:spacing w:after="100"/>
      <w:ind w:left="567" w:hanging="567"/>
    </w:pPr>
  </w:style>
  <w:style w:type="paragraph" w:styleId="Verzeichnis2">
    <w:name w:val="toc 2"/>
    <w:basedOn w:val="Standard"/>
    <w:next w:val="Standard"/>
    <w:autoRedefine/>
    <w:semiHidden/>
    <w:rsid w:val="001A6E55"/>
    <w:pPr>
      <w:numPr>
        <w:ilvl w:val="1"/>
        <w:numId w:val="13"/>
      </w:numPr>
      <w:tabs>
        <w:tab w:val="right" w:leader="underscore" w:pos="9628"/>
      </w:tabs>
      <w:spacing w:after="100"/>
      <w:ind w:left="1276" w:hanging="568"/>
    </w:pPr>
  </w:style>
  <w:style w:type="character" w:styleId="Hyperlink">
    <w:name w:val="Hyperlink"/>
    <w:basedOn w:val="Absatz-Standardschriftart"/>
    <w:unhideWhenUsed/>
    <w:rsid w:val="001A6E55"/>
    <w:rPr>
      <w:color w:val="0000FF"/>
      <w:u w:val="single"/>
    </w:rPr>
  </w:style>
  <w:style w:type="paragraph" w:customStyle="1" w:styleId="KaiserZwischenberschrift2">
    <w:name w:val="Kaiser Zwischenüberschrift 2"/>
    <w:basedOn w:val="Kaiserberschrift1"/>
    <w:next w:val="Kaiser"/>
    <w:autoRedefine/>
    <w:qFormat/>
    <w:rsid w:val="001A6E55"/>
    <w:pPr>
      <w:numPr>
        <w:ilvl w:val="2"/>
      </w:numPr>
      <w:spacing w:before="360"/>
    </w:pPr>
    <w:rPr>
      <w:sz w:val="24"/>
    </w:rPr>
  </w:style>
  <w:style w:type="paragraph" w:styleId="Verzeichnis3">
    <w:name w:val="toc 3"/>
    <w:basedOn w:val="Standard"/>
    <w:next w:val="Standard"/>
    <w:autoRedefine/>
    <w:semiHidden/>
    <w:rsid w:val="001A6E55"/>
    <w:pPr>
      <w:numPr>
        <w:ilvl w:val="2"/>
        <w:numId w:val="13"/>
      </w:numPr>
      <w:tabs>
        <w:tab w:val="right" w:leader="underscore" w:pos="9628"/>
      </w:tabs>
      <w:spacing w:after="100"/>
      <w:ind w:left="1814" w:hanging="567"/>
    </w:pPr>
  </w:style>
  <w:style w:type="paragraph" w:customStyle="1" w:styleId="KaiserZwischenberschrift3">
    <w:name w:val="Kaiser Zwischenüberschrift 3"/>
    <w:basedOn w:val="Kaiserberschrift1"/>
    <w:next w:val="Kaiser"/>
    <w:autoRedefine/>
    <w:qFormat/>
    <w:rsid w:val="001A6E55"/>
    <w:pPr>
      <w:numPr>
        <w:ilvl w:val="3"/>
      </w:numPr>
      <w:spacing w:before="360"/>
    </w:pPr>
    <w:rPr>
      <w:sz w:val="24"/>
    </w:rPr>
  </w:style>
  <w:style w:type="paragraph" w:customStyle="1" w:styleId="KaiserZwischenberschrift4">
    <w:name w:val="Kaiser Zwischenüberschrift 4"/>
    <w:basedOn w:val="Kaiserberschrift1"/>
    <w:next w:val="Kaiser"/>
    <w:autoRedefine/>
    <w:qFormat/>
    <w:rsid w:val="001A6E55"/>
    <w:pPr>
      <w:numPr>
        <w:ilvl w:val="4"/>
      </w:numPr>
      <w:spacing w:before="360"/>
    </w:pPr>
    <w:rPr>
      <w:sz w:val="24"/>
    </w:rPr>
  </w:style>
  <w:style w:type="paragraph" w:styleId="Verzeichnis4">
    <w:name w:val="toc 4"/>
    <w:basedOn w:val="Standard"/>
    <w:next w:val="Standard"/>
    <w:autoRedefine/>
    <w:semiHidden/>
    <w:rsid w:val="001A6E55"/>
    <w:pPr>
      <w:numPr>
        <w:ilvl w:val="3"/>
        <w:numId w:val="13"/>
      </w:numPr>
      <w:tabs>
        <w:tab w:val="right" w:leader="underscore" w:pos="9628"/>
      </w:tabs>
      <w:spacing w:after="100"/>
      <w:ind w:left="2387" w:hanging="573"/>
    </w:pPr>
    <w:rPr>
      <w:noProof/>
    </w:rPr>
  </w:style>
  <w:style w:type="paragraph" w:styleId="Verzeichnis5">
    <w:name w:val="toc 5"/>
    <w:basedOn w:val="Standard"/>
    <w:next w:val="Standard"/>
    <w:autoRedefine/>
    <w:semiHidden/>
    <w:rsid w:val="001A6E55"/>
    <w:pPr>
      <w:numPr>
        <w:ilvl w:val="4"/>
        <w:numId w:val="13"/>
      </w:numPr>
      <w:tabs>
        <w:tab w:val="right" w:leader="underscore" w:pos="9628"/>
      </w:tabs>
      <w:spacing w:after="100"/>
      <w:ind w:left="2948" w:hanging="567"/>
    </w:pPr>
  </w:style>
  <w:style w:type="paragraph" w:customStyle="1" w:styleId="KaiserZwischenberschrift5">
    <w:name w:val="Kaiser Zwischenüberschrift 5"/>
    <w:basedOn w:val="Kaiserberschrift1"/>
    <w:next w:val="Kaiser"/>
    <w:autoRedefine/>
    <w:qFormat/>
    <w:rsid w:val="001A6E55"/>
    <w:pPr>
      <w:numPr>
        <w:ilvl w:val="5"/>
      </w:numPr>
      <w:spacing w:before="360"/>
    </w:pPr>
    <w:rPr>
      <w:sz w:val="24"/>
      <w:lang w:val="en-US"/>
    </w:rPr>
  </w:style>
  <w:style w:type="paragraph" w:styleId="Verzeichnis6">
    <w:name w:val="toc 6"/>
    <w:basedOn w:val="Standard"/>
    <w:next w:val="Standard"/>
    <w:autoRedefine/>
    <w:semiHidden/>
    <w:rsid w:val="001A6E55"/>
    <w:pPr>
      <w:numPr>
        <w:ilvl w:val="5"/>
        <w:numId w:val="13"/>
      </w:numPr>
      <w:tabs>
        <w:tab w:val="right" w:leader="underscore" w:pos="9628"/>
      </w:tabs>
      <w:spacing w:after="100"/>
      <w:ind w:left="3515" w:hanging="567"/>
    </w:pPr>
  </w:style>
  <w:style w:type="paragraph" w:customStyle="1" w:styleId="KaiserZwischenberschrift6">
    <w:name w:val="Kaiser Zwischenüberschrift 6"/>
    <w:basedOn w:val="Kaiserberschrift1"/>
    <w:next w:val="Kaiser"/>
    <w:autoRedefine/>
    <w:qFormat/>
    <w:rsid w:val="001A6E55"/>
    <w:pPr>
      <w:numPr>
        <w:ilvl w:val="6"/>
      </w:numPr>
      <w:spacing w:before="360"/>
    </w:pPr>
    <w:rPr>
      <w:sz w:val="24"/>
      <w:lang w:val="en-US"/>
    </w:rPr>
  </w:style>
  <w:style w:type="paragraph" w:customStyle="1" w:styleId="KaiserZwischenberschrift7">
    <w:name w:val="Kaiser Zwischenüberschrift 7"/>
    <w:basedOn w:val="Kaiserberschrift1"/>
    <w:next w:val="Kaiser"/>
    <w:autoRedefine/>
    <w:rsid w:val="001A6E55"/>
    <w:pPr>
      <w:numPr>
        <w:ilvl w:val="7"/>
      </w:numPr>
      <w:spacing w:before="360"/>
    </w:pPr>
    <w:rPr>
      <w:sz w:val="24"/>
    </w:rPr>
  </w:style>
  <w:style w:type="paragraph" w:styleId="Verzeichnis7">
    <w:name w:val="toc 7"/>
    <w:basedOn w:val="Standard"/>
    <w:next w:val="Standard"/>
    <w:autoRedefine/>
    <w:semiHidden/>
    <w:rsid w:val="001A6E55"/>
    <w:pPr>
      <w:numPr>
        <w:ilvl w:val="6"/>
        <w:numId w:val="13"/>
      </w:numPr>
      <w:tabs>
        <w:tab w:val="right" w:leader="underscore" w:pos="9628"/>
      </w:tabs>
      <w:spacing w:after="100"/>
      <w:ind w:left="4082" w:hanging="567"/>
    </w:pPr>
  </w:style>
  <w:style w:type="paragraph" w:styleId="Verzeichnis8">
    <w:name w:val="toc 8"/>
    <w:basedOn w:val="Standard"/>
    <w:next w:val="Standard"/>
    <w:autoRedefine/>
    <w:semiHidden/>
    <w:rsid w:val="001A6E55"/>
    <w:pPr>
      <w:numPr>
        <w:ilvl w:val="7"/>
        <w:numId w:val="13"/>
      </w:numPr>
      <w:tabs>
        <w:tab w:val="right" w:leader="underscore" w:pos="9628"/>
      </w:tabs>
      <w:spacing w:after="100"/>
      <w:ind w:left="5930" w:hanging="1848"/>
    </w:pPr>
  </w:style>
  <w:style w:type="character" w:customStyle="1" w:styleId="berschrift2Zchn">
    <w:name w:val="Überschrift 2 Zchn"/>
    <w:basedOn w:val="Absatz-Standardschriftart"/>
    <w:semiHidden/>
    <w:rsid w:val="001A6E5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basedOn w:val="Absatz-Standardschriftart"/>
    <w:rsid w:val="001A6E55"/>
    <w:rPr>
      <w:rFonts w:ascii="Cambria" w:eastAsia="Times New Roman" w:hAnsi="Cambria" w:cs="Times New Roman"/>
      <w:b/>
      <w:bCs/>
      <w:color w:val="4F81BD"/>
      <w:sz w:val="22"/>
      <w:szCs w:val="24"/>
    </w:rPr>
  </w:style>
  <w:style w:type="character" w:customStyle="1" w:styleId="berschrift4Zchn">
    <w:name w:val="Überschrift 4 Zchn"/>
    <w:basedOn w:val="Absatz-Standardschriftart"/>
    <w:semiHidden/>
    <w:rsid w:val="001A6E55"/>
    <w:rPr>
      <w:rFonts w:ascii="Cambria" w:eastAsia="Times New Roman" w:hAnsi="Cambria" w:cs="Times New Roman"/>
      <w:b/>
      <w:bCs/>
      <w:i/>
      <w:iCs/>
      <w:color w:val="4F81BD"/>
      <w:sz w:val="22"/>
      <w:szCs w:val="24"/>
    </w:rPr>
  </w:style>
  <w:style w:type="character" w:customStyle="1" w:styleId="berschrift5Zchn">
    <w:name w:val="Überschrift 5 Zchn"/>
    <w:basedOn w:val="Absatz-Standardschriftart"/>
    <w:semiHidden/>
    <w:rsid w:val="001A6E55"/>
    <w:rPr>
      <w:rFonts w:ascii="Cambria" w:eastAsia="Times New Roman" w:hAnsi="Cambria" w:cs="Times New Roman"/>
      <w:color w:val="243F60"/>
      <w:sz w:val="22"/>
      <w:szCs w:val="24"/>
    </w:rPr>
  </w:style>
  <w:style w:type="paragraph" w:styleId="Verzeichnis9">
    <w:name w:val="toc 9"/>
    <w:basedOn w:val="Standard"/>
    <w:next w:val="Standard"/>
    <w:autoRedefine/>
    <w:semiHidden/>
    <w:rsid w:val="001A6E55"/>
    <w:pPr>
      <w:numPr>
        <w:ilvl w:val="8"/>
        <w:numId w:val="13"/>
      </w:numPr>
      <w:spacing w:after="100"/>
    </w:pPr>
  </w:style>
  <w:style w:type="character" w:styleId="Platzhaltertext">
    <w:name w:val="Placeholder Text"/>
    <w:basedOn w:val="Absatz-Standardschriftart"/>
    <w:semiHidden/>
    <w:rsid w:val="001A6E55"/>
    <w:rPr>
      <w:color w:val="808080"/>
    </w:rPr>
  </w:style>
  <w:style w:type="paragraph" w:customStyle="1" w:styleId="Hardcopy">
    <w:name w:val="Hardcopy"/>
    <w:basedOn w:val="Standard"/>
    <w:next w:val="Kaiser"/>
    <w:autoRedefine/>
    <w:rsid w:val="001A6E55"/>
    <w:pPr>
      <w:spacing w:before="120"/>
    </w:pPr>
    <w:rPr>
      <w:sz w:val="20"/>
    </w:rPr>
  </w:style>
  <w:style w:type="paragraph" w:styleId="Listenabsatz">
    <w:name w:val="List Paragraph"/>
    <w:basedOn w:val="Standard"/>
    <w:qFormat/>
    <w:rsid w:val="001A6E55"/>
    <w:pPr>
      <w:ind w:left="720"/>
      <w:contextualSpacing/>
    </w:pPr>
  </w:style>
  <w:style w:type="paragraph" w:customStyle="1" w:styleId="KaiserAufzhlungFett">
    <w:name w:val="Kaiser Aufzählung Fett"/>
    <w:basedOn w:val="Kaiser"/>
    <w:next w:val="KaiserAufzhlungText"/>
    <w:autoRedefine/>
    <w:qFormat/>
    <w:rsid w:val="001A6E55"/>
    <w:pPr>
      <w:widowControl w:val="0"/>
      <w:numPr>
        <w:numId w:val="27"/>
      </w:numPr>
      <w:spacing w:before="480"/>
      <w:ind w:left="714" w:hanging="357"/>
    </w:pPr>
    <w:rPr>
      <w:rFonts w:ascii="Frutiger LT 65 Bold" w:hAnsi="Frutiger LT 65 Bold"/>
    </w:rPr>
  </w:style>
  <w:style w:type="paragraph" w:customStyle="1" w:styleId="KaiserAufzhlungText">
    <w:name w:val="Kaiser Aufzählung Text"/>
    <w:basedOn w:val="KaiserAufzhlungFett"/>
    <w:autoRedefine/>
    <w:qFormat/>
    <w:rsid w:val="001A6E55"/>
    <w:pPr>
      <w:widowControl/>
      <w:numPr>
        <w:numId w:val="0"/>
      </w:numPr>
      <w:spacing w:before="0"/>
      <w:ind w:left="709"/>
    </w:pPr>
    <w:rPr>
      <w:rFonts w:ascii="Frutiger LT 45 Light" w:hAnsi="Frutiger LT 45 Light"/>
      <w:noProof/>
      <w:szCs w:val="20"/>
    </w:rPr>
  </w:style>
  <w:style w:type="paragraph" w:customStyle="1" w:styleId="KaiserAufzhlung">
    <w:name w:val="Kaiser Aufzählung"/>
    <w:basedOn w:val="Kaiser"/>
    <w:next w:val="KaiserAufzhlungText"/>
    <w:autoRedefine/>
    <w:qFormat/>
    <w:rsid w:val="001A6E55"/>
    <w:pPr>
      <w:widowControl w:val="0"/>
      <w:numPr>
        <w:numId w:val="28"/>
      </w:numPr>
      <w:ind w:left="714" w:hanging="357"/>
    </w:pPr>
  </w:style>
  <w:style w:type="paragraph" w:customStyle="1" w:styleId="KaiserFett">
    <w:name w:val="Kaiser Fett"/>
    <w:basedOn w:val="Kaiser"/>
    <w:next w:val="Kaiser"/>
    <w:autoRedefine/>
    <w:rsid w:val="001A6E55"/>
    <w:rPr>
      <w:rFonts w:ascii="Frutiger LT 65 Bold" w:hAnsi="Frutiger LT 65 Bold"/>
    </w:rPr>
  </w:style>
  <w:style w:type="paragraph" w:customStyle="1" w:styleId="KaiserTabellenberschrift">
    <w:name w:val="Kaiser Tabellen Überschrift"/>
    <w:basedOn w:val="Kaiser"/>
    <w:autoRedefine/>
    <w:qFormat/>
    <w:rsid w:val="001A6E55"/>
    <w:pPr>
      <w:jc w:val="left"/>
    </w:pPr>
    <w:rPr>
      <w:rFonts w:ascii="Frutiger LT 65 Bold" w:hAnsi="Frutiger LT 65 Bold"/>
    </w:rPr>
  </w:style>
  <w:style w:type="paragraph" w:customStyle="1" w:styleId="KaiserTabellenInhalt">
    <w:name w:val="Kaiser Tabellen Inhalt"/>
    <w:basedOn w:val="Kaiser"/>
    <w:autoRedefine/>
    <w:qFormat/>
    <w:rsid w:val="001A6E55"/>
    <w:pPr>
      <w:spacing w:before="240" w:after="120"/>
    </w:pPr>
  </w:style>
  <w:style w:type="paragraph" w:customStyle="1" w:styleId="Deckblattberschrift1">
    <w:name w:val="Deckblatt Überschrift 1"/>
    <w:basedOn w:val="Standard"/>
    <w:rsid w:val="001A6E55"/>
    <w:pPr>
      <w:spacing w:before="1701"/>
    </w:pPr>
    <w:rPr>
      <w:rFonts w:ascii="Frutiger LT 65 Bold" w:hAnsi="Frutiger LT 65 Bold"/>
      <w:sz w:val="60"/>
    </w:rPr>
  </w:style>
  <w:style w:type="paragraph" w:customStyle="1" w:styleId="Deckblattberschrift2">
    <w:name w:val="Deckblatt Überschrift 2"/>
    <w:basedOn w:val="Deckblattberschrift1"/>
    <w:rsid w:val="001A6E55"/>
    <w:pPr>
      <w:spacing w:before="0"/>
    </w:pPr>
    <w:rPr>
      <w:rFonts w:ascii="Frutiger 45 Light" w:hAnsi="Frutiger 45 Light"/>
    </w:rPr>
  </w:style>
  <w:style w:type="paragraph" w:customStyle="1" w:styleId="KaiserDeckblattAbteilung">
    <w:name w:val="Kaiser Deckblatt Abteilung"/>
    <w:basedOn w:val="Kaiser"/>
    <w:autoRedefine/>
    <w:rsid w:val="001A6E55"/>
    <w:pPr>
      <w:spacing w:before="1701"/>
    </w:pPr>
    <w:rPr>
      <w:rFonts w:ascii="Frutiger LT 65 Bold" w:hAnsi="Frutiger LT 65 Bold"/>
      <w:szCs w:val="20"/>
    </w:rPr>
  </w:style>
  <w:style w:type="paragraph" w:customStyle="1" w:styleId="Zwischenberschrift">
    <w:name w:val="Zwischenüberschrift"/>
    <w:basedOn w:val="Standard"/>
    <w:rsid w:val="001A6E55"/>
    <w:pPr>
      <w:spacing w:before="120" w:after="120" w:line="360" w:lineRule="auto"/>
      <w:jc w:val="both"/>
    </w:pPr>
    <w:rPr>
      <w:rFonts w:ascii="Swis721 Md BT" w:hAnsi="Swis721 Md BT"/>
      <w:b/>
      <w:szCs w:val="20"/>
    </w:rPr>
  </w:style>
  <w:style w:type="paragraph" w:customStyle="1" w:styleId="Headline">
    <w:name w:val="Headline"/>
    <w:basedOn w:val="Standard"/>
    <w:rsid w:val="001A6E55"/>
    <w:pPr>
      <w:spacing w:before="60" w:after="60" w:line="360" w:lineRule="auto"/>
    </w:pPr>
    <w:rPr>
      <w:rFonts w:ascii="Swis721 Md BT" w:hAnsi="Swis721 Md BT"/>
      <w:b/>
      <w:sz w:val="26"/>
      <w:szCs w:val="20"/>
    </w:rPr>
  </w:style>
  <w:style w:type="paragraph" w:customStyle="1" w:styleId="WfxFaxNum">
    <w:name w:val="WfxFaxNum"/>
    <w:basedOn w:val="Standard"/>
    <w:rsid w:val="001A6E55"/>
    <w:pPr>
      <w:spacing w:line="340" w:lineRule="atLeast"/>
    </w:pPr>
    <w:rPr>
      <w:color w:val="000000"/>
      <w:szCs w:val="20"/>
    </w:rPr>
  </w:style>
  <w:style w:type="paragraph" w:styleId="Textkrper">
    <w:name w:val="Body Text"/>
    <w:basedOn w:val="Standard"/>
    <w:link w:val="TextkrperZchn"/>
    <w:semiHidden/>
    <w:rsid w:val="001A6E55"/>
    <w:pPr>
      <w:spacing w:line="340" w:lineRule="atLeast"/>
      <w:jc w:val="both"/>
    </w:pPr>
    <w:rPr>
      <w:i/>
      <w:iCs/>
      <w:u w:val="single"/>
    </w:rPr>
  </w:style>
  <w:style w:type="paragraph" w:styleId="Beschriftung">
    <w:name w:val="caption"/>
    <w:basedOn w:val="Standard"/>
    <w:next w:val="Standard"/>
    <w:qFormat/>
    <w:rsid w:val="001A6E5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i/>
      <w:iCs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B618BE"/>
    <w:rPr>
      <w:rFonts w:ascii="Arial" w:hAnsi="Arial"/>
      <w:i/>
      <w:iCs/>
      <w:sz w:val="22"/>
      <w:szCs w:val="24"/>
      <w:u w:val="single"/>
    </w:rPr>
  </w:style>
  <w:style w:type="character" w:customStyle="1" w:styleId="markedcontent">
    <w:name w:val="markedcontent"/>
    <w:basedOn w:val="Absatz-Standardschriftart"/>
    <w:rsid w:val="00B82F74"/>
  </w:style>
  <w:style w:type="table" w:styleId="TabellemithellemGitternetz">
    <w:name w:val="Grid Table Light"/>
    <w:basedOn w:val="NormaleTabelle"/>
    <w:uiPriority w:val="40"/>
    <w:rsid w:val="00B82F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59"/>
    <w:rsid w:val="00261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95D9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C42B4A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63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637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637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3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37B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5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kellner\Lokale%20Einstellungen\Temporary%20Internet%20Files\Content.Outlook\A0FGRKGK\Maske_Pressetex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A52D3-CA78-4497-85D2-EE3E38C5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Maske_Pressetext.dotx</Template>
  <TotalTime>0</TotalTime>
  <Pages>3</Pages>
  <Words>559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Kaiser GmbH &amp; Co. KG</Company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kellner</dc:creator>
  <cp:lastModifiedBy>R. Krause</cp:lastModifiedBy>
  <cp:revision>4</cp:revision>
  <cp:lastPrinted>2014-03-18T08:11:00Z</cp:lastPrinted>
  <dcterms:created xsi:type="dcterms:W3CDTF">2026-08-10T10:11:00Z</dcterms:created>
  <dcterms:modified xsi:type="dcterms:W3CDTF">2026-08-13T11:50:00Z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2024-11-26T08:18:15Z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70e15446-1536-4e88-bcd8-2d1778791ce1</vt:lpwstr>
  </property>
  <property fmtid="{D5CDD505-2E9C-101B-9397-08002B2CF9AE}" pid="7" name="MSIP_Label_defa4170-0d19-0005-0004-bc88714345d2_ActionId">
    <vt:lpwstr>435ee0fb-93fe-408e-bbfe-ac3476cd7873</vt:lpwstr>
  </property>
  <property fmtid="{D5CDD505-2E9C-101B-9397-08002B2CF9AE}" pid="8" name="MSIP_Label_defa4170-0d19-0005-0004-bc88714345d2_ContentBits">
    <vt:lpwstr>0</vt:lpwstr>
  </property>
</Properties>
</file>