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67995" w14:textId="77777777" w:rsidR="00276111" w:rsidRDefault="00276111" w:rsidP="00276111">
      <w:pPr>
        <w:pStyle w:val="berschrift1"/>
        <w:spacing w:line="360" w:lineRule="auto"/>
        <w:jc w:val="both"/>
        <w:rPr>
          <w:rFonts w:ascii="Arial" w:hAnsi="Arial" w:cs="Arial"/>
          <w:b/>
          <w:bCs w:val="0"/>
          <w:color w:val="000000"/>
          <w:sz w:val="32"/>
          <w:szCs w:val="32"/>
        </w:rPr>
      </w:pPr>
      <w:bookmarkStart w:id="0" w:name="_Hlk109901321"/>
    </w:p>
    <w:p w14:paraId="52E4A258" w14:textId="61E68E19" w:rsidR="00276111" w:rsidRPr="00B4054D" w:rsidRDefault="00276111" w:rsidP="00276111">
      <w:pPr>
        <w:pStyle w:val="berschrift1"/>
        <w:spacing w:line="360" w:lineRule="auto"/>
        <w:jc w:val="both"/>
        <w:rPr>
          <w:rFonts w:ascii="Arial" w:hAnsi="Arial" w:cs="Arial"/>
          <w:b/>
          <w:bCs w:val="0"/>
          <w:color w:val="000000"/>
          <w:sz w:val="32"/>
          <w:szCs w:val="32"/>
        </w:rPr>
      </w:pPr>
      <w:r w:rsidRPr="00B4054D">
        <w:rPr>
          <w:rFonts w:ascii="Arial" w:hAnsi="Arial" w:cs="Arial"/>
          <w:b/>
          <w:bCs w:val="0"/>
          <w:color w:val="000000"/>
          <w:sz w:val="32"/>
          <w:szCs w:val="32"/>
        </w:rPr>
        <w:t xml:space="preserve">Kabelverbindungen dauerhaft trocken </w:t>
      </w:r>
      <w:r w:rsidR="009E5B7E">
        <w:rPr>
          <w:rFonts w:ascii="Arial" w:hAnsi="Arial" w:cs="Arial"/>
          <w:b/>
          <w:bCs w:val="0"/>
          <w:color w:val="000000"/>
          <w:sz w:val="32"/>
          <w:szCs w:val="32"/>
        </w:rPr>
        <w:t>halten</w:t>
      </w:r>
    </w:p>
    <w:p w14:paraId="2834F604" w14:textId="77777777" w:rsidR="00276111" w:rsidRPr="00B4054D" w:rsidRDefault="00276111" w:rsidP="00276111">
      <w:pPr>
        <w:pStyle w:val="berschrift2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4054D">
        <w:rPr>
          <w:rFonts w:ascii="Arial" w:hAnsi="Arial" w:cs="Arial"/>
          <w:color w:val="000000"/>
          <w:sz w:val="22"/>
          <w:szCs w:val="22"/>
        </w:rPr>
        <w:t>IP68BOX von KAISER für Installationen im Freien und im Erdreich</w:t>
      </w:r>
    </w:p>
    <w:p w14:paraId="60E04C3A" w14:textId="77777777" w:rsidR="00FC6DFD" w:rsidRDefault="00FC6DFD" w:rsidP="00276111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</w:p>
    <w:p w14:paraId="12CECE73" w14:textId="6F350A7D" w:rsidR="00276111" w:rsidRPr="00B4054D" w:rsidRDefault="00276111" w:rsidP="00276111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B4054D">
        <w:rPr>
          <w:rFonts w:ascii="Arial" w:hAnsi="Arial" w:cs="Arial"/>
          <w:color w:val="000000"/>
          <w:sz w:val="22"/>
          <w:szCs w:val="22"/>
          <w:lang w:val="de-DE"/>
        </w:rPr>
        <w:t>Ob im Garten, im Erdreich oder an Gewässern: Wo Feuchtigkeit dauerhaft auf eine Elektroinstallation einwirkt, muss auch die Kabelverbindung zuverlässig geschützt sein. Mit der IP68BOX bietet KAISER ein Outdoor-Installations-Set, bei dem Kabelabzweigkasten, Kabelverschraubungen und Gießharz aufeinander abgestimmt sind.</w:t>
      </w:r>
    </w:p>
    <w:p w14:paraId="22D2C0D6" w14:textId="0BB5B35A" w:rsidR="00276111" w:rsidRPr="00B4054D" w:rsidRDefault="00276111" w:rsidP="00276111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Das Set enthält einen halogenfreien Kabelabzweigkasten, drei Kabelverschraubungen M25 für Kabeldurchmesser von 11 bis 17 mm, eine Verbindungsklemme für Erdlitzen, einen Mischbeutel mit Zwei-Komponenten-PUR-Gießharz und Einmalhandschuhe. Nach dem Verfüllen mit Gießharz erreicht der Abzweigkasten die Schutzart IP68. Die vergossenen Verbindungen sind damit auch für </w:t>
      </w:r>
      <w:r w:rsidR="009E5B7E">
        <w:rPr>
          <w:rFonts w:ascii="Arial" w:hAnsi="Arial" w:cs="Arial"/>
          <w:color w:val="000000"/>
          <w:sz w:val="22"/>
          <w:szCs w:val="22"/>
          <w:lang w:val="de-DE"/>
        </w:rPr>
        <w:t>permanent</w:t>
      </w:r>
      <w:r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 feuchte Umgebungen geschützt, etwa bei der Installation im Erdreich oder in industriellen Wasch- und Reinigungsanlagen. Verkehrsbedingte Bodenschwingungen beeinträchtigen die dauerhaft </w:t>
      </w:r>
      <w:r w:rsidR="009E5B7E">
        <w:rPr>
          <w:rFonts w:ascii="Arial" w:hAnsi="Arial" w:cs="Arial"/>
          <w:color w:val="000000"/>
          <w:sz w:val="22"/>
          <w:szCs w:val="22"/>
          <w:lang w:val="de-DE"/>
        </w:rPr>
        <w:t>installierten</w:t>
      </w:r>
      <w:r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 Kabelverbindungen nicht.</w:t>
      </w:r>
    </w:p>
    <w:p w14:paraId="0A3C87EB" w14:textId="77777777" w:rsidR="00276111" w:rsidRPr="00B4054D" w:rsidRDefault="00276111" w:rsidP="00276111">
      <w:pPr>
        <w:pStyle w:val="berschrift3"/>
        <w:spacing w:line="360" w:lineRule="auto"/>
        <w:jc w:val="both"/>
        <w:rPr>
          <w:rFonts w:ascii="Arial" w:hAnsi="Arial" w:cs="Arial"/>
          <w:color w:val="000000"/>
          <w:szCs w:val="22"/>
        </w:rPr>
      </w:pPr>
      <w:r w:rsidRPr="00B4054D">
        <w:rPr>
          <w:rFonts w:ascii="Arial" w:hAnsi="Arial" w:cs="Arial"/>
          <w:color w:val="000000"/>
          <w:szCs w:val="22"/>
        </w:rPr>
        <w:t>Einführungen nach Bedarf öffnen</w:t>
      </w:r>
    </w:p>
    <w:p w14:paraId="4F37025C" w14:textId="731BC222" w:rsidR="00276111" w:rsidRPr="00B4054D" w:rsidRDefault="00276111" w:rsidP="00276111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Der Kabelabzweigkasten misst 95 × 95 × 55 mm und bietet an seinen Seitenwänden acht vorgeprägte Einführungen M20/M25 in vier Richtungen. Nur die benötigten Öffnungen werden ausgebrochen, beispielsweise mit einem Schraubendreher. </w:t>
      </w:r>
      <w:r w:rsidR="000D681A">
        <w:rPr>
          <w:rFonts w:ascii="Arial" w:hAnsi="Arial" w:cs="Arial"/>
          <w:color w:val="000000"/>
          <w:sz w:val="22"/>
          <w:szCs w:val="22"/>
          <w:lang w:val="de-DE"/>
        </w:rPr>
        <w:t>Danach</w:t>
      </w:r>
      <w:r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 lassen sich die Kabelverschraubungen einsetzen und Leitungen mit Leiterquerschnitten bis 6 mm² anschließen.</w:t>
      </w:r>
    </w:p>
    <w:p w14:paraId="0C6261E9" w14:textId="71EFE37E" w:rsidR="00276111" w:rsidRPr="00B4054D" w:rsidRDefault="00E6213D" w:rsidP="00276111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lastRenderedPageBreak/>
        <w:t>Um n</w:t>
      </w:r>
      <w:r w:rsidR="009E5B7E" w:rsidRPr="009E5B7E">
        <w:rPr>
          <w:rFonts w:ascii="Arial" w:hAnsi="Arial" w:cs="Arial"/>
          <w:color w:val="000000"/>
          <w:sz w:val="22"/>
          <w:szCs w:val="22"/>
          <w:lang w:val="de-DE"/>
        </w:rPr>
        <w:t xml:space="preserve">ach der Verdrahtung das Zwei-Komponenten-PUR-Gießharz </w:t>
      </w:r>
      <w:r>
        <w:rPr>
          <w:rFonts w:ascii="Arial" w:hAnsi="Arial" w:cs="Arial"/>
          <w:color w:val="000000"/>
          <w:sz w:val="22"/>
          <w:szCs w:val="22"/>
          <w:lang w:val="de-DE"/>
        </w:rPr>
        <w:t>einzufüllen, wird zunächst</w:t>
      </w:r>
      <w:r w:rsidR="00276111"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 die Trennlasche im Gießharzbeutel entfernt. </w:t>
      </w:r>
      <w:r w:rsidR="000D681A">
        <w:rPr>
          <w:rFonts w:ascii="Arial" w:hAnsi="Arial" w:cs="Arial"/>
          <w:color w:val="000000"/>
          <w:sz w:val="22"/>
          <w:szCs w:val="22"/>
          <w:lang w:val="de-DE"/>
        </w:rPr>
        <w:t xml:space="preserve">Die Vergussmasse lässt sich </w:t>
      </w:r>
      <w:r w:rsidR="000D681A"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bei Umgebungstemperaturen von 0 °C bis +35 °C </w:t>
      </w:r>
      <w:r w:rsidR="000D681A">
        <w:rPr>
          <w:rFonts w:ascii="Arial" w:hAnsi="Arial" w:cs="Arial"/>
          <w:color w:val="000000"/>
          <w:sz w:val="22"/>
          <w:szCs w:val="22"/>
          <w:lang w:val="de-DE"/>
        </w:rPr>
        <w:t>verarbeiten</w:t>
      </w:r>
      <w:r w:rsidR="000D681A" w:rsidRPr="00B4054D">
        <w:rPr>
          <w:rFonts w:ascii="Arial" w:hAnsi="Arial" w:cs="Arial"/>
          <w:color w:val="000000"/>
          <w:sz w:val="22"/>
          <w:szCs w:val="22"/>
          <w:lang w:val="de-DE"/>
        </w:rPr>
        <w:t>.</w:t>
      </w:r>
      <w:r w:rsidR="000D681A">
        <w:rPr>
          <w:rFonts w:ascii="Arial" w:hAnsi="Arial" w:cs="Arial"/>
          <w:color w:val="000000"/>
          <w:sz w:val="22"/>
          <w:szCs w:val="22"/>
          <w:lang w:val="de-DE"/>
        </w:rPr>
        <w:t xml:space="preserve"> B</w:t>
      </w:r>
      <w:r w:rsidR="00276111"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eide Komponenten </w:t>
      </w:r>
      <w:r w:rsidR="000D681A">
        <w:rPr>
          <w:rFonts w:ascii="Arial" w:hAnsi="Arial" w:cs="Arial"/>
          <w:color w:val="000000"/>
          <w:sz w:val="22"/>
          <w:szCs w:val="22"/>
          <w:lang w:val="de-DE"/>
        </w:rPr>
        <w:t xml:space="preserve">werden </w:t>
      </w:r>
      <w:r w:rsidR="00276111" w:rsidRPr="00B4054D">
        <w:rPr>
          <w:rFonts w:ascii="Arial" w:hAnsi="Arial" w:cs="Arial"/>
          <w:color w:val="000000"/>
          <w:sz w:val="22"/>
          <w:szCs w:val="22"/>
          <w:lang w:val="de-DE"/>
        </w:rPr>
        <w:t>im geschlossenen Beutel vermisch</w:t>
      </w:r>
      <w:r w:rsidR="000D681A">
        <w:rPr>
          <w:rFonts w:ascii="Arial" w:hAnsi="Arial" w:cs="Arial"/>
          <w:color w:val="000000"/>
          <w:sz w:val="22"/>
          <w:szCs w:val="22"/>
          <w:lang w:val="de-DE"/>
        </w:rPr>
        <w:t>t</w:t>
      </w:r>
      <w:r w:rsidR="00276111"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 und etwa drei bis vier Minuten durchgeknetet. </w:t>
      </w:r>
    </w:p>
    <w:p w14:paraId="3552DCFF" w14:textId="0E090672" w:rsidR="00276111" w:rsidRPr="00B4054D" w:rsidRDefault="00276111" w:rsidP="00276111">
      <w:pPr>
        <w:pStyle w:val="StandardWeb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Anschließend wird das Gießharz bis etwa 2 mm unter den Rand des Kabelabzweigkastens eingefüllt. Der Deckel rastet mit einem hörbaren Klick ein. Nach dem Verfüllen kann der </w:t>
      </w:r>
      <w:r w:rsidR="00E6213D" w:rsidRPr="00B4054D">
        <w:rPr>
          <w:rFonts w:ascii="Arial" w:hAnsi="Arial" w:cs="Arial"/>
          <w:color w:val="000000"/>
          <w:sz w:val="22"/>
          <w:szCs w:val="22"/>
          <w:lang w:val="de-DE"/>
        </w:rPr>
        <w:t>für Temperaturen von −40 °C bis +70 °C ausgelegt</w:t>
      </w:r>
      <w:r w:rsidR="00E6213D">
        <w:rPr>
          <w:rFonts w:ascii="Arial" w:hAnsi="Arial" w:cs="Arial"/>
          <w:color w:val="000000"/>
          <w:sz w:val="22"/>
          <w:szCs w:val="22"/>
          <w:lang w:val="de-DE"/>
        </w:rPr>
        <w:t>e</w:t>
      </w:r>
      <w:r w:rsidR="00E6213D" w:rsidRPr="00B4054D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 w:rsidR="00E6213D">
        <w:rPr>
          <w:rFonts w:ascii="Arial" w:hAnsi="Arial" w:cs="Arial"/>
          <w:color w:val="000000"/>
          <w:sz w:val="22"/>
          <w:szCs w:val="22"/>
          <w:lang w:val="de-DE"/>
        </w:rPr>
        <w:t xml:space="preserve">Kasten </w:t>
      </w:r>
      <w:r w:rsidRPr="00B4054D">
        <w:rPr>
          <w:rFonts w:ascii="Arial" w:hAnsi="Arial" w:cs="Arial"/>
          <w:color w:val="000000"/>
          <w:sz w:val="22"/>
          <w:szCs w:val="22"/>
          <w:lang w:val="de-DE"/>
        </w:rPr>
        <w:t>mit Erdreich bedeckt und die Verbindung unter Spannung gesetzt werden. Ein Einsatz unter Wasser ist nach 60 Minuten Aushärtezeit möglich.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B550FB" w:rsidRPr="00755394" w14:paraId="2D2C24D5" w14:textId="77777777" w:rsidTr="00B550FB">
        <w:tc>
          <w:tcPr>
            <w:tcW w:w="6793" w:type="dxa"/>
          </w:tcPr>
          <w:bookmarkEnd w:id="0"/>
          <w:p w14:paraId="39F5FE5E" w14:textId="2EB0DF69" w:rsidR="00B550FB" w:rsidRPr="00755394" w:rsidRDefault="007865C5" w:rsidP="00C132CC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noProof/>
                <w:sz w:val="20"/>
                <w:szCs w:val="20"/>
              </w:rPr>
              <w:drawing>
                <wp:inline distT="0" distB="0" distL="0" distR="0" wp14:anchorId="52779982" wp14:editId="25DA8384">
                  <wp:extent cx="2395105" cy="1728467"/>
                  <wp:effectExtent l="0" t="0" r="5715" b="0"/>
                  <wp:docPr id="149927064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468" cy="1733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0FB" w:rsidRPr="00FC6DFD" w14:paraId="052D008F" w14:textId="77777777" w:rsidTr="00B550FB">
        <w:tc>
          <w:tcPr>
            <w:tcW w:w="6793" w:type="dxa"/>
          </w:tcPr>
          <w:p w14:paraId="11C4032C" w14:textId="643D6ACD" w:rsidR="00FF19DC" w:rsidRPr="00755394" w:rsidRDefault="00B550FB" w:rsidP="00B550FB">
            <w:pPr>
              <w:jc w:val="center"/>
              <w:rPr>
                <w:rFonts w:cs="Arial"/>
                <w:sz w:val="20"/>
                <w:szCs w:val="20"/>
              </w:rPr>
            </w:pPr>
            <w:r w:rsidRPr="00755394">
              <w:rPr>
                <w:rFonts w:cs="Arial"/>
                <w:b/>
                <w:sz w:val="20"/>
                <w:szCs w:val="20"/>
              </w:rPr>
              <w:t>Bild</w:t>
            </w:r>
            <w:r w:rsidR="00610E09" w:rsidRPr="00755394">
              <w:rPr>
                <w:rFonts w:cs="Arial"/>
                <w:b/>
                <w:sz w:val="20"/>
                <w:szCs w:val="20"/>
              </w:rPr>
              <w:t xml:space="preserve"> 1</w:t>
            </w:r>
            <w:r w:rsidR="00603A1D" w:rsidRPr="00755394">
              <w:rPr>
                <w:rFonts w:cs="Arial"/>
                <w:b/>
                <w:sz w:val="20"/>
                <w:szCs w:val="20"/>
              </w:rPr>
              <w:t xml:space="preserve">: </w:t>
            </w:r>
            <w:r w:rsidR="007865C5" w:rsidRPr="007865C5">
              <w:rPr>
                <w:rFonts w:cs="Arial"/>
                <w:bCs/>
                <w:sz w:val="20"/>
                <w:szCs w:val="20"/>
              </w:rPr>
              <w:t>Das neue IP68BOX Outdoor Installations-Set enthält alle Komponenten für die wasserdichte Installation im Freien.</w:t>
            </w:r>
          </w:p>
          <w:p w14:paraId="40465E56" w14:textId="77777777" w:rsidR="00710F14" w:rsidRPr="00755394" w:rsidRDefault="00710F14" w:rsidP="00B550FB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118DBA33" w14:textId="17D93FCA" w:rsidR="00FF19DC" w:rsidRPr="00755394" w:rsidRDefault="00FF19DC" w:rsidP="00FC6DFD">
            <w:pPr>
              <w:spacing w:line="360" w:lineRule="auto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755394">
              <w:rPr>
                <w:iCs/>
                <w:sz w:val="18"/>
                <w:szCs w:val="18"/>
                <w:lang w:val="en-US"/>
              </w:rPr>
              <w:t xml:space="preserve">(Foto: </w:t>
            </w:r>
            <w:r w:rsidR="00363D8C" w:rsidRPr="00755394">
              <w:rPr>
                <w:iCs/>
                <w:sz w:val="18"/>
                <w:szCs w:val="18"/>
                <w:lang w:val="en-US"/>
              </w:rPr>
              <w:t>KAISER</w:t>
            </w:r>
            <w:r w:rsidRPr="00755394">
              <w:rPr>
                <w:iCs/>
                <w:sz w:val="18"/>
                <w:szCs w:val="18"/>
                <w:lang w:val="en-US"/>
              </w:rPr>
              <w:t xml:space="preserve"> GmbH &amp; Co. KG)</w:t>
            </w:r>
          </w:p>
        </w:tc>
      </w:tr>
    </w:tbl>
    <w:p w14:paraId="0DC5F53C" w14:textId="29AD19F9" w:rsidR="00C951AE" w:rsidRPr="00755394" w:rsidRDefault="00C951AE" w:rsidP="004037EB">
      <w:pPr>
        <w:spacing w:line="360" w:lineRule="auto"/>
        <w:jc w:val="both"/>
        <w:rPr>
          <w:rFonts w:cs="Arial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C132CC" w:rsidRPr="00755394" w14:paraId="10D292FF" w14:textId="77777777" w:rsidTr="00DC63AF">
        <w:tc>
          <w:tcPr>
            <w:tcW w:w="6793" w:type="dxa"/>
          </w:tcPr>
          <w:p w14:paraId="22758095" w14:textId="122B04C4" w:rsidR="00C132CC" w:rsidRPr="00755394" w:rsidRDefault="007865C5" w:rsidP="00DC63AF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0F87D353" wp14:editId="4080BCDF">
                  <wp:extent cx="2317173" cy="1683812"/>
                  <wp:effectExtent l="0" t="0" r="0" b="5715"/>
                  <wp:docPr id="87596989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782" cy="169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2CC" w:rsidRPr="00FC6DFD" w14:paraId="6B7DA5F3" w14:textId="77777777" w:rsidTr="00DC63AF">
        <w:tc>
          <w:tcPr>
            <w:tcW w:w="6793" w:type="dxa"/>
          </w:tcPr>
          <w:p w14:paraId="224B9886" w14:textId="0DFBDB42" w:rsidR="00C132CC" w:rsidRDefault="00C132CC" w:rsidP="00DC63A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755394">
              <w:rPr>
                <w:rFonts w:cs="Arial"/>
                <w:b/>
                <w:sz w:val="20"/>
                <w:szCs w:val="20"/>
              </w:rPr>
              <w:t>Bild</w:t>
            </w:r>
            <w:r w:rsidR="00610E09" w:rsidRPr="00755394">
              <w:rPr>
                <w:rFonts w:cs="Arial"/>
                <w:b/>
                <w:sz w:val="20"/>
                <w:szCs w:val="20"/>
              </w:rPr>
              <w:t xml:space="preserve"> 2</w:t>
            </w:r>
            <w:r w:rsidRPr="00755394">
              <w:rPr>
                <w:rFonts w:cs="Arial"/>
                <w:b/>
                <w:sz w:val="20"/>
                <w:szCs w:val="20"/>
              </w:rPr>
              <w:t xml:space="preserve">: </w:t>
            </w:r>
            <w:r w:rsidR="007865C5" w:rsidRPr="007865C5">
              <w:rPr>
                <w:rFonts w:cs="Arial"/>
                <w:bCs/>
                <w:sz w:val="20"/>
                <w:szCs w:val="20"/>
              </w:rPr>
              <w:t>Sicher unter Verguss</w:t>
            </w:r>
            <w:r w:rsidR="007865C5">
              <w:rPr>
                <w:rFonts w:cs="Arial"/>
                <w:bCs/>
                <w:sz w:val="20"/>
                <w:szCs w:val="20"/>
              </w:rPr>
              <w:t xml:space="preserve">: </w:t>
            </w:r>
            <w:r w:rsidR="007865C5" w:rsidRPr="007865C5">
              <w:rPr>
                <w:rFonts w:cs="Arial"/>
                <w:bCs/>
                <w:sz w:val="20"/>
                <w:szCs w:val="20"/>
              </w:rPr>
              <w:t>Nach dem Verfüllen mit Gießharz kann der Kabelabzweigkasten vergraben und unter Spannung gesetzt werden</w:t>
            </w:r>
            <w:r w:rsidR="007865C5">
              <w:rPr>
                <w:rFonts w:cs="Arial"/>
                <w:bCs/>
                <w:sz w:val="20"/>
                <w:szCs w:val="20"/>
              </w:rPr>
              <w:t>.</w:t>
            </w:r>
          </w:p>
          <w:p w14:paraId="1D983CE7" w14:textId="77777777" w:rsidR="007865C5" w:rsidRDefault="007865C5" w:rsidP="00DC63AF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659B8392" w14:textId="496AB94F" w:rsidR="007865C5" w:rsidRPr="00755394" w:rsidRDefault="007865C5" w:rsidP="00DC63A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(QR-Codes zu den Produktinformationen </w:t>
            </w:r>
            <w:r w:rsidR="00B75B3D">
              <w:rPr>
                <w:rFonts w:cs="Arial"/>
                <w:bCs/>
                <w:sz w:val="20"/>
                <w:szCs w:val="20"/>
              </w:rPr>
              <w:t xml:space="preserve">auf der KAISER-Website </w:t>
            </w:r>
            <w:r>
              <w:rPr>
                <w:rFonts w:cs="Arial"/>
                <w:bCs/>
                <w:sz w:val="20"/>
                <w:szCs w:val="20"/>
              </w:rPr>
              <w:t>und eine</w:t>
            </w:r>
            <w:r w:rsidR="00B75B3D">
              <w:rPr>
                <w:rFonts w:cs="Arial"/>
                <w:bCs/>
                <w:sz w:val="20"/>
                <w:szCs w:val="20"/>
              </w:rPr>
              <w:t>m Applikationsvideo auf YouTube)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14:paraId="49272133" w14:textId="77777777" w:rsidR="00C132CC" w:rsidRPr="00755394" w:rsidRDefault="00C132CC" w:rsidP="00DC63AF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6DB59E0F" w14:textId="0470DF62" w:rsidR="00C132CC" w:rsidRPr="00755394" w:rsidRDefault="00C132CC" w:rsidP="00FC6DFD">
            <w:pPr>
              <w:spacing w:line="360" w:lineRule="auto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755394">
              <w:rPr>
                <w:iCs/>
                <w:sz w:val="18"/>
                <w:szCs w:val="18"/>
                <w:lang w:val="en-US"/>
              </w:rPr>
              <w:t>(Foto: KAISER GmbH &amp; Co. KG)</w:t>
            </w:r>
          </w:p>
        </w:tc>
      </w:tr>
    </w:tbl>
    <w:p w14:paraId="23A57524" w14:textId="77777777" w:rsidR="001B0779" w:rsidRDefault="001B0779">
      <w:pPr>
        <w:spacing w:line="360" w:lineRule="auto"/>
        <w:jc w:val="both"/>
        <w:rPr>
          <w:lang w:val="en-US"/>
        </w:rPr>
      </w:pPr>
    </w:p>
    <w:tbl>
      <w:tblPr>
        <w:tblStyle w:val="TabellemithellemGitternetz"/>
        <w:tblW w:w="722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66"/>
        <w:gridCol w:w="3554"/>
        <w:gridCol w:w="992"/>
        <w:gridCol w:w="1271"/>
        <w:gridCol w:w="146"/>
      </w:tblGrid>
      <w:tr w:rsidR="00FC6DFD" w:rsidRPr="00755394" w14:paraId="1EAA22C7" w14:textId="77777777" w:rsidTr="00FC6DFD">
        <w:tc>
          <w:tcPr>
            <w:tcW w:w="1266" w:type="dxa"/>
          </w:tcPr>
          <w:p w14:paraId="56B77C47" w14:textId="77777777" w:rsidR="00FC6DFD" w:rsidRPr="00755394" w:rsidRDefault="00FC6DFD" w:rsidP="00687C43">
            <w:pPr>
              <w:suppressAutoHyphens/>
              <w:rPr>
                <w:sz w:val="18"/>
                <w:szCs w:val="18"/>
              </w:rPr>
            </w:pPr>
            <w:r w:rsidRPr="00755394">
              <w:rPr>
                <w:sz w:val="18"/>
              </w:rPr>
              <w:t>Bilder:</w:t>
            </w:r>
          </w:p>
        </w:tc>
        <w:tc>
          <w:tcPr>
            <w:tcW w:w="3554" w:type="dxa"/>
          </w:tcPr>
          <w:p w14:paraId="58279099" w14:textId="77777777" w:rsidR="00FC6DFD" w:rsidRPr="00FC6DFD" w:rsidRDefault="00FC6DFD" w:rsidP="00687C43">
            <w:pPr>
              <w:suppressAutoHyphens/>
              <w:rPr>
                <w:sz w:val="18"/>
                <w:szCs w:val="18"/>
                <w:lang w:val="en-US"/>
              </w:rPr>
            </w:pPr>
            <w:r w:rsidRPr="00FC6DFD">
              <w:rPr>
                <w:sz w:val="18"/>
                <w:szCs w:val="18"/>
                <w:lang w:val="en-US"/>
              </w:rPr>
              <w:t>ip68box-set_2000.jpg</w:t>
            </w:r>
          </w:p>
          <w:p w14:paraId="00E33180" w14:textId="77777777" w:rsidR="00FC6DFD" w:rsidRPr="00FC6DFD" w:rsidRDefault="00FC6DFD" w:rsidP="00687C43">
            <w:pPr>
              <w:suppressAutoHyphens/>
              <w:rPr>
                <w:sz w:val="18"/>
                <w:szCs w:val="18"/>
                <w:lang w:val="en-US"/>
              </w:rPr>
            </w:pPr>
            <w:r w:rsidRPr="00FC6DFD">
              <w:rPr>
                <w:sz w:val="18"/>
                <w:szCs w:val="18"/>
                <w:lang w:val="en-US"/>
              </w:rPr>
              <w:t>ip68box-verguss_2000.jpg</w:t>
            </w:r>
          </w:p>
        </w:tc>
        <w:tc>
          <w:tcPr>
            <w:tcW w:w="992" w:type="dxa"/>
          </w:tcPr>
          <w:p w14:paraId="26EEAEE7" w14:textId="77777777" w:rsidR="00FC6DFD" w:rsidRPr="00755394" w:rsidRDefault="00FC6DFD" w:rsidP="00687C43">
            <w:pPr>
              <w:suppressAutoHyphens/>
              <w:rPr>
                <w:sz w:val="18"/>
                <w:szCs w:val="18"/>
              </w:rPr>
            </w:pPr>
            <w:r w:rsidRPr="00755394">
              <w:rPr>
                <w:sz w:val="18"/>
                <w:szCs w:val="18"/>
              </w:rPr>
              <w:t>Zeichen:</w:t>
            </w:r>
          </w:p>
        </w:tc>
        <w:tc>
          <w:tcPr>
            <w:tcW w:w="1417" w:type="dxa"/>
            <w:gridSpan w:val="2"/>
          </w:tcPr>
          <w:p w14:paraId="2DB89EA0" w14:textId="77777777" w:rsidR="00FC6DFD" w:rsidRPr="00755394" w:rsidRDefault="00FC6DFD" w:rsidP="00687C43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1.978</w:t>
            </w:r>
          </w:p>
        </w:tc>
      </w:tr>
      <w:tr w:rsidR="00FC6DFD" w:rsidRPr="00755394" w14:paraId="5AD77744" w14:textId="77777777" w:rsidTr="00FC6DFD">
        <w:trPr>
          <w:trHeight w:val="422"/>
        </w:trPr>
        <w:tc>
          <w:tcPr>
            <w:tcW w:w="1266" w:type="dxa"/>
          </w:tcPr>
          <w:p w14:paraId="0004E26F" w14:textId="77777777" w:rsidR="00FC6DFD" w:rsidRPr="00755394" w:rsidRDefault="00FC6DFD" w:rsidP="00687C43">
            <w:pPr>
              <w:suppressAutoHyphens/>
              <w:spacing w:before="120"/>
              <w:rPr>
                <w:sz w:val="18"/>
                <w:szCs w:val="18"/>
              </w:rPr>
            </w:pPr>
            <w:r w:rsidRPr="00755394">
              <w:rPr>
                <w:sz w:val="18"/>
              </w:rPr>
              <w:t>Dateiname:</w:t>
            </w:r>
          </w:p>
        </w:tc>
        <w:tc>
          <w:tcPr>
            <w:tcW w:w="3554" w:type="dxa"/>
          </w:tcPr>
          <w:p w14:paraId="566F65A5" w14:textId="77777777" w:rsidR="00FC6DFD" w:rsidRPr="00755394" w:rsidRDefault="00FC6DFD" w:rsidP="00687C43">
            <w:pPr>
              <w:suppressAutoHyphens/>
              <w:spacing w:before="120"/>
              <w:rPr>
                <w:sz w:val="18"/>
                <w:szCs w:val="18"/>
              </w:rPr>
            </w:pPr>
            <w:r w:rsidRPr="00B75B3D">
              <w:rPr>
                <w:sz w:val="18"/>
                <w:szCs w:val="18"/>
              </w:rPr>
              <w:t>26299-Kaiser-PM1-ip68box</w:t>
            </w:r>
            <w:r>
              <w:rPr>
                <w:sz w:val="18"/>
                <w:szCs w:val="18"/>
              </w:rPr>
              <w:t>.docx</w:t>
            </w:r>
          </w:p>
        </w:tc>
        <w:tc>
          <w:tcPr>
            <w:tcW w:w="992" w:type="dxa"/>
          </w:tcPr>
          <w:p w14:paraId="0A9B5EAC" w14:textId="77777777" w:rsidR="00FC6DFD" w:rsidRPr="00755394" w:rsidRDefault="00FC6DFD" w:rsidP="00687C43">
            <w:pPr>
              <w:suppressAutoHyphens/>
              <w:spacing w:before="120"/>
              <w:rPr>
                <w:sz w:val="18"/>
                <w:szCs w:val="18"/>
              </w:rPr>
            </w:pPr>
            <w:r w:rsidRPr="00755394">
              <w:rPr>
                <w:sz w:val="18"/>
              </w:rPr>
              <w:t>Datum:</w:t>
            </w:r>
          </w:p>
        </w:tc>
        <w:tc>
          <w:tcPr>
            <w:tcW w:w="1417" w:type="dxa"/>
            <w:gridSpan w:val="2"/>
          </w:tcPr>
          <w:p w14:paraId="058BAF79" w14:textId="4FB8EBED" w:rsidR="00FC6DFD" w:rsidRPr="00755394" w:rsidRDefault="00E901C0" w:rsidP="00687C43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13.10.2026</w:t>
            </w:r>
          </w:p>
        </w:tc>
      </w:tr>
      <w:tr w:rsidR="00FC6DFD" w:rsidRPr="00755394" w14:paraId="2C98B2E1" w14:textId="77777777" w:rsidTr="00FC6DFD">
        <w:trPr>
          <w:trHeight w:val="422"/>
        </w:trPr>
        <w:tc>
          <w:tcPr>
            <w:tcW w:w="1266" w:type="dxa"/>
          </w:tcPr>
          <w:p w14:paraId="57FB3D9E" w14:textId="1C4D98B2" w:rsidR="00FC6DFD" w:rsidRPr="00755394" w:rsidRDefault="00FC6DFD" w:rsidP="00687C43">
            <w:pPr>
              <w:suppressAutoHyphens/>
              <w:spacing w:before="120"/>
              <w:rPr>
                <w:sz w:val="18"/>
              </w:rPr>
            </w:pPr>
            <w:r w:rsidRPr="00755394">
              <w:rPr>
                <w:sz w:val="18"/>
              </w:rPr>
              <w:t>Tags:</w:t>
            </w:r>
          </w:p>
        </w:tc>
        <w:tc>
          <w:tcPr>
            <w:tcW w:w="5963" w:type="dxa"/>
            <w:gridSpan w:val="4"/>
          </w:tcPr>
          <w:p w14:paraId="3C232D96" w14:textId="1012BE28" w:rsidR="00FC6DFD" w:rsidRDefault="00FC6DFD" w:rsidP="00FC6DFD">
            <w:pPr>
              <w:suppressAutoHyphens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KAISER GROUP, </w:t>
            </w:r>
            <w:r w:rsidRPr="00B75B3D">
              <w:rPr>
                <w:sz w:val="18"/>
                <w:szCs w:val="18"/>
              </w:rPr>
              <w:t>Kabelabzweigkasten, IP68BOX, Outdoor-Installations-Set, Kabelverschraubungen, Verbindungsklemme, Erdlitzen, Mischbeutel, Einmalhandschuhe, wasserdicht, Zwei-Komponenten-PUR-Gießharz</w:t>
            </w:r>
          </w:p>
        </w:tc>
      </w:tr>
      <w:tr w:rsidR="00F65BF3" w:rsidRPr="00755394" w14:paraId="389B0318" w14:textId="77777777" w:rsidTr="00FC6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6" w:type="dxa"/>
          <w:trHeight w:val="10060"/>
        </w:trPr>
        <w:tc>
          <w:tcPr>
            <w:tcW w:w="7083" w:type="dxa"/>
            <w:gridSpan w:val="4"/>
          </w:tcPr>
          <w:p w14:paraId="7F10DA5A" w14:textId="77777777" w:rsidR="00FC6DFD" w:rsidRDefault="00FC6DFD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</w:p>
          <w:p w14:paraId="54D36F36" w14:textId="4495B963" w:rsidR="007506B4" w:rsidRPr="00755394" w:rsidRDefault="007506B4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  <w:r w:rsidRPr="00755394">
              <w:rPr>
                <w:b/>
                <w:i w:val="0"/>
                <w:iCs w:val="0"/>
                <w:szCs w:val="22"/>
                <w:u w:val="none"/>
              </w:rPr>
              <w:t>Unternehmensprofil</w:t>
            </w:r>
          </w:p>
          <w:p w14:paraId="1D9DD719" w14:textId="36D91D96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bookmarkStart w:id="1" w:name="_Hlk184628168"/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GmbH &amp; Co. KG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 am Hauptsitz Schalksmühle im Sauerland produziert und vertreibt Produkte und Systeme für die professionelle Elektro</w:t>
            </w:r>
            <w:r w:rsidR="000E04EB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nstallation, Kabelverschraubungen sowie Lösungen für den professionellen Glasfaser-Breitbandausbau. Als innovativer Systemanbieter bietet das 1904 gegründete Familienunternehmen dem Elektrohandwerk und der Industrie praxisgerechte Lösungen auch für spezielle Bauanforderungen wie den Brand-, Schall- und Strahlenschutz, Bauen im Bestand und die Energieeffizienz. Das Unternehmen ist Teil der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p w14:paraId="4B519FD7" w14:textId="77777777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</w:p>
          <w:p w14:paraId="156DD912" w14:textId="4D94645F" w:rsidR="00B46235" w:rsidRPr="00755394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r w:rsidRPr="00755394">
              <w:rPr>
                <w:bCs/>
                <w:i w:val="0"/>
                <w:iCs w:val="0"/>
                <w:szCs w:val="22"/>
                <w:u w:val="none"/>
              </w:rPr>
              <w:t>Unter dem Dach der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sind vier starke Marken vereint. An vier europäischen Standorten werden Produkte und Systeme für die Elektro</w:t>
            </w:r>
            <w:r w:rsidR="000E04EB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nstallation produziert und international vertrieben. Zusammen mit den </w:t>
            </w:r>
            <w:r w:rsidR="00CF65C5" w:rsidRPr="00755394">
              <w:rPr>
                <w:bCs/>
                <w:i w:val="0"/>
                <w:iCs w:val="0"/>
                <w:szCs w:val="22"/>
                <w:u w:val="none"/>
              </w:rPr>
              <w:t>Landesgesellschaften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AGRO AG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der Schweiz,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ATTEMA B.V.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den Niederlanden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sowie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HELIA – PLASTIC COLOR NV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in Belgien ist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europaweit aktiv. Architekten und Fachplaner, Handwerk, Industrie und Handel können auf hochwertige Lösungen vertrauen, mit denen sich auch anspruchsvollste Projekte sicher meistern lassen. Dafür steht die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36A2E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 xml:space="preserve">mit ihren vier </w:t>
            </w:r>
            <w:r w:rsidR="00755394">
              <w:rPr>
                <w:b/>
                <w:bCs/>
                <w:i w:val="0"/>
                <w:iCs w:val="0"/>
                <w:szCs w:val="22"/>
                <w:u w:val="none"/>
              </w:rPr>
              <w:t>s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tarken Marken KAISER, AGRO,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ATTEMA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und</w:t>
            </w:r>
            <w:r w:rsidR="00536A2E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755394">
              <w:rPr>
                <w:b/>
                <w:bCs/>
                <w:i w:val="0"/>
                <w:iCs w:val="0"/>
                <w:szCs w:val="22"/>
                <w:u w:val="none"/>
              </w:rPr>
              <w:t>HELIA</w:t>
            </w:r>
            <w:r w:rsidRPr="00755394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bookmarkEnd w:id="1"/>
          <w:p w14:paraId="4F963224" w14:textId="77777777" w:rsidR="00246919" w:rsidRPr="00755394" w:rsidRDefault="00246919" w:rsidP="00546127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tbl>
            <w:tblPr>
              <w:tblStyle w:val="Tabellenraster"/>
              <w:tblW w:w="7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2"/>
              <w:gridCol w:w="3429"/>
            </w:tblGrid>
            <w:tr w:rsidR="00261828" w:rsidRPr="00755394" w14:paraId="7CABBED8" w14:textId="77777777" w:rsidTr="00871140">
              <w:tc>
                <w:tcPr>
                  <w:tcW w:w="3722" w:type="dxa"/>
                </w:tcPr>
                <w:p w14:paraId="32D00598" w14:textId="77777777" w:rsidR="00261828" w:rsidRPr="00755394" w:rsidRDefault="00261828" w:rsidP="00261828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Weitere Informationen: </w:t>
                  </w:r>
                </w:p>
                <w:p w14:paraId="24FCE52A" w14:textId="77777777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KAISER GmbH &amp; Co. KG</w:t>
                  </w:r>
                </w:p>
                <w:p w14:paraId="7FD85EEB" w14:textId="344DBA9D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Ramsloh 4</w:t>
                  </w:r>
                </w:p>
                <w:p w14:paraId="54CAACA3" w14:textId="48DF95FE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>58579 Schalksmühle</w:t>
                  </w:r>
                  <w:r w:rsidRPr="00755394">
                    <w:rPr>
                      <w:sz w:val="18"/>
                      <w:szCs w:val="18"/>
                    </w:rPr>
                    <w:br/>
                    <w:t>Tel.: +49(0)23 558 09-0</w:t>
                  </w:r>
                </w:p>
                <w:p w14:paraId="742097F3" w14:textId="77777777" w:rsidR="00215A2A" w:rsidRPr="00755394" w:rsidRDefault="00215A2A" w:rsidP="00261828">
                  <w:pPr>
                    <w:rPr>
                      <w:strike/>
                      <w:sz w:val="18"/>
                      <w:szCs w:val="18"/>
                    </w:rPr>
                  </w:pPr>
                </w:p>
                <w:p w14:paraId="196E9CDB" w14:textId="1175ED63" w:rsidR="00871140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E-Mail: </w:t>
                  </w:r>
                  <w:r w:rsidR="00363D8C" w:rsidRPr="00755394">
                    <w:rPr>
                      <w:sz w:val="18"/>
                      <w:szCs w:val="18"/>
                    </w:rPr>
                    <w:t>pr</w:t>
                  </w:r>
                  <w:r w:rsidRPr="00755394">
                    <w:rPr>
                      <w:sz w:val="18"/>
                      <w:szCs w:val="18"/>
                    </w:rPr>
                    <w:t>@kaiser-elektro.de</w:t>
                  </w:r>
                </w:p>
                <w:p w14:paraId="72AC94FC" w14:textId="09E46303" w:rsidR="00261828" w:rsidRPr="00755394" w:rsidRDefault="00261828" w:rsidP="00261828">
                  <w:pPr>
                    <w:rPr>
                      <w:sz w:val="18"/>
                      <w:szCs w:val="18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755394">
                    <w:rPr>
                      <w:sz w:val="18"/>
                      <w:szCs w:val="18"/>
                    </w:rPr>
                    <w:t>www.kaiser-elektro.de</w:t>
                  </w:r>
                </w:p>
                <w:p w14:paraId="561F8C65" w14:textId="77777777" w:rsidR="00261828" w:rsidRPr="00755394" w:rsidRDefault="00261828" w:rsidP="00546127">
                  <w:pPr>
                    <w:spacing w:line="360" w:lineRule="auto"/>
                    <w:jc w:val="both"/>
                    <w:rPr>
                      <w:iCs/>
                      <w:szCs w:val="22"/>
                    </w:rPr>
                  </w:pPr>
                </w:p>
              </w:tc>
              <w:tc>
                <w:tcPr>
                  <w:tcW w:w="3429" w:type="dxa"/>
                </w:tcPr>
                <w:p w14:paraId="2794C30C" w14:textId="77777777" w:rsidR="00871140" w:rsidRPr="00755394" w:rsidRDefault="00871140" w:rsidP="00871140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  <w:p w14:paraId="1382B3FC" w14:textId="49461F12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gii die Presse-Agentur GmbH</w:t>
                  </w:r>
                </w:p>
                <w:p w14:paraId="7EF85A45" w14:textId="77777777" w:rsidR="00D63689" w:rsidRPr="00755394" w:rsidRDefault="00D63689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Christburger Str. 41</w:t>
                  </w:r>
                </w:p>
                <w:p w14:paraId="587ECA95" w14:textId="0ECD8F1F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10405 Berlin</w:t>
                  </w:r>
                </w:p>
                <w:p w14:paraId="132E8F4C" w14:textId="55428299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Tel.: </w:t>
                  </w:r>
                  <w:r w:rsidR="00FD3D84"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30 538</w:t>
                  </w:r>
                  <w:r w:rsidR="00AF0863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 </w:t>
                  </w: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965-0</w:t>
                  </w:r>
                </w:p>
                <w:p w14:paraId="59C43C57" w14:textId="77777777" w:rsidR="00536A2E" w:rsidRDefault="00536A2E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</w:p>
                <w:p w14:paraId="273BF594" w14:textId="7D023BFC" w:rsidR="00261828" w:rsidRPr="00755394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75539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E-Mail: info@gii.de</w:t>
                  </w:r>
                </w:p>
                <w:p w14:paraId="1359F229" w14:textId="65B7A05A" w:rsidR="00261828" w:rsidRPr="00755394" w:rsidRDefault="00261828" w:rsidP="00261828">
                  <w:pPr>
                    <w:jc w:val="both"/>
                    <w:rPr>
                      <w:iCs/>
                      <w:szCs w:val="22"/>
                    </w:rPr>
                  </w:pPr>
                  <w:r w:rsidRPr="00755394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755394">
                    <w:rPr>
                      <w:sz w:val="18"/>
                      <w:szCs w:val="18"/>
                    </w:rPr>
                    <w:t>www.gii.de</w:t>
                  </w:r>
                </w:p>
              </w:tc>
            </w:tr>
          </w:tbl>
          <w:p w14:paraId="72761F48" w14:textId="77777777" w:rsidR="00F65BF3" w:rsidRPr="00755394" w:rsidRDefault="00F65BF3" w:rsidP="00546127">
            <w:pPr>
              <w:suppressAutoHyphens/>
              <w:spacing w:before="120"/>
              <w:rPr>
                <w:sz w:val="18"/>
                <w:szCs w:val="18"/>
              </w:rPr>
            </w:pPr>
          </w:p>
        </w:tc>
      </w:tr>
    </w:tbl>
    <w:p w14:paraId="54EBD076" w14:textId="75A920DF" w:rsidR="00F65BF3" w:rsidRPr="00755394" w:rsidRDefault="00F65BF3" w:rsidP="00425C08">
      <w:pPr>
        <w:spacing w:line="360" w:lineRule="auto"/>
        <w:jc w:val="both"/>
        <w:rPr>
          <w:iCs/>
          <w:szCs w:val="22"/>
        </w:rPr>
      </w:pPr>
    </w:p>
    <w:sectPr w:rsidR="00F65BF3" w:rsidRPr="00755394" w:rsidSect="001A6E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oddPage"/>
      <w:pgSz w:w="11906" w:h="16838" w:code="9"/>
      <w:pgMar w:top="1701" w:right="3969" w:bottom="1701" w:left="1134" w:header="90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563AF" w14:textId="77777777" w:rsidR="00993941" w:rsidRDefault="00993941">
      <w:r>
        <w:separator/>
      </w:r>
    </w:p>
    <w:p w14:paraId="049E0A91" w14:textId="77777777" w:rsidR="00993941" w:rsidRDefault="00993941"/>
  </w:endnote>
  <w:endnote w:type="continuationSeparator" w:id="0">
    <w:p w14:paraId="573DCFE1" w14:textId="77777777" w:rsidR="00993941" w:rsidRDefault="00993941">
      <w:r>
        <w:continuationSeparator/>
      </w:r>
    </w:p>
    <w:p w14:paraId="795CE013" w14:textId="77777777" w:rsidR="00993941" w:rsidRDefault="009939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65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Md B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A97B" w14:textId="77777777" w:rsidR="00A57336" w:rsidRDefault="00A57336">
    <w:pPr>
      <w:pStyle w:val="Fuzeile"/>
      <w:ind w:right="2408"/>
      <w:jc w:val="center"/>
    </w:pPr>
    <w:r>
      <w:t xml:space="preserve">Seite </w:t>
    </w:r>
    <w:r w:rsidR="00713038">
      <w:rPr>
        <w:b/>
        <w:sz w:val="24"/>
      </w:rPr>
      <w:fldChar w:fldCharType="begin"/>
    </w:r>
    <w:r>
      <w:rPr>
        <w:b/>
      </w:rPr>
      <w:instrText>PAGE</w:instrText>
    </w:r>
    <w:r w:rsidR="00713038">
      <w:rPr>
        <w:b/>
        <w:sz w:val="24"/>
      </w:rPr>
      <w:fldChar w:fldCharType="separate"/>
    </w:r>
    <w:r>
      <w:rPr>
        <w:b/>
        <w:noProof/>
      </w:rPr>
      <w:t>2</w:t>
    </w:r>
    <w:r w:rsidR="00713038">
      <w:rPr>
        <w:b/>
        <w:sz w:val="24"/>
      </w:rPr>
      <w:fldChar w:fldCharType="end"/>
    </w:r>
    <w:r>
      <w:t xml:space="preserve"> von </w:t>
    </w:r>
    <w:r w:rsidR="00713038">
      <w:rPr>
        <w:b/>
        <w:sz w:val="24"/>
      </w:rPr>
      <w:fldChar w:fldCharType="begin"/>
    </w:r>
    <w:r>
      <w:rPr>
        <w:b/>
      </w:rPr>
      <w:instrText>NUMPAGES</w:instrText>
    </w:r>
    <w:r w:rsidR="00713038">
      <w:rPr>
        <w:b/>
        <w:sz w:val="24"/>
      </w:rPr>
      <w:fldChar w:fldCharType="separate"/>
    </w:r>
    <w:r>
      <w:rPr>
        <w:b/>
        <w:noProof/>
      </w:rPr>
      <w:t>4</w:t>
    </w:r>
    <w:r w:rsidR="00713038">
      <w:rPr>
        <w:b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E8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4110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1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82D76" w14:textId="77777777" w:rsidR="00993941" w:rsidRDefault="00993941">
      <w:r>
        <w:separator/>
      </w:r>
    </w:p>
    <w:p w14:paraId="6FD4CA8D" w14:textId="77777777" w:rsidR="00993941" w:rsidRDefault="00993941"/>
  </w:footnote>
  <w:footnote w:type="continuationSeparator" w:id="0">
    <w:p w14:paraId="22A994D9" w14:textId="77777777" w:rsidR="00993941" w:rsidRDefault="00993941">
      <w:r>
        <w:continuationSeparator/>
      </w:r>
    </w:p>
    <w:p w14:paraId="5EC01D59" w14:textId="77777777" w:rsidR="00993941" w:rsidRDefault="009939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2225" w14:textId="77777777" w:rsidR="00A57336" w:rsidRDefault="00206388" w:rsidP="00C80310">
    <w:pPr>
      <w:pStyle w:val="Kopfzeile"/>
    </w:pPr>
    <w:r>
      <w:drawing>
        <wp:anchor distT="0" distB="0" distL="114300" distR="114300" simplePos="0" relativeHeight="251656704" behindDoc="1" locked="0" layoutInCell="1" allowOverlap="1" wp14:anchorId="57DD87DB" wp14:editId="68B1BC64">
          <wp:simplePos x="0" y="0"/>
          <wp:positionH relativeFrom="column">
            <wp:posOffset>4264025</wp:posOffset>
          </wp:positionH>
          <wp:positionV relativeFrom="paragraph">
            <wp:posOffset>-66040</wp:posOffset>
          </wp:positionV>
          <wp:extent cx="1713865" cy="350520"/>
          <wp:effectExtent l="19050" t="0" r="635" b="0"/>
          <wp:wrapTight wrapText="bothSides">
            <wp:wrapPolygon edited="0">
              <wp:start x="-240" y="0"/>
              <wp:lineTo x="-240" y="19957"/>
              <wp:lineTo x="21608" y="19957"/>
              <wp:lineTo x="21608" y="0"/>
              <wp:lineTo x="-240" y="0"/>
            </wp:wrapPolygon>
          </wp:wrapTight>
          <wp:docPr id="2009981756" name="Bild 22" descr="KAI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KAI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>
      <mc:AlternateContent>
        <mc:Choice Requires="wps">
          <w:drawing>
            <wp:anchor distT="0" distB="0" distL="114300" distR="114300" simplePos="0" relativeHeight="251657728" behindDoc="0" locked="1" layoutInCell="1" allowOverlap="1" wp14:anchorId="05952E62" wp14:editId="47212836">
              <wp:simplePos x="0" y="0"/>
              <wp:positionH relativeFrom="page">
                <wp:posOffset>5499100</wp:posOffset>
              </wp:positionH>
              <wp:positionV relativeFrom="page">
                <wp:posOffset>1230630</wp:posOffset>
              </wp:positionV>
              <wp:extent cx="1828800" cy="4057650"/>
              <wp:effectExtent l="3175" t="1905" r="0" b="0"/>
              <wp:wrapNone/>
              <wp:docPr id="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2825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41A50F39" w14:textId="77777777" w:rsidR="00A57336" w:rsidRPr="00FC6DFD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FC6DFD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7445DA3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D-58579 Schalksmühle</w:t>
                          </w:r>
                        </w:p>
                        <w:p w14:paraId="36D262E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0280A02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5B14D86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Fax: +49(0)23 55 / 8 09-21 </w:t>
                          </w:r>
                        </w:p>
                        <w:p w14:paraId="49BDB90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E715AA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2DAF893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422FE6E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2BB4481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52E62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433pt;margin-top:96.9pt;width:2in;height:31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" filled="f" stroked="f">
              <v:textbox inset="0">
                <w:txbxContent>
                  <w:p w14:paraId="71A42825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41A50F39" w14:textId="77777777" w:rsidR="00A57336" w:rsidRPr="00FC6DFD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proofErr w:type="spellStart"/>
                    <w:r w:rsidRPr="00FC6DFD">
                      <w:rPr>
                        <w:sz w:val="18"/>
                        <w:szCs w:val="18"/>
                        <w:lang w:val="en-US"/>
                      </w:rPr>
                      <w:t>Ramsloh</w:t>
                    </w:r>
                    <w:proofErr w:type="spellEnd"/>
                    <w:r w:rsidRPr="00FC6DFD">
                      <w:rPr>
                        <w:sz w:val="18"/>
                        <w:szCs w:val="18"/>
                        <w:lang w:val="en-US"/>
                      </w:rPr>
                      <w:t xml:space="preserve"> 4</w:t>
                    </w:r>
                  </w:p>
                  <w:p w14:paraId="7445DA3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D-58579 Schalksmühle</w:t>
                    </w:r>
                  </w:p>
                  <w:p w14:paraId="36D262E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0280A02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5B14D86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Fax: +49(0)23 55 / 8 09-21 </w:t>
                    </w:r>
                  </w:p>
                  <w:p w14:paraId="49BDB90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0E715AA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2DAF893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422FE6E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2BB4481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F47" w14:textId="79415F66" w:rsidR="00A57336" w:rsidRPr="00684BA5" w:rsidRDefault="002C5CDD" w:rsidP="00C80310">
    <w:pPr>
      <w:pStyle w:val="Kopfzeile"/>
    </w:pPr>
    <w:r>
      <w:drawing>
        <wp:anchor distT="0" distB="0" distL="114300" distR="114300" simplePos="0" relativeHeight="251663872" behindDoc="1" locked="0" layoutInCell="1" allowOverlap="1" wp14:anchorId="76248380" wp14:editId="5BF5C1D7">
          <wp:simplePos x="0" y="0"/>
          <wp:positionH relativeFrom="margin">
            <wp:posOffset>4638675</wp:posOffset>
          </wp:positionH>
          <wp:positionV relativeFrom="paragraph">
            <wp:posOffset>28575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1576823663" name="Grafik 1" descr="Ein Bild, das Text, Schrift, Grafike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264250" name="Grafik 1" descr="Ein Bild, das Text, Schrift, Grafiken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467" w:rsidRPr="00684BA5">
      <mc:AlternateContent>
        <mc:Choice Requires="wps">
          <w:drawing>
            <wp:anchor distT="0" distB="0" distL="114300" distR="114300" simplePos="0" relativeHeight="251658752" behindDoc="0" locked="1" layoutInCell="1" allowOverlap="1" wp14:anchorId="4B1DA1F3" wp14:editId="57567ABA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A006C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1BF4E714" w14:textId="58308BA4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1D51A6F6" w14:textId="77777777" w:rsidR="00A57336" w:rsidRPr="00FC6DFD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FC6DFD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607EE3C9" w14:textId="54EBBC82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7EF58D9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464941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300B8B4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5EA8CD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229E5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2C555D3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1E54C3C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DA1F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left:0;text-align:left;margin-left:421pt;margin-top:84.9pt;width:2in;height:31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" filled="f" stroked="f">
              <v:textbox inset="0">
                <w:txbxContent>
                  <w:p w14:paraId="596A006C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1BF4E714" w14:textId="58308BA4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1D51A6F6" w14:textId="77777777" w:rsidR="00A57336" w:rsidRPr="00FC6DFD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proofErr w:type="spellStart"/>
                    <w:r w:rsidRPr="00FC6DFD">
                      <w:rPr>
                        <w:sz w:val="18"/>
                        <w:szCs w:val="18"/>
                        <w:lang w:val="en-US"/>
                      </w:rPr>
                      <w:t>Ramsloh</w:t>
                    </w:r>
                    <w:proofErr w:type="spellEnd"/>
                    <w:r w:rsidRPr="00FC6DFD">
                      <w:rPr>
                        <w:sz w:val="18"/>
                        <w:szCs w:val="18"/>
                        <w:lang w:val="en-US"/>
                      </w:rPr>
                      <w:t xml:space="preserve"> 4</w:t>
                    </w:r>
                  </w:p>
                  <w:p w14:paraId="607EE3C9" w14:textId="54EBBC82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7EF58D9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464941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300B8B4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5EA8CD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229E5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2C555D3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61E54C3C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5198" w14:textId="414B9BDD" w:rsidR="00A57336" w:rsidRPr="00C80310" w:rsidRDefault="002C5CDD" w:rsidP="00C80310">
    <w:pPr>
      <w:pStyle w:val="Kopfzeile"/>
    </w:pPr>
    <w:r>
      <w:drawing>
        <wp:anchor distT="0" distB="0" distL="114300" distR="114300" simplePos="0" relativeHeight="251661824" behindDoc="1" locked="0" layoutInCell="1" allowOverlap="1" wp14:anchorId="57D59D35" wp14:editId="2C4ED8EA">
          <wp:simplePos x="0" y="0"/>
          <wp:positionH relativeFrom="margin">
            <wp:posOffset>4653280</wp:posOffset>
          </wp:positionH>
          <wp:positionV relativeFrom="paragraph">
            <wp:posOffset>5080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104141673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C9E753" w14:textId="623F0CDA" w:rsidR="00A57336" w:rsidRPr="00C80310" w:rsidRDefault="00A57336" w:rsidP="00C80310">
    <w:pPr>
      <w:pStyle w:val="Kopfzeile"/>
    </w:pPr>
  </w:p>
  <w:p w14:paraId="5EE48C3B" w14:textId="6C8E131D" w:rsidR="00991A70" w:rsidRPr="00C80310" w:rsidRDefault="00C80310" w:rsidP="00C80310">
    <w:pPr>
      <w:pStyle w:val="Kopfzeile"/>
      <w:rPr>
        <w:sz w:val="40"/>
        <w:szCs w:val="40"/>
      </w:rPr>
    </w:pPr>
    <w:r>
      <w:rPr>
        <w:i w:val="0"/>
        <w:iCs w:val="0"/>
        <w:sz w:val="40"/>
        <w:szCs w:val="40"/>
      </w:rPr>
      <w:t>Pr</w:t>
    </w:r>
    <w:r w:rsidR="00991A70" w:rsidRPr="00C80310">
      <w:rPr>
        <w:i w:val="0"/>
        <w:iCs w:val="0"/>
        <w:sz w:val="40"/>
        <w:szCs w:val="40"/>
      </w:rPr>
      <w:t>esseinformatio</w:t>
    </w:r>
    <w:r>
      <w:rPr>
        <w:i w:val="0"/>
        <w:iCs w:val="0"/>
        <w:sz w:val="40"/>
        <w:szCs w:val="40"/>
      </w:rPr>
      <w:t>n</w:t>
    </w:r>
  </w:p>
  <w:p w14:paraId="08BC09FC" w14:textId="00E0CD3A" w:rsidR="00A57336" w:rsidRPr="00991A70" w:rsidRDefault="00991A70" w:rsidP="00C80310">
    <w:pPr>
      <w:pStyle w:val="Kopfzeile"/>
      <w:jc w:val="right"/>
    </w:pPr>
    <w:r w:rsidRPr="00991A70">
      <w:t>Redakteur: KAISER GmbH &amp; Co. KG</w:t>
    </w:r>
    <w:r w:rsidR="00032467" w:rsidRPr="00991A70">
      <mc:AlternateContent>
        <mc:Choice Requires="wps">
          <w:drawing>
            <wp:anchor distT="0" distB="0" distL="114300" distR="114300" simplePos="0" relativeHeight="251655680" behindDoc="0" locked="1" layoutInCell="1" allowOverlap="1" wp14:anchorId="5EC2DA83" wp14:editId="7445BD29">
              <wp:simplePos x="0" y="0"/>
              <wp:positionH relativeFrom="page">
                <wp:posOffset>5346700</wp:posOffset>
              </wp:positionH>
              <wp:positionV relativeFrom="page">
                <wp:posOffset>7290435</wp:posOffset>
              </wp:positionV>
              <wp:extent cx="1828800" cy="2072640"/>
              <wp:effectExtent l="3175" t="3810" r="0" b="0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07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CDE9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0436D9D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65D1136C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20E30BF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414E2A77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Verantwortlich:</w:t>
                          </w:r>
                        </w:p>
                        <w:p w14:paraId="6EBFF21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Norbert Gornik</w:t>
                          </w:r>
                        </w:p>
                        <w:p w14:paraId="54B84F66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Marketingleiter</w:t>
                          </w:r>
                        </w:p>
                        <w:p w14:paraId="3DCAE8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C4563CB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Ansprechpartner:</w:t>
                          </w:r>
                        </w:p>
                        <w:p w14:paraId="7D12238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Anne Kellner</w:t>
                          </w:r>
                        </w:p>
                        <w:p w14:paraId="3BEB035C" w14:textId="77777777" w:rsidR="00A57336" w:rsidRDefault="00A57336">
                          <w:pPr>
                            <w:spacing w:line="240" w:lineRule="atLeas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Marketing </w:t>
                          </w:r>
                          <w:r>
                            <w:rPr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Kommunikation</w:t>
                          </w:r>
                        </w:p>
                        <w:p w14:paraId="41ECB52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+49(0)2355 / 809-130</w:t>
                          </w:r>
                        </w:p>
                        <w:p w14:paraId="30EEF6C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pr@kaiser-elektro.de</w:t>
                          </w:r>
                        </w:p>
                      </w:txbxContent>
                    </wps:txbx>
                    <wps:bodyPr rot="0" vert="horz" wrap="square" lIns="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2DA8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left:0;text-align:left;margin-left:421pt;margin-top:574.05pt;width:2in;height:16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" filled="f" stroked="f">
              <v:textbox inset="0">
                <w:txbxContent>
                  <w:p w14:paraId="0D8CDE9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70436D9D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65D1136C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20E30BF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414E2A77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Verantwortlich:</w:t>
                    </w:r>
                  </w:p>
                  <w:p w14:paraId="6EBFF21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Norbert Gornik</w:t>
                    </w:r>
                  </w:p>
                  <w:p w14:paraId="54B84F66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Marketingleiter</w:t>
                    </w:r>
                  </w:p>
                  <w:p w14:paraId="3DCAE8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C4563CB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Ansprechpartner:</w:t>
                    </w:r>
                  </w:p>
                  <w:p w14:paraId="7D12238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Anne Kellner</w:t>
                    </w:r>
                  </w:p>
                  <w:p w14:paraId="3BEB035C" w14:textId="77777777" w:rsidR="00A57336" w:rsidRDefault="00A57336">
                    <w:pPr>
                      <w:spacing w:line="240" w:lineRule="atLeas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sz w:val="18"/>
                        <w:szCs w:val="18"/>
                      </w:rPr>
                      <w:t xml:space="preserve">Marketing </w:t>
                    </w:r>
                    <w:r>
                      <w:rPr>
                        <w:sz w:val="18"/>
                        <w:szCs w:val="18"/>
                      </w:rPr>
                      <w:t>·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 xml:space="preserve"> Kommunikation</w:t>
                    </w:r>
                  </w:p>
                  <w:p w14:paraId="41ECB52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+49(0)2355 / 809-130</w:t>
                    </w:r>
                  </w:p>
                  <w:p w14:paraId="30EEF6C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pr@kaiser-elektro.de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32467" w:rsidRPr="00991A70">
      <mc:AlternateContent>
        <mc:Choice Requires="wps">
          <w:drawing>
            <wp:anchor distT="0" distB="0" distL="114300" distR="114300" simplePos="0" relativeHeight="251654656" behindDoc="0" locked="1" layoutInCell="1" allowOverlap="1" wp14:anchorId="3276CB7A" wp14:editId="1268CB49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53266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356E0131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5A44E91F" w14:textId="5C5B4B8B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20B01F4F" w14:textId="77777777" w:rsidR="00A57336" w:rsidRPr="00FC6DFD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FC6DFD">
                            <w:rPr>
                              <w:sz w:val="18"/>
                              <w:szCs w:val="18"/>
                              <w:lang w:val="en-US"/>
                            </w:rPr>
                            <w:t>Ramsloh 4</w:t>
                          </w:r>
                        </w:p>
                        <w:p w14:paraId="1FADD365" w14:textId="06E0963E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6A939E48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2C3322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050BBF11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EADA4E7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69BEE75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3717F5B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3A46F2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6CB7A" id="Text Box 25" o:spid="_x0000_s1029" type="#_x0000_t202" style="position:absolute;left:0;text-align:left;margin-left:421pt;margin-top:84.9pt;width:2in;height:31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" filled="f" stroked="f">
              <v:textbox inset="0">
                <w:txbxContent>
                  <w:p w14:paraId="62B53266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356E0131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5A44E91F" w14:textId="5C5B4B8B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20B01F4F" w14:textId="77777777" w:rsidR="00A57336" w:rsidRPr="00FC6DFD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proofErr w:type="spellStart"/>
                    <w:r w:rsidRPr="00FC6DFD">
                      <w:rPr>
                        <w:sz w:val="18"/>
                        <w:szCs w:val="18"/>
                        <w:lang w:val="en-US"/>
                      </w:rPr>
                      <w:t>Ramsloh</w:t>
                    </w:r>
                    <w:proofErr w:type="spellEnd"/>
                    <w:r w:rsidRPr="00FC6DFD">
                      <w:rPr>
                        <w:sz w:val="18"/>
                        <w:szCs w:val="18"/>
                        <w:lang w:val="en-US"/>
                      </w:rPr>
                      <w:t xml:space="preserve"> 4</w:t>
                    </w:r>
                  </w:p>
                  <w:p w14:paraId="1FADD365" w14:textId="06E0963E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6A939E48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C2C3322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050BBF11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EADA4E7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69BEE75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3717F5B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3A46F2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D0A"/>
    <w:multiLevelType w:val="hybridMultilevel"/>
    <w:tmpl w:val="A8DED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557C"/>
    <w:multiLevelType w:val="multilevel"/>
    <w:tmpl w:val="FFCE321E"/>
    <w:lvl w:ilvl="0">
      <w:start w:val="1"/>
      <w:numFmt w:val="decimal"/>
      <w:pStyle w:val="Kaiserberschrift1"/>
      <w:suff w:val="space"/>
      <w:lvlText w:val="%1.0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KaiserZwischenberschrift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KaiserZwischenberschrift2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KaiserZwischenberschrift3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KaiserZwischenberschrift4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KaiserZwischenberschrift5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KaiserZwischenberschrift6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KaiserZwischenberschrift7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4601477"/>
    <w:multiLevelType w:val="hybridMultilevel"/>
    <w:tmpl w:val="190A1068"/>
    <w:lvl w:ilvl="0" w:tplc="B2867572">
      <w:start w:val="1"/>
      <w:numFmt w:val="bullet"/>
      <w:pStyle w:val="Kaiser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44C"/>
    <w:multiLevelType w:val="multilevel"/>
    <w:tmpl w:val="9702A0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 w15:restartNumberingAfterBreak="0">
    <w:nsid w:val="17664BDD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5" w15:restartNumberingAfterBreak="0">
    <w:nsid w:val="179314C6"/>
    <w:multiLevelType w:val="multilevel"/>
    <w:tmpl w:val="A1B66692"/>
    <w:lvl w:ilvl="0">
      <w:start w:val="1"/>
      <w:numFmt w:val="none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decimal"/>
      <w:lvlText w:val="%1.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decimal"/>
      <w:lvlText w:val="%1.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6" w15:restartNumberingAfterBreak="0">
    <w:nsid w:val="19B31214"/>
    <w:multiLevelType w:val="hybridMultilevel"/>
    <w:tmpl w:val="7F6E0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4378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8" w15:restartNumberingAfterBreak="0">
    <w:nsid w:val="23936ED6"/>
    <w:multiLevelType w:val="multilevel"/>
    <w:tmpl w:val="BE5A0E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955651"/>
    <w:multiLevelType w:val="hybridMultilevel"/>
    <w:tmpl w:val="BED6B5B2"/>
    <w:lvl w:ilvl="0" w:tplc="F8C8C424">
      <w:start w:val="1"/>
      <w:numFmt w:val="bullet"/>
      <w:pStyle w:val="KaiserAufzhlungFet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D3324"/>
    <w:multiLevelType w:val="hybridMultilevel"/>
    <w:tmpl w:val="62E43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3D77D0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2" w15:restartNumberingAfterBreak="0">
    <w:nsid w:val="40912CAA"/>
    <w:multiLevelType w:val="hybridMultilevel"/>
    <w:tmpl w:val="5CA451B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4B469AA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4" w15:restartNumberingAfterBreak="0">
    <w:nsid w:val="4781625D"/>
    <w:multiLevelType w:val="hybridMultilevel"/>
    <w:tmpl w:val="F53EFF88"/>
    <w:lvl w:ilvl="0" w:tplc="A7FC1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10D"/>
    <w:multiLevelType w:val="multilevel"/>
    <w:tmpl w:val="C8889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CA45B7"/>
    <w:multiLevelType w:val="hybridMultilevel"/>
    <w:tmpl w:val="9B4AE7E0"/>
    <w:lvl w:ilvl="0" w:tplc="9FA2B14E">
      <w:start w:val="1"/>
      <w:numFmt w:val="decimal"/>
      <w:lvlText w:val="%1."/>
      <w:lvlJc w:val="left"/>
      <w:pPr>
        <w:ind w:left="720" w:hanging="360"/>
      </w:pPr>
      <w:rPr>
        <w:rFonts w:ascii="Frutiger LT 65 Bold" w:hAnsi="Frutiger LT 65 Bold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F5DDE"/>
    <w:multiLevelType w:val="hybridMultilevel"/>
    <w:tmpl w:val="9056DFC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0416459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95A5C7C"/>
    <w:multiLevelType w:val="multilevel"/>
    <w:tmpl w:val="ED64B656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KaiserInhalt2Instanz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0" w15:restartNumberingAfterBreak="0">
    <w:nsid w:val="69FA5DFF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1" w15:restartNumberingAfterBreak="0">
    <w:nsid w:val="6EE804D6"/>
    <w:multiLevelType w:val="multilevel"/>
    <w:tmpl w:val="8DE29F1C"/>
    <w:lvl w:ilvl="0">
      <w:start w:val="1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70983A49"/>
    <w:multiLevelType w:val="multilevel"/>
    <w:tmpl w:val="E3EA1D9A"/>
    <w:lvl w:ilvl="0">
      <w:start w:val="1"/>
      <w:numFmt w:val="none"/>
      <w:pStyle w:val="Verzeichnis1"/>
      <w:suff w:val="nothing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pStyle w:val="Verzeichnis2"/>
      <w:suff w:val="nothing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none"/>
      <w:pStyle w:val="Verzeichnis3"/>
      <w:suff w:val="nothing"/>
      <w:lvlText w:val="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none"/>
      <w:pStyle w:val="Verzeichnis4"/>
      <w:suff w:val="nothing"/>
      <w:lvlText w:val="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none"/>
      <w:pStyle w:val="Verzeichnis5"/>
      <w:suff w:val="nothing"/>
      <w:lvlText w:val=""/>
      <w:lvlJc w:val="left"/>
      <w:pPr>
        <w:ind w:left="4272" w:hanging="1440"/>
      </w:pPr>
      <w:rPr>
        <w:rFonts w:ascii="Frutiger LT 45 Light" w:hAnsi="Frutiger LT 45 Light" w:hint="default"/>
        <w:b w:val="0"/>
        <w:i w:val="0"/>
        <w:sz w:val="20"/>
      </w:rPr>
    </w:lvl>
    <w:lvl w:ilvl="5">
      <w:start w:val="1"/>
      <w:numFmt w:val="none"/>
      <w:pStyle w:val="Verzeichnis6"/>
      <w:suff w:val="nothing"/>
      <w:lvlText w:val=""/>
      <w:lvlJc w:val="left"/>
      <w:pPr>
        <w:ind w:left="5340" w:hanging="1800"/>
      </w:pPr>
      <w:rPr>
        <w:rFonts w:ascii="Frutiger LT 45 Light" w:hAnsi="Frutiger LT 45 Light" w:hint="default"/>
        <w:b w:val="0"/>
        <w:i w:val="0"/>
        <w:sz w:val="20"/>
      </w:rPr>
    </w:lvl>
    <w:lvl w:ilvl="6">
      <w:start w:val="1"/>
      <w:numFmt w:val="none"/>
      <w:pStyle w:val="Verzeichnis7"/>
      <w:suff w:val="nothing"/>
      <w:lvlText w:val=""/>
      <w:lvlJc w:val="left"/>
      <w:pPr>
        <w:ind w:left="6048" w:hanging="1800"/>
      </w:pPr>
      <w:rPr>
        <w:rFonts w:ascii="Frutiger LT 45 Light" w:hAnsi="Frutiger LT 45 Light" w:hint="default"/>
        <w:b w:val="0"/>
        <w:i w:val="0"/>
        <w:sz w:val="20"/>
      </w:rPr>
    </w:lvl>
    <w:lvl w:ilvl="7">
      <w:start w:val="1"/>
      <w:numFmt w:val="none"/>
      <w:pStyle w:val="Verzeichnis8"/>
      <w:suff w:val="nothing"/>
      <w:lvlText w:val=""/>
      <w:lvlJc w:val="left"/>
      <w:pPr>
        <w:ind w:left="7116" w:hanging="2160"/>
      </w:pPr>
      <w:rPr>
        <w:rFonts w:ascii="Frutiger LT 45 Light" w:hAnsi="Frutiger LT 45 Light" w:hint="default"/>
        <w:b w:val="0"/>
        <w:i w:val="0"/>
        <w:sz w:val="20"/>
      </w:rPr>
    </w:lvl>
    <w:lvl w:ilvl="8">
      <w:start w:val="1"/>
      <w:numFmt w:val="none"/>
      <w:pStyle w:val="Verzeichnis9"/>
      <w:suff w:val="nothing"/>
      <w:lvlText w:val=""/>
      <w:lvlJc w:val="left"/>
      <w:pPr>
        <w:ind w:left="8184" w:hanging="2520"/>
      </w:pPr>
      <w:rPr>
        <w:rFonts w:ascii="Frutiger LT 45 Light" w:hAnsi="Frutiger LT 45 Light" w:hint="default"/>
        <w:b w:val="0"/>
        <w:i w:val="0"/>
        <w:sz w:val="20"/>
      </w:rPr>
    </w:lvl>
  </w:abstractNum>
  <w:abstractNum w:abstractNumId="23" w15:restartNumberingAfterBreak="0">
    <w:nsid w:val="75034AD7"/>
    <w:multiLevelType w:val="multilevel"/>
    <w:tmpl w:val="9FA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96EAD"/>
    <w:multiLevelType w:val="hybridMultilevel"/>
    <w:tmpl w:val="885483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20059">
    <w:abstractNumId w:val="8"/>
  </w:num>
  <w:num w:numId="2" w16cid:durableId="2001419659">
    <w:abstractNumId w:val="7"/>
  </w:num>
  <w:num w:numId="3" w16cid:durableId="919945875">
    <w:abstractNumId w:val="13"/>
  </w:num>
  <w:num w:numId="4" w16cid:durableId="800147163">
    <w:abstractNumId w:val="20"/>
  </w:num>
  <w:num w:numId="5" w16cid:durableId="979577985">
    <w:abstractNumId w:val="11"/>
  </w:num>
  <w:num w:numId="6" w16cid:durableId="1109541790">
    <w:abstractNumId w:val="19"/>
  </w:num>
  <w:num w:numId="7" w16cid:durableId="8227422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482040">
    <w:abstractNumId w:val="18"/>
  </w:num>
  <w:num w:numId="9" w16cid:durableId="267468444">
    <w:abstractNumId w:val="16"/>
  </w:num>
  <w:num w:numId="10" w16cid:durableId="758985274">
    <w:abstractNumId w:val="24"/>
  </w:num>
  <w:num w:numId="11" w16cid:durableId="1972176247">
    <w:abstractNumId w:val="3"/>
  </w:num>
  <w:num w:numId="12" w16cid:durableId="2104689065">
    <w:abstractNumId w:val="4"/>
  </w:num>
  <w:num w:numId="13" w16cid:durableId="1446730699">
    <w:abstractNumId w:val="22"/>
  </w:num>
  <w:num w:numId="14" w16cid:durableId="2064987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01156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638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85573">
    <w:abstractNumId w:val="5"/>
  </w:num>
  <w:num w:numId="18" w16cid:durableId="1135416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65084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8895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42596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443413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00968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87907">
    <w:abstractNumId w:val="21"/>
  </w:num>
  <w:num w:numId="25" w16cid:durableId="1997494891">
    <w:abstractNumId w:val="14"/>
  </w:num>
  <w:num w:numId="26" w16cid:durableId="768086010">
    <w:abstractNumId w:val="6"/>
  </w:num>
  <w:num w:numId="27" w16cid:durableId="2078816955">
    <w:abstractNumId w:val="9"/>
  </w:num>
  <w:num w:numId="28" w16cid:durableId="97680825">
    <w:abstractNumId w:val="2"/>
  </w:num>
  <w:num w:numId="29" w16cid:durableId="1591085086">
    <w:abstractNumId w:val="12"/>
  </w:num>
  <w:num w:numId="30" w16cid:durableId="1960797954">
    <w:abstractNumId w:val="17"/>
  </w:num>
  <w:num w:numId="31" w16cid:durableId="878397678">
    <w:abstractNumId w:val="10"/>
  </w:num>
  <w:num w:numId="32" w16cid:durableId="2022657901">
    <w:abstractNumId w:val="0"/>
  </w:num>
  <w:num w:numId="33" w16cid:durableId="2038505754">
    <w:abstractNumId w:val="1"/>
  </w:num>
  <w:num w:numId="34" w16cid:durableId="298806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291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351858">
    <w:abstractNumId w:val="15"/>
  </w:num>
  <w:num w:numId="37" w16cid:durableId="5269860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E9"/>
    <w:rsid w:val="000267F7"/>
    <w:rsid w:val="00032467"/>
    <w:rsid w:val="0003637B"/>
    <w:rsid w:val="000652B9"/>
    <w:rsid w:val="000757F3"/>
    <w:rsid w:val="00077EFF"/>
    <w:rsid w:val="00083502"/>
    <w:rsid w:val="0009136B"/>
    <w:rsid w:val="0009544A"/>
    <w:rsid w:val="00096EFD"/>
    <w:rsid w:val="000A2E81"/>
    <w:rsid w:val="000C44CA"/>
    <w:rsid w:val="000D1D1D"/>
    <w:rsid w:val="000D681A"/>
    <w:rsid w:val="000E04EB"/>
    <w:rsid w:val="000E188B"/>
    <w:rsid w:val="000F059F"/>
    <w:rsid w:val="000F5FBF"/>
    <w:rsid w:val="00116E2F"/>
    <w:rsid w:val="0012004C"/>
    <w:rsid w:val="001206E8"/>
    <w:rsid w:val="0012472C"/>
    <w:rsid w:val="001261AC"/>
    <w:rsid w:val="00130B6A"/>
    <w:rsid w:val="00144351"/>
    <w:rsid w:val="001616BD"/>
    <w:rsid w:val="00170BCC"/>
    <w:rsid w:val="001724B3"/>
    <w:rsid w:val="00175753"/>
    <w:rsid w:val="00176B4A"/>
    <w:rsid w:val="00182581"/>
    <w:rsid w:val="001846F3"/>
    <w:rsid w:val="00195408"/>
    <w:rsid w:val="001A0272"/>
    <w:rsid w:val="001A3394"/>
    <w:rsid w:val="001A6E55"/>
    <w:rsid w:val="001B0464"/>
    <w:rsid w:val="001B0779"/>
    <w:rsid w:val="001D4070"/>
    <w:rsid w:val="001F55A2"/>
    <w:rsid w:val="00206388"/>
    <w:rsid w:val="00215A2A"/>
    <w:rsid w:val="00246919"/>
    <w:rsid w:val="00246E87"/>
    <w:rsid w:val="00261828"/>
    <w:rsid w:val="00276111"/>
    <w:rsid w:val="00295D97"/>
    <w:rsid w:val="002B78A1"/>
    <w:rsid w:val="002C5CDD"/>
    <w:rsid w:val="002C7C90"/>
    <w:rsid w:val="002F1BAB"/>
    <w:rsid w:val="003021B9"/>
    <w:rsid w:val="00312B86"/>
    <w:rsid w:val="00315897"/>
    <w:rsid w:val="00333151"/>
    <w:rsid w:val="00347C56"/>
    <w:rsid w:val="00356BD6"/>
    <w:rsid w:val="0036055A"/>
    <w:rsid w:val="00363419"/>
    <w:rsid w:val="00363D8C"/>
    <w:rsid w:val="0037196B"/>
    <w:rsid w:val="00385792"/>
    <w:rsid w:val="003A129A"/>
    <w:rsid w:val="003A3264"/>
    <w:rsid w:val="003A6210"/>
    <w:rsid w:val="003B52B3"/>
    <w:rsid w:val="003B62E1"/>
    <w:rsid w:val="003E0E71"/>
    <w:rsid w:val="003E43EF"/>
    <w:rsid w:val="003E69D0"/>
    <w:rsid w:val="004037EB"/>
    <w:rsid w:val="004131ED"/>
    <w:rsid w:val="00415F18"/>
    <w:rsid w:val="00417197"/>
    <w:rsid w:val="004227DC"/>
    <w:rsid w:val="00425C08"/>
    <w:rsid w:val="004315F8"/>
    <w:rsid w:val="00435402"/>
    <w:rsid w:val="00466E35"/>
    <w:rsid w:val="00472DB0"/>
    <w:rsid w:val="00473349"/>
    <w:rsid w:val="0049687F"/>
    <w:rsid w:val="004A0353"/>
    <w:rsid w:val="004A3A40"/>
    <w:rsid w:val="004B35E4"/>
    <w:rsid w:val="004B46A3"/>
    <w:rsid w:val="004C63A1"/>
    <w:rsid w:val="004D7E0F"/>
    <w:rsid w:val="00517E19"/>
    <w:rsid w:val="00536A2E"/>
    <w:rsid w:val="00556BF1"/>
    <w:rsid w:val="00565387"/>
    <w:rsid w:val="00572024"/>
    <w:rsid w:val="00582E37"/>
    <w:rsid w:val="005A07CA"/>
    <w:rsid w:val="005A278D"/>
    <w:rsid w:val="005B153E"/>
    <w:rsid w:val="005E36A5"/>
    <w:rsid w:val="005E79A5"/>
    <w:rsid w:val="005F380B"/>
    <w:rsid w:val="00600B0D"/>
    <w:rsid w:val="0060304E"/>
    <w:rsid w:val="00603A1D"/>
    <w:rsid w:val="00610E09"/>
    <w:rsid w:val="0062141B"/>
    <w:rsid w:val="00636060"/>
    <w:rsid w:val="00644D1B"/>
    <w:rsid w:val="00651B47"/>
    <w:rsid w:val="00667B73"/>
    <w:rsid w:val="006774F8"/>
    <w:rsid w:val="00684BA5"/>
    <w:rsid w:val="006878F4"/>
    <w:rsid w:val="00690946"/>
    <w:rsid w:val="006A4B2B"/>
    <w:rsid w:val="006A7E0C"/>
    <w:rsid w:val="006C44AB"/>
    <w:rsid w:val="006D6014"/>
    <w:rsid w:val="00700C88"/>
    <w:rsid w:val="00710F14"/>
    <w:rsid w:val="00713038"/>
    <w:rsid w:val="00723334"/>
    <w:rsid w:val="007506B4"/>
    <w:rsid w:val="007508E9"/>
    <w:rsid w:val="00755394"/>
    <w:rsid w:val="007651F5"/>
    <w:rsid w:val="007669BB"/>
    <w:rsid w:val="007865C5"/>
    <w:rsid w:val="00790C2C"/>
    <w:rsid w:val="007A1A7E"/>
    <w:rsid w:val="007B53AC"/>
    <w:rsid w:val="007C5ADB"/>
    <w:rsid w:val="007D3E07"/>
    <w:rsid w:val="007F2A79"/>
    <w:rsid w:val="008070EF"/>
    <w:rsid w:val="00811015"/>
    <w:rsid w:val="00811617"/>
    <w:rsid w:val="0083034E"/>
    <w:rsid w:val="00837F77"/>
    <w:rsid w:val="008477B7"/>
    <w:rsid w:val="00871140"/>
    <w:rsid w:val="00887CD3"/>
    <w:rsid w:val="008C0B3F"/>
    <w:rsid w:val="008C4AB4"/>
    <w:rsid w:val="008D110D"/>
    <w:rsid w:val="008D2DC2"/>
    <w:rsid w:val="008E3DA2"/>
    <w:rsid w:val="008E7E2B"/>
    <w:rsid w:val="0090465F"/>
    <w:rsid w:val="00914F57"/>
    <w:rsid w:val="00944F0D"/>
    <w:rsid w:val="00985E4C"/>
    <w:rsid w:val="00986596"/>
    <w:rsid w:val="00991A70"/>
    <w:rsid w:val="00993941"/>
    <w:rsid w:val="0099444E"/>
    <w:rsid w:val="009A4D98"/>
    <w:rsid w:val="009B6CBC"/>
    <w:rsid w:val="009C273C"/>
    <w:rsid w:val="009C30A6"/>
    <w:rsid w:val="009C36CA"/>
    <w:rsid w:val="009E5B7E"/>
    <w:rsid w:val="00A2148F"/>
    <w:rsid w:val="00A352FF"/>
    <w:rsid w:val="00A3646A"/>
    <w:rsid w:val="00A36668"/>
    <w:rsid w:val="00A52C91"/>
    <w:rsid w:val="00A54F22"/>
    <w:rsid w:val="00A57336"/>
    <w:rsid w:val="00A61C42"/>
    <w:rsid w:val="00A77908"/>
    <w:rsid w:val="00A82FA2"/>
    <w:rsid w:val="00AB1CCD"/>
    <w:rsid w:val="00AB6B81"/>
    <w:rsid w:val="00AE361E"/>
    <w:rsid w:val="00AF0863"/>
    <w:rsid w:val="00B020F1"/>
    <w:rsid w:val="00B053DE"/>
    <w:rsid w:val="00B201F0"/>
    <w:rsid w:val="00B223AD"/>
    <w:rsid w:val="00B34C41"/>
    <w:rsid w:val="00B4054D"/>
    <w:rsid w:val="00B417DA"/>
    <w:rsid w:val="00B46235"/>
    <w:rsid w:val="00B550FB"/>
    <w:rsid w:val="00B618BE"/>
    <w:rsid w:val="00B62954"/>
    <w:rsid w:val="00B6345C"/>
    <w:rsid w:val="00B67649"/>
    <w:rsid w:val="00B75B3D"/>
    <w:rsid w:val="00B82F74"/>
    <w:rsid w:val="00B90BA5"/>
    <w:rsid w:val="00B966EE"/>
    <w:rsid w:val="00BB0113"/>
    <w:rsid w:val="00BC4586"/>
    <w:rsid w:val="00BD65B0"/>
    <w:rsid w:val="00BD7B24"/>
    <w:rsid w:val="00BE5BFA"/>
    <w:rsid w:val="00C03EF6"/>
    <w:rsid w:val="00C10676"/>
    <w:rsid w:val="00C132CC"/>
    <w:rsid w:val="00C246E9"/>
    <w:rsid w:val="00C263EE"/>
    <w:rsid w:val="00C27DA8"/>
    <w:rsid w:val="00C305EA"/>
    <w:rsid w:val="00C37574"/>
    <w:rsid w:val="00C40D65"/>
    <w:rsid w:val="00C42B4A"/>
    <w:rsid w:val="00C579A8"/>
    <w:rsid w:val="00C6465B"/>
    <w:rsid w:val="00C757C5"/>
    <w:rsid w:val="00C80310"/>
    <w:rsid w:val="00C951AE"/>
    <w:rsid w:val="00CC3AA4"/>
    <w:rsid w:val="00CC56F4"/>
    <w:rsid w:val="00CE01AB"/>
    <w:rsid w:val="00CF65C5"/>
    <w:rsid w:val="00D04D89"/>
    <w:rsid w:val="00D06574"/>
    <w:rsid w:val="00D166FA"/>
    <w:rsid w:val="00D35632"/>
    <w:rsid w:val="00D4369B"/>
    <w:rsid w:val="00D62DED"/>
    <w:rsid w:val="00D63689"/>
    <w:rsid w:val="00D73A9A"/>
    <w:rsid w:val="00D74255"/>
    <w:rsid w:val="00D75CD4"/>
    <w:rsid w:val="00D80483"/>
    <w:rsid w:val="00D8098B"/>
    <w:rsid w:val="00DA0C4C"/>
    <w:rsid w:val="00DB5033"/>
    <w:rsid w:val="00DB5AFE"/>
    <w:rsid w:val="00DC7787"/>
    <w:rsid w:val="00DD4BB3"/>
    <w:rsid w:val="00DE2729"/>
    <w:rsid w:val="00DE7562"/>
    <w:rsid w:val="00DF20D0"/>
    <w:rsid w:val="00DF79F3"/>
    <w:rsid w:val="00E00B6F"/>
    <w:rsid w:val="00E05071"/>
    <w:rsid w:val="00E14354"/>
    <w:rsid w:val="00E23A0B"/>
    <w:rsid w:val="00E571C3"/>
    <w:rsid w:val="00E6213D"/>
    <w:rsid w:val="00E67455"/>
    <w:rsid w:val="00E829F5"/>
    <w:rsid w:val="00E901C0"/>
    <w:rsid w:val="00EA084A"/>
    <w:rsid w:val="00EA217B"/>
    <w:rsid w:val="00F03A89"/>
    <w:rsid w:val="00F12C30"/>
    <w:rsid w:val="00F2279A"/>
    <w:rsid w:val="00F234E3"/>
    <w:rsid w:val="00F27D27"/>
    <w:rsid w:val="00F34BB1"/>
    <w:rsid w:val="00F36E66"/>
    <w:rsid w:val="00F440DA"/>
    <w:rsid w:val="00F65BF3"/>
    <w:rsid w:val="00F668C1"/>
    <w:rsid w:val="00F72FFC"/>
    <w:rsid w:val="00F83C9E"/>
    <w:rsid w:val="00F92784"/>
    <w:rsid w:val="00FA4A9D"/>
    <w:rsid w:val="00FA5CFD"/>
    <w:rsid w:val="00FC6DFD"/>
    <w:rsid w:val="00FD3D84"/>
    <w:rsid w:val="00FD6170"/>
    <w:rsid w:val="00FE149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  <o:shapelayout v:ext="edit">
      <o:idmap v:ext="edit" data="2"/>
    </o:shapelayout>
  </w:shapeDefaults>
  <w:decimalSymbol w:val=","/>
  <w:listSeparator w:val=";"/>
  <w14:docId w14:val="21B651CD"/>
  <w15:docId w15:val="{0E1B2722-14C0-4A5B-805B-08E936C5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32CC"/>
    <w:rPr>
      <w:rFonts w:ascii="Arial" w:hAnsi="Arial"/>
      <w:sz w:val="22"/>
      <w:szCs w:val="24"/>
    </w:rPr>
  </w:style>
  <w:style w:type="paragraph" w:styleId="berschrift1">
    <w:name w:val="heading 1"/>
    <w:basedOn w:val="KaiserInhalt"/>
    <w:next w:val="Standard"/>
    <w:qFormat/>
    <w:rsid w:val="001A6E55"/>
    <w:pPr>
      <w:outlineLvl w:val="0"/>
    </w:pPr>
    <w:rPr>
      <w:bCs/>
      <w:sz w:val="60"/>
      <w:szCs w:val="28"/>
    </w:rPr>
  </w:style>
  <w:style w:type="paragraph" w:styleId="berschrift2">
    <w:name w:val="heading 2"/>
    <w:basedOn w:val="Standard"/>
    <w:next w:val="Standard"/>
    <w:qFormat/>
    <w:rsid w:val="001A6E5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qFormat/>
    <w:rsid w:val="001A6E5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rsid w:val="001A6E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qFormat/>
    <w:rsid w:val="001A6E5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qFormat/>
    <w:rsid w:val="001A6E55"/>
    <w:pPr>
      <w:keepNext/>
      <w:spacing w:line="360" w:lineRule="auto"/>
      <w:jc w:val="both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1A6E55"/>
    <w:pPr>
      <w:keepNext/>
      <w:spacing w:line="360" w:lineRule="auto"/>
      <w:outlineLvl w:val="6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aiserInhalt">
    <w:name w:val="Kaiser Inhalt"/>
    <w:basedOn w:val="Standard"/>
    <w:autoRedefine/>
    <w:rsid w:val="001A6E55"/>
    <w:pPr>
      <w:spacing w:after="240"/>
    </w:pPr>
    <w:rPr>
      <w:rFonts w:ascii="Frutiger LT 65 Bold" w:hAnsi="Frutiger LT 65 Bold"/>
      <w:sz w:val="32"/>
    </w:rPr>
  </w:style>
  <w:style w:type="paragraph" w:styleId="Kopfzeile">
    <w:name w:val="header"/>
    <w:autoRedefine/>
    <w:semiHidden/>
    <w:rsid w:val="00C80310"/>
    <w:pPr>
      <w:spacing w:line="360" w:lineRule="auto"/>
      <w:jc w:val="both"/>
    </w:pPr>
    <w:rPr>
      <w:rFonts w:ascii="Arial" w:hAnsi="Arial" w:cs="Arial"/>
      <w:b/>
      <w:bCs/>
      <w:i/>
      <w:iCs/>
      <w:noProof/>
    </w:rPr>
  </w:style>
  <w:style w:type="character" w:customStyle="1" w:styleId="KopfzeileZchn">
    <w:name w:val="Kopfzeile Zchn"/>
    <w:basedOn w:val="Absatz-Standardschriftart"/>
    <w:rsid w:val="001A6E55"/>
    <w:rPr>
      <w:rFonts w:ascii="Frutiger LT 65 Bold" w:hAnsi="Frutiger LT 65 Bold"/>
      <w:sz w:val="22"/>
      <w:szCs w:val="24"/>
      <w:lang w:val="de-DE" w:eastAsia="de-DE" w:bidi="ar-SA"/>
    </w:rPr>
  </w:style>
  <w:style w:type="paragraph" w:styleId="Fuzeile">
    <w:name w:val="footer"/>
    <w:basedOn w:val="Standard"/>
    <w:semiHidden/>
    <w:rsid w:val="001A6E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sid w:val="001A6E55"/>
    <w:rPr>
      <w:rFonts w:ascii="Frutiger 45 Light" w:hAnsi="Frutiger 45 Light"/>
      <w:sz w:val="22"/>
      <w:szCs w:val="24"/>
    </w:rPr>
  </w:style>
  <w:style w:type="character" w:customStyle="1" w:styleId="berschrift1Zchn">
    <w:name w:val="Überschrift 1 Zchn"/>
    <w:basedOn w:val="Absatz-Standardschriftart"/>
    <w:rsid w:val="001A6E55"/>
    <w:rPr>
      <w:rFonts w:ascii="Frutiger LT 65 Bold" w:eastAsia="Times New Roman" w:hAnsi="Frutiger LT 65 Bold" w:cs="Times New Roman"/>
      <w:bCs/>
      <w:sz w:val="60"/>
      <w:szCs w:val="28"/>
    </w:rPr>
  </w:style>
  <w:style w:type="paragraph" w:customStyle="1" w:styleId="KaiserDeckblattberschrift1">
    <w:name w:val="Kaiser Deckblatt Überschrift 1"/>
    <w:basedOn w:val="Standard"/>
    <w:autoRedefine/>
    <w:rsid w:val="001A6E55"/>
    <w:pPr>
      <w:spacing w:line="298" w:lineRule="auto"/>
    </w:pPr>
    <w:rPr>
      <w:rFonts w:ascii="Frutiger LT 65 Bold" w:hAnsi="Frutiger LT 65 Bold"/>
      <w:sz w:val="60"/>
    </w:rPr>
  </w:style>
  <w:style w:type="paragraph" w:styleId="Funotentext">
    <w:name w:val="footnote text"/>
    <w:basedOn w:val="Standard"/>
    <w:semiHidden/>
    <w:rsid w:val="001A6E55"/>
    <w:rPr>
      <w:sz w:val="20"/>
      <w:szCs w:val="20"/>
    </w:rPr>
  </w:style>
  <w:style w:type="character" w:customStyle="1" w:styleId="FunotentextZchn">
    <w:name w:val="Fußnotentext Zchn"/>
    <w:basedOn w:val="Absatz-Standardschriftart"/>
    <w:rsid w:val="001A6E55"/>
    <w:rPr>
      <w:rFonts w:ascii="Frutiger 45 Light" w:hAnsi="Frutiger 45 Light"/>
    </w:rPr>
  </w:style>
  <w:style w:type="character" w:styleId="Funotenzeichen">
    <w:name w:val="footnote reference"/>
    <w:basedOn w:val="Absatz-Standardschriftart"/>
    <w:semiHidden/>
    <w:rsid w:val="001A6E55"/>
    <w:rPr>
      <w:vertAlign w:val="superscript"/>
    </w:rPr>
  </w:style>
  <w:style w:type="paragraph" w:customStyle="1" w:styleId="KaiserDeckblattberschrift2">
    <w:name w:val="Kaiser Deckblatt Überschrift 2"/>
    <w:basedOn w:val="KaiserDeckblattberschrift1"/>
    <w:autoRedefine/>
    <w:rsid w:val="001A6E55"/>
    <w:pPr>
      <w:framePr w:hSpace="141" w:wrap="around" w:vAnchor="text" w:hAnchor="margin" w:xAlign="right" w:y="146"/>
      <w:suppressOverlap/>
    </w:pPr>
    <w:rPr>
      <w:rFonts w:ascii="Frutiger 45 Light" w:hAnsi="Frutiger 45 Light"/>
    </w:rPr>
  </w:style>
  <w:style w:type="paragraph" w:customStyle="1" w:styleId="KaiserInhalt1Instanz">
    <w:name w:val="Kaiser Inhalt 1. Instanz"/>
    <w:basedOn w:val="KaiserInhalt"/>
    <w:autoRedefine/>
    <w:rsid w:val="001A6E55"/>
    <w:pPr>
      <w:spacing w:before="360" w:line="360" w:lineRule="exact"/>
      <w:ind w:left="397" w:hanging="397"/>
    </w:pPr>
    <w:rPr>
      <w:sz w:val="24"/>
    </w:rPr>
  </w:style>
  <w:style w:type="paragraph" w:customStyle="1" w:styleId="KaiserInhalt2Instanz">
    <w:name w:val="Kaiser Inhalt 2. Instanz"/>
    <w:basedOn w:val="Standard"/>
    <w:autoRedefine/>
    <w:rsid w:val="001A6E55"/>
    <w:pPr>
      <w:numPr>
        <w:ilvl w:val="1"/>
        <w:numId w:val="6"/>
      </w:numPr>
      <w:spacing w:after="100" w:afterAutospacing="1" w:line="360" w:lineRule="exact"/>
    </w:pPr>
    <w:rPr>
      <w:rFonts w:ascii="Frutiger LT 45 Light" w:hAnsi="Frutiger LT 45 Light"/>
      <w:sz w:val="20"/>
    </w:rPr>
  </w:style>
  <w:style w:type="paragraph" w:styleId="Inhaltsverzeichnisberschrift">
    <w:name w:val="TOC Heading"/>
    <w:basedOn w:val="berschrift1"/>
    <w:next w:val="Standard"/>
    <w:qFormat/>
    <w:rsid w:val="001A6E55"/>
    <w:pPr>
      <w:keepNext/>
      <w:keepLines/>
      <w:spacing w:before="480" w:after="0"/>
      <w:outlineLvl w:val="9"/>
    </w:pPr>
    <w:rPr>
      <w:rFonts w:ascii="Cambria" w:hAnsi="Cambria"/>
      <w:b/>
      <w:color w:val="365F91"/>
      <w:sz w:val="28"/>
    </w:rPr>
  </w:style>
  <w:style w:type="paragraph" w:customStyle="1" w:styleId="Kaiser">
    <w:name w:val="Kaiser"/>
    <w:autoRedefine/>
    <w:qFormat/>
    <w:rsid w:val="001A6E55"/>
    <w:pPr>
      <w:spacing w:line="355" w:lineRule="auto"/>
      <w:jc w:val="both"/>
    </w:pPr>
    <w:rPr>
      <w:rFonts w:ascii="Frutiger LT 45 Light" w:hAnsi="Frutiger LT 45 Light"/>
      <w:sz w:val="22"/>
      <w:szCs w:val="24"/>
    </w:rPr>
  </w:style>
  <w:style w:type="paragraph" w:customStyle="1" w:styleId="Kaiserberschrift1">
    <w:name w:val="Kaiser Überschrift 1"/>
    <w:basedOn w:val="Kaiser"/>
    <w:next w:val="Kaiser"/>
    <w:autoRedefine/>
    <w:qFormat/>
    <w:rsid w:val="001A6E55"/>
    <w:pPr>
      <w:numPr>
        <w:numId w:val="33"/>
      </w:numPr>
      <w:spacing w:line="480" w:lineRule="auto"/>
    </w:pPr>
    <w:rPr>
      <w:rFonts w:ascii="Frutiger LT 65 Bold" w:hAnsi="Frutiger LT 65 Bold"/>
      <w:sz w:val="32"/>
    </w:rPr>
  </w:style>
  <w:style w:type="paragraph" w:customStyle="1" w:styleId="KaiserZwischenberschrift">
    <w:name w:val="Kaiser Zwischenüberschrift"/>
    <w:basedOn w:val="Kaiserberschrift1"/>
    <w:next w:val="Kaiser"/>
    <w:autoRedefine/>
    <w:qFormat/>
    <w:rsid w:val="001A6E55"/>
    <w:pPr>
      <w:numPr>
        <w:ilvl w:val="1"/>
      </w:numPr>
      <w:spacing w:before="360"/>
    </w:pPr>
    <w:rPr>
      <w:sz w:val="24"/>
    </w:rPr>
  </w:style>
  <w:style w:type="paragraph" w:styleId="Sprechblasentext">
    <w:name w:val="Balloon Text"/>
    <w:basedOn w:val="Standard"/>
    <w:rsid w:val="001A6E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sid w:val="001A6E55"/>
    <w:rPr>
      <w:rFonts w:ascii="Tahoma" w:hAnsi="Tahoma" w:cs="Tahoma"/>
      <w:sz w:val="16"/>
      <w:szCs w:val="16"/>
    </w:rPr>
  </w:style>
  <w:style w:type="paragraph" w:styleId="Verzeichnis1">
    <w:name w:val="toc 1"/>
    <w:basedOn w:val="KaiserInhalt1Instanz"/>
    <w:next w:val="KaiserInhalt2Instanz"/>
    <w:autoRedefine/>
    <w:semiHidden/>
    <w:rsid w:val="001A6E55"/>
    <w:pPr>
      <w:numPr>
        <w:numId w:val="13"/>
      </w:numPr>
      <w:tabs>
        <w:tab w:val="right" w:leader="underscore" w:pos="9628"/>
      </w:tabs>
      <w:spacing w:after="100"/>
      <w:ind w:left="567" w:hanging="567"/>
    </w:pPr>
  </w:style>
  <w:style w:type="paragraph" w:styleId="Verzeichnis2">
    <w:name w:val="toc 2"/>
    <w:basedOn w:val="Standard"/>
    <w:next w:val="Standard"/>
    <w:autoRedefine/>
    <w:semiHidden/>
    <w:rsid w:val="001A6E55"/>
    <w:pPr>
      <w:numPr>
        <w:ilvl w:val="1"/>
        <w:numId w:val="13"/>
      </w:numPr>
      <w:tabs>
        <w:tab w:val="right" w:leader="underscore" w:pos="9628"/>
      </w:tabs>
      <w:spacing w:after="100"/>
      <w:ind w:left="1276" w:hanging="568"/>
    </w:pPr>
  </w:style>
  <w:style w:type="character" w:styleId="Hyperlink">
    <w:name w:val="Hyperlink"/>
    <w:basedOn w:val="Absatz-Standardschriftart"/>
    <w:unhideWhenUsed/>
    <w:rsid w:val="001A6E55"/>
    <w:rPr>
      <w:color w:val="0000FF"/>
      <w:u w:val="single"/>
    </w:rPr>
  </w:style>
  <w:style w:type="paragraph" w:customStyle="1" w:styleId="KaiserZwischenberschrift2">
    <w:name w:val="Kaiser Zwischenüberschrift 2"/>
    <w:basedOn w:val="Kaiserberschrift1"/>
    <w:next w:val="Kaiser"/>
    <w:autoRedefine/>
    <w:qFormat/>
    <w:rsid w:val="001A6E55"/>
    <w:pPr>
      <w:numPr>
        <w:ilvl w:val="2"/>
      </w:numPr>
      <w:spacing w:before="360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1A6E55"/>
    <w:pPr>
      <w:numPr>
        <w:ilvl w:val="2"/>
        <w:numId w:val="13"/>
      </w:numPr>
      <w:tabs>
        <w:tab w:val="right" w:leader="underscore" w:pos="9628"/>
      </w:tabs>
      <w:spacing w:after="100"/>
      <w:ind w:left="1814" w:hanging="567"/>
    </w:pPr>
  </w:style>
  <w:style w:type="paragraph" w:customStyle="1" w:styleId="KaiserZwischenberschrift3">
    <w:name w:val="Kaiser Zwischenüberschrift 3"/>
    <w:basedOn w:val="Kaiserberschrift1"/>
    <w:next w:val="Kaiser"/>
    <w:autoRedefine/>
    <w:qFormat/>
    <w:rsid w:val="001A6E55"/>
    <w:pPr>
      <w:numPr>
        <w:ilvl w:val="3"/>
      </w:numPr>
      <w:spacing w:before="360"/>
    </w:pPr>
    <w:rPr>
      <w:sz w:val="24"/>
    </w:rPr>
  </w:style>
  <w:style w:type="paragraph" w:customStyle="1" w:styleId="KaiserZwischenberschrift4">
    <w:name w:val="Kaiser Zwischenüberschrift 4"/>
    <w:basedOn w:val="Kaiserberschrift1"/>
    <w:next w:val="Kaiser"/>
    <w:autoRedefine/>
    <w:qFormat/>
    <w:rsid w:val="001A6E55"/>
    <w:pPr>
      <w:numPr>
        <w:ilvl w:val="4"/>
      </w:numPr>
      <w:spacing w:before="360"/>
    </w:pPr>
    <w:rPr>
      <w:sz w:val="24"/>
    </w:rPr>
  </w:style>
  <w:style w:type="paragraph" w:styleId="Verzeichnis4">
    <w:name w:val="toc 4"/>
    <w:basedOn w:val="Standard"/>
    <w:next w:val="Standard"/>
    <w:autoRedefine/>
    <w:semiHidden/>
    <w:rsid w:val="001A6E55"/>
    <w:pPr>
      <w:numPr>
        <w:ilvl w:val="3"/>
        <w:numId w:val="13"/>
      </w:numPr>
      <w:tabs>
        <w:tab w:val="right" w:leader="underscore" w:pos="9628"/>
      </w:tabs>
      <w:spacing w:after="100"/>
      <w:ind w:left="2387" w:hanging="573"/>
    </w:pPr>
    <w:rPr>
      <w:noProof/>
    </w:rPr>
  </w:style>
  <w:style w:type="paragraph" w:styleId="Verzeichnis5">
    <w:name w:val="toc 5"/>
    <w:basedOn w:val="Standard"/>
    <w:next w:val="Standard"/>
    <w:autoRedefine/>
    <w:semiHidden/>
    <w:rsid w:val="001A6E55"/>
    <w:pPr>
      <w:numPr>
        <w:ilvl w:val="4"/>
        <w:numId w:val="13"/>
      </w:numPr>
      <w:tabs>
        <w:tab w:val="right" w:leader="underscore" w:pos="9628"/>
      </w:tabs>
      <w:spacing w:after="100"/>
      <w:ind w:left="2948" w:hanging="567"/>
    </w:pPr>
  </w:style>
  <w:style w:type="paragraph" w:customStyle="1" w:styleId="KaiserZwischenberschrift5">
    <w:name w:val="Kaiser Zwischenüberschrift 5"/>
    <w:basedOn w:val="Kaiserberschrift1"/>
    <w:next w:val="Kaiser"/>
    <w:autoRedefine/>
    <w:qFormat/>
    <w:rsid w:val="001A6E55"/>
    <w:pPr>
      <w:numPr>
        <w:ilvl w:val="5"/>
      </w:numPr>
      <w:spacing w:before="360"/>
    </w:pPr>
    <w:rPr>
      <w:sz w:val="24"/>
      <w:lang w:val="en-US"/>
    </w:rPr>
  </w:style>
  <w:style w:type="paragraph" w:styleId="Verzeichnis6">
    <w:name w:val="toc 6"/>
    <w:basedOn w:val="Standard"/>
    <w:next w:val="Standard"/>
    <w:autoRedefine/>
    <w:semiHidden/>
    <w:rsid w:val="001A6E55"/>
    <w:pPr>
      <w:numPr>
        <w:ilvl w:val="5"/>
        <w:numId w:val="13"/>
      </w:numPr>
      <w:tabs>
        <w:tab w:val="right" w:leader="underscore" w:pos="9628"/>
      </w:tabs>
      <w:spacing w:after="100"/>
      <w:ind w:left="3515" w:hanging="567"/>
    </w:pPr>
  </w:style>
  <w:style w:type="paragraph" w:customStyle="1" w:styleId="KaiserZwischenberschrift6">
    <w:name w:val="Kaiser Zwischenüberschrift 6"/>
    <w:basedOn w:val="Kaiserberschrift1"/>
    <w:next w:val="Kaiser"/>
    <w:autoRedefine/>
    <w:qFormat/>
    <w:rsid w:val="001A6E55"/>
    <w:pPr>
      <w:numPr>
        <w:ilvl w:val="6"/>
      </w:numPr>
      <w:spacing w:before="360"/>
    </w:pPr>
    <w:rPr>
      <w:sz w:val="24"/>
      <w:lang w:val="en-US"/>
    </w:rPr>
  </w:style>
  <w:style w:type="paragraph" w:customStyle="1" w:styleId="KaiserZwischenberschrift7">
    <w:name w:val="Kaiser Zwischenüberschrift 7"/>
    <w:basedOn w:val="Kaiserberschrift1"/>
    <w:next w:val="Kaiser"/>
    <w:autoRedefine/>
    <w:rsid w:val="001A6E55"/>
    <w:pPr>
      <w:numPr>
        <w:ilvl w:val="7"/>
      </w:numPr>
      <w:spacing w:before="360"/>
    </w:pPr>
    <w:rPr>
      <w:sz w:val="24"/>
    </w:rPr>
  </w:style>
  <w:style w:type="paragraph" w:styleId="Verzeichnis7">
    <w:name w:val="toc 7"/>
    <w:basedOn w:val="Standard"/>
    <w:next w:val="Standard"/>
    <w:autoRedefine/>
    <w:semiHidden/>
    <w:rsid w:val="001A6E55"/>
    <w:pPr>
      <w:numPr>
        <w:ilvl w:val="6"/>
        <w:numId w:val="13"/>
      </w:numPr>
      <w:tabs>
        <w:tab w:val="right" w:leader="underscore" w:pos="9628"/>
      </w:tabs>
      <w:spacing w:after="100"/>
      <w:ind w:left="4082" w:hanging="567"/>
    </w:pPr>
  </w:style>
  <w:style w:type="paragraph" w:styleId="Verzeichnis8">
    <w:name w:val="toc 8"/>
    <w:basedOn w:val="Standard"/>
    <w:next w:val="Standard"/>
    <w:autoRedefine/>
    <w:semiHidden/>
    <w:rsid w:val="001A6E55"/>
    <w:pPr>
      <w:numPr>
        <w:ilvl w:val="7"/>
        <w:numId w:val="13"/>
      </w:numPr>
      <w:tabs>
        <w:tab w:val="right" w:leader="underscore" w:pos="9628"/>
      </w:tabs>
      <w:spacing w:after="100"/>
      <w:ind w:left="5930" w:hanging="1848"/>
    </w:pPr>
  </w:style>
  <w:style w:type="character" w:customStyle="1" w:styleId="berschrift2Zchn">
    <w:name w:val="Überschrift 2 Zchn"/>
    <w:basedOn w:val="Absatz-Standardschriftart"/>
    <w:semiHidden/>
    <w:rsid w:val="001A6E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rsid w:val="001A6E55"/>
    <w:rPr>
      <w:rFonts w:ascii="Cambria" w:eastAsia="Times New Roman" w:hAnsi="Cambria" w:cs="Times New Roman"/>
      <w:b/>
      <w:bCs/>
      <w:color w:val="4F81BD"/>
      <w:sz w:val="22"/>
      <w:szCs w:val="24"/>
    </w:rPr>
  </w:style>
  <w:style w:type="character" w:customStyle="1" w:styleId="berschrift4Zchn">
    <w:name w:val="Überschrift 4 Zchn"/>
    <w:basedOn w:val="Absatz-Standardschriftart"/>
    <w:semiHidden/>
    <w:rsid w:val="001A6E55"/>
    <w:rPr>
      <w:rFonts w:ascii="Cambria" w:eastAsia="Times New Roman" w:hAnsi="Cambria" w:cs="Times New Roman"/>
      <w:b/>
      <w:bCs/>
      <w:i/>
      <w:iCs/>
      <w:color w:val="4F81BD"/>
      <w:sz w:val="22"/>
      <w:szCs w:val="24"/>
    </w:rPr>
  </w:style>
  <w:style w:type="character" w:customStyle="1" w:styleId="berschrift5Zchn">
    <w:name w:val="Überschrift 5 Zchn"/>
    <w:basedOn w:val="Absatz-Standardschriftart"/>
    <w:semiHidden/>
    <w:rsid w:val="001A6E55"/>
    <w:rPr>
      <w:rFonts w:ascii="Cambria" w:eastAsia="Times New Roman" w:hAnsi="Cambria" w:cs="Times New Roman"/>
      <w:color w:val="243F60"/>
      <w:sz w:val="22"/>
      <w:szCs w:val="24"/>
    </w:rPr>
  </w:style>
  <w:style w:type="paragraph" w:styleId="Verzeichnis9">
    <w:name w:val="toc 9"/>
    <w:basedOn w:val="Standard"/>
    <w:next w:val="Standard"/>
    <w:autoRedefine/>
    <w:semiHidden/>
    <w:rsid w:val="001A6E55"/>
    <w:pPr>
      <w:numPr>
        <w:ilvl w:val="8"/>
        <w:numId w:val="13"/>
      </w:numPr>
      <w:spacing w:after="100"/>
    </w:pPr>
  </w:style>
  <w:style w:type="character" w:styleId="Platzhaltertext">
    <w:name w:val="Placeholder Text"/>
    <w:basedOn w:val="Absatz-Standardschriftart"/>
    <w:semiHidden/>
    <w:rsid w:val="001A6E55"/>
    <w:rPr>
      <w:color w:val="808080"/>
    </w:rPr>
  </w:style>
  <w:style w:type="paragraph" w:customStyle="1" w:styleId="Hardcopy">
    <w:name w:val="Hardcopy"/>
    <w:basedOn w:val="Standard"/>
    <w:next w:val="Kaiser"/>
    <w:autoRedefine/>
    <w:rsid w:val="001A6E55"/>
    <w:pPr>
      <w:spacing w:before="120"/>
    </w:pPr>
    <w:rPr>
      <w:sz w:val="20"/>
    </w:rPr>
  </w:style>
  <w:style w:type="paragraph" w:styleId="Listenabsatz">
    <w:name w:val="List Paragraph"/>
    <w:basedOn w:val="Standard"/>
    <w:qFormat/>
    <w:rsid w:val="001A6E55"/>
    <w:pPr>
      <w:ind w:left="720"/>
      <w:contextualSpacing/>
    </w:pPr>
  </w:style>
  <w:style w:type="paragraph" w:customStyle="1" w:styleId="KaiserAufzhlungFett">
    <w:name w:val="Kaiser Aufzählung Fett"/>
    <w:basedOn w:val="Kaiser"/>
    <w:next w:val="KaiserAufzhlungText"/>
    <w:autoRedefine/>
    <w:qFormat/>
    <w:rsid w:val="001A6E55"/>
    <w:pPr>
      <w:widowControl w:val="0"/>
      <w:numPr>
        <w:numId w:val="27"/>
      </w:numPr>
      <w:spacing w:before="480"/>
      <w:ind w:left="714" w:hanging="357"/>
    </w:pPr>
    <w:rPr>
      <w:rFonts w:ascii="Frutiger LT 65 Bold" w:hAnsi="Frutiger LT 65 Bold"/>
    </w:rPr>
  </w:style>
  <w:style w:type="paragraph" w:customStyle="1" w:styleId="KaiserAufzhlungText">
    <w:name w:val="Kaiser Aufzählung Text"/>
    <w:basedOn w:val="KaiserAufzhlungFett"/>
    <w:autoRedefine/>
    <w:qFormat/>
    <w:rsid w:val="001A6E55"/>
    <w:pPr>
      <w:widowControl/>
      <w:numPr>
        <w:numId w:val="0"/>
      </w:numPr>
      <w:spacing w:before="0"/>
      <w:ind w:left="709"/>
    </w:pPr>
    <w:rPr>
      <w:rFonts w:ascii="Frutiger LT 45 Light" w:hAnsi="Frutiger LT 45 Light"/>
      <w:noProof/>
      <w:szCs w:val="20"/>
    </w:rPr>
  </w:style>
  <w:style w:type="paragraph" w:customStyle="1" w:styleId="KaiserAufzhlung">
    <w:name w:val="Kaiser Aufzählung"/>
    <w:basedOn w:val="Kaiser"/>
    <w:next w:val="KaiserAufzhlungText"/>
    <w:autoRedefine/>
    <w:qFormat/>
    <w:rsid w:val="001A6E55"/>
    <w:pPr>
      <w:widowControl w:val="0"/>
      <w:numPr>
        <w:numId w:val="28"/>
      </w:numPr>
      <w:ind w:left="714" w:hanging="357"/>
    </w:pPr>
  </w:style>
  <w:style w:type="paragraph" w:customStyle="1" w:styleId="KaiserFett">
    <w:name w:val="Kaiser Fett"/>
    <w:basedOn w:val="Kaiser"/>
    <w:next w:val="Kaiser"/>
    <w:autoRedefine/>
    <w:rsid w:val="001A6E55"/>
    <w:rPr>
      <w:rFonts w:ascii="Frutiger LT 65 Bold" w:hAnsi="Frutiger LT 65 Bold"/>
    </w:rPr>
  </w:style>
  <w:style w:type="paragraph" w:customStyle="1" w:styleId="KaiserTabellenberschrift">
    <w:name w:val="Kaiser Tabellen Überschrift"/>
    <w:basedOn w:val="Kaiser"/>
    <w:autoRedefine/>
    <w:qFormat/>
    <w:rsid w:val="001A6E55"/>
    <w:pPr>
      <w:jc w:val="left"/>
    </w:pPr>
    <w:rPr>
      <w:rFonts w:ascii="Frutiger LT 65 Bold" w:hAnsi="Frutiger LT 65 Bold"/>
    </w:rPr>
  </w:style>
  <w:style w:type="paragraph" w:customStyle="1" w:styleId="KaiserTabellenInhalt">
    <w:name w:val="Kaiser Tabellen Inhalt"/>
    <w:basedOn w:val="Kaiser"/>
    <w:autoRedefine/>
    <w:qFormat/>
    <w:rsid w:val="001A6E55"/>
    <w:pPr>
      <w:spacing w:before="240" w:after="120"/>
    </w:pPr>
  </w:style>
  <w:style w:type="paragraph" w:customStyle="1" w:styleId="Deckblattberschrift1">
    <w:name w:val="Deckblatt Überschrift 1"/>
    <w:basedOn w:val="Standard"/>
    <w:rsid w:val="001A6E55"/>
    <w:pPr>
      <w:spacing w:before="1701"/>
    </w:pPr>
    <w:rPr>
      <w:rFonts w:ascii="Frutiger LT 65 Bold" w:hAnsi="Frutiger LT 65 Bold"/>
      <w:sz w:val="60"/>
    </w:rPr>
  </w:style>
  <w:style w:type="paragraph" w:customStyle="1" w:styleId="Deckblattberschrift2">
    <w:name w:val="Deckblatt Überschrift 2"/>
    <w:basedOn w:val="Deckblattberschrift1"/>
    <w:rsid w:val="001A6E55"/>
    <w:pPr>
      <w:spacing w:before="0"/>
    </w:pPr>
    <w:rPr>
      <w:rFonts w:ascii="Frutiger 45 Light" w:hAnsi="Frutiger 45 Light"/>
    </w:rPr>
  </w:style>
  <w:style w:type="paragraph" w:customStyle="1" w:styleId="KaiserDeckblattAbteilung">
    <w:name w:val="Kaiser Deckblatt Abteilung"/>
    <w:basedOn w:val="Kaiser"/>
    <w:autoRedefine/>
    <w:rsid w:val="001A6E55"/>
    <w:pPr>
      <w:spacing w:before="1701"/>
    </w:pPr>
    <w:rPr>
      <w:rFonts w:ascii="Frutiger LT 65 Bold" w:hAnsi="Frutiger LT 65 Bold"/>
      <w:szCs w:val="20"/>
    </w:rPr>
  </w:style>
  <w:style w:type="paragraph" w:customStyle="1" w:styleId="Zwischenberschrift">
    <w:name w:val="Zwischenüberschrift"/>
    <w:basedOn w:val="Standard"/>
    <w:rsid w:val="001A6E55"/>
    <w:pPr>
      <w:spacing w:before="120" w:after="120" w:line="360" w:lineRule="auto"/>
      <w:jc w:val="both"/>
    </w:pPr>
    <w:rPr>
      <w:rFonts w:ascii="Swis721 Md BT" w:hAnsi="Swis721 Md BT"/>
      <w:b/>
      <w:szCs w:val="20"/>
    </w:rPr>
  </w:style>
  <w:style w:type="paragraph" w:customStyle="1" w:styleId="Headline">
    <w:name w:val="Headline"/>
    <w:basedOn w:val="Standard"/>
    <w:rsid w:val="001A6E55"/>
    <w:pPr>
      <w:spacing w:before="60" w:after="60" w:line="360" w:lineRule="auto"/>
    </w:pPr>
    <w:rPr>
      <w:rFonts w:ascii="Swis721 Md BT" w:hAnsi="Swis721 Md BT"/>
      <w:b/>
      <w:sz w:val="26"/>
      <w:szCs w:val="20"/>
    </w:rPr>
  </w:style>
  <w:style w:type="paragraph" w:customStyle="1" w:styleId="WfxFaxNum">
    <w:name w:val="WfxFaxNum"/>
    <w:basedOn w:val="Standard"/>
    <w:rsid w:val="001A6E55"/>
    <w:pPr>
      <w:spacing w:line="340" w:lineRule="atLeast"/>
    </w:pPr>
    <w:rPr>
      <w:color w:val="000000"/>
      <w:szCs w:val="20"/>
    </w:rPr>
  </w:style>
  <w:style w:type="paragraph" w:styleId="Textkrper">
    <w:name w:val="Body Text"/>
    <w:basedOn w:val="Standard"/>
    <w:link w:val="TextkrperZchn"/>
    <w:semiHidden/>
    <w:rsid w:val="001A6E55"/>
    <w:pPr>
      <w:spacing w:line="340" w:lineRule="atLeast"/>
      <w:jc w:val="both"/>
    </w:pPr>
    <w:rPr>
      <w:i/>
      <w:iCs/>
      <w:u w:val="single"/>
    </w:rPr>
  </w:style>
  <w:style w:type="paragraph" w:styleId="Beschriftung">
    <w:name w:val="caption"/>
    <w:basedOn w:val="Standard"/>
    <w:next w:val="Standard"/>
    <w:qFormat/>
    <w:rsid w:val="001A6E5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i/>
      <w:iCs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B618BE"/>
    <w:rPr>
      <w:rFonts w:ascii="Arial" w:hAnsi="Arial"/>
      <w:i/>
      <w:iCs/>
      <w:sz w:val="22"/>
      <w:szCs w:val="24"/>
      <w:u w:val="single"/>
    </w:rPr>
  </w:style>
  <w:style w:type="character" w:customStyle="1" w:styleId="markedcontent">
    <w:name w:val="markedcontent"/>
    <w:basedOn w:val="Absatz-Standardschriftart"/>
    <w:rsid w:val="00B82F74"/>
  </w:style>
  <w:style w:type="table" w:styleId="TabellemithellemGitternetz">
    <w:name w:val="Grid Table Light"/>
    <w:basedOn w:val="NormaleTabelle"/>
    <w:uiPriority w:val="40"/>
    <w:rsid w:val="00B82F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59"/>
    <w:rsid w:val="00261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5D9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42B4A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63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63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63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63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637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llner\Lokale%20Einstellungen\Temporary%20Internet%20Files\Content.Outlook\A0FGRKGK\Maske_Pressetex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52D3-CA78-4497-85D2-EE3E38C5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Maske_Pressetext.dotx</Template>
  <TotalTime>0</TotalTime>
  <Pages>3</Pages>
  <Words>596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Kaiser GmbH &amp; Co. KG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kellner</dc:creator>
  <cp:lastModifiedBy>a.schlee</cp:lastModifiedBy>
  <cp:revision>6</cp:revision>
  <cp:lastPrinted>2014-03-18T08:11:00Z</cp:lastPrinted>
  <dcterms:created xsi:type="dcterms:W3CDTF">2026-09-25T10:54:00Z</dcterms:created>
  <dcterms:modified xsi:type="dcterms:W3CDTF">2026-10-13T11:51:00Z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2024-11-26T08:18:15Z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70e15446-1536-4e88-bcd8-2d1778791ce1</vt:lpwstr>
  </property>
  <property fmtid="{D5CDD505-2E9C-101B-9397-08002B2CF9AE}" pid="7" name="MSIP_Label_defa4170-0d19-0005-0004-bc88714345d2_ActionId">
    <vt:lpwstr>435ee0fb-93fe-408e-bbfe-ac3476cd7873</vt:lpwstr>
  </property>
  <property fmtid="{D5CDD505-2E9C-101B-9397-08002B2CF9AE}" pid="8" name="MSIP_Label_defa4170-0d19-0005-0004-bc88714345d2_ContentBits">
    <vt:lpwstr>0</vt:lpwstr>
  </property>
</Properties>
</file>