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4A9486" w14:textId="793EA10B" w:rsidR="006D35B7" w:rsidRPr="0046547C" w:rsidRDefault="00FC7670" w:rsidP="00870F57">
      <w:pPr>
        <w:pStyle w:val="Default"/>
        <w:suppressAutoHyphens/>
        <w:spacing w:after="120" w:line="360" w:lineRule="auto"/>
        <w:ind w:left="-425" w:right="-425"/>
        <w:jc w:val="both"/>
        <w:rPr>
          <w:rFonts w:ascii="NB International Pro Medium" w:hAnsi="NB International Pro Medium" w:cs="Arial"/>
          <w:color w:val="auto"/>
        </w:rPr>
      </w:pPr>
      <w:r>
        <w:rPr>
          <w:rFonts w:ascii="NB International Pro Medium" w:hAnsi="NB International Pro Medium" w:cs="Arial"/>
          <w:color w:val="auto"/>
        </w:rPr>
        <w:t>Mehr von allem</w:t>
      </w:r>
      <w:r w:rsidR="000A090D" w:rsidRPr="000A090D">
        <w:rPr>
          <w:rFonts w:ascii="NB International Pro Medium" w:hAnsi="NB International Pro Medium" w:cs="Arial"/>
          <w:color w:val="auto"/>
        </w:rPr>
        <w:t>: Maschinen- und Materialvielfalt auf der Hausmesse von Biesse</w:t>
      </w:r>
    </w:p>
    <w:p w14:paraId="1E30B6B8" w14:textId="281A440A" w:rsidR="005903C7" w:rsidRPr="005903C7" w:rsidRDefault="000A090D" w:rsidP="00870F57">
      <w:pPr>
        <w:suppressAutoHyphens/>
        <w:spacing w:after="1200"/>
        <w:ind w:left="-425" w:right="3969"/>
        <w:rPr>
          <w:rFonts w:ascii="NB International Pro Medium" w:eastAsia="Calibri" w:hAnsi="NB International Pro Medium" w:cs="Arial"/>
          <w:color w:val="007276"/>
          <w:sz w:val="52"/>
          <w:szCs w:val="52"/>
          <w:lang w:val="it-IT" w:eastAsia="en-US"/>
        </w:rPr>
      </w:pPr>
      <w:r>
        <w:rPr>
          <w:rFonts w:ascii="NB International Pro Medium" w:eastAsia="Calibri" w:hAnsi="NB International Pro Medium" w:cs="Arial"/>
          <w:color w:val="007276"/>
          <w:sz w:val="52"/>
          <w:szCs w:val="52"/>
          <w:lang w:eastAsia="en-US"/>
        </w:rPr>
        <w:t>Material Days</w:t>
      </w:r>
      <w:r w:rsidR="00FC7670">
        <w:rPr>
          <w:rFonts w:ascii="NB International Pro Medium" w:eastAsia="Calibri" w:hAnsi="NB International Pro Medium" w:cs="Arial"/>
          <w:color w:val="007276"/>
          <w:sz w:val="52"/>
          <w:szCs w:val="52"/>
          <w:lang w:eastAsia="en-US"/>
        </w:rPr>
        <w:t>,</w:t>
      </w:r>
      <w:r>
        <w:rPr>
          <w:rFonts w:ascii="NB International Pro Medium" w:eastAsia="Calibri" w:hAnsi="NB International Pro Medium" w:cs="Arial"/>
          <w:color w:val="007276"/>
          <w:sz w:val="52"/>
          <w:szCs w:val="52"/>
          <w:lang w:eastAsia="en-US"/>
        </w:rPr>
        <w:t xml:space="preserve"> </w:t>
      </w:r>
      <w:r w:rsidR="00BF4F13">
        <w:rPr>
          <w:rFonts w:ascii="NB International Pro Medium" w:eastAsia="Calibri" w:hAnsi="NB International Pro Medium" w:cs="Arial"/>
          <w:color w:val="007276"/>
          <w:sz w:val="52"/>
          <w:szCs w:val="52"/>
          <w:lang w:eastAsia="en-US"/>
        </w:rPr>
        <w:t>Herbstausgabe</w:t>
      </w:r>
    </w:p>
    <w:p w14:paraId="4DDE62BF" w14:textId="77777777" w:rsidR="0078335D" w:rsidRPr="00713722" w:rsidRDefault="0078335D" w:rsidP="00870F57">
      <w:pPr>
        <w:pStyle w:val="Default"/>
        <w:suppressAutoHyphens/>
        <w:spacing w:line="360" w:lineRule="auto"/>
        <w:ind w:left="3118" w:right="-425"/>
        <w:jc w:val="both"/>
        <w:rPr>
          <w:rFonts w:ascii="NB International Pro Medium" w:hAnsi="NB International Pro Medium" w:cs="Arial"/>
          <w:color w:val="auto"/>
        </w:rPr>
      </w:pPr>
    </w:p>
    <w:p w14:paraId="10E92B8E" w14:textId="43EC86B2" w:rsidR="00E154D5" w:rsidRPr="00713722" w:rsidRDefault="00343243" w:rsidP="00870F57">
      <w:pPr>
        <w:pStyle w:val="Default"/>
        <w:suppressAutoHyphens/>
        <w:spacing w:line="360" w:lineRule="auto"/>
        <w:ind w:left="3118" w:right="-425"/>
        <w:jc w:val="both"/>
        <w:rPr>
          <w:rFonts w:ascii="NB International Pro Book" w:hAnsi="NB International Pro Book" w:cs="Arial"/>
          <w:color w:val="auto"/>
        </w:rPr>
      </w:pPr>
      <w:bookmarkStart w:id="0" w:name="_Hlk47429894"/>
      <w:r w:rsidRPr="00343243">
        <w:rPr>
          <w:rFonts w:ascii="NB International Pro Medium" w:hAnsi="NB International Pro Medium" w:cs="Arial"/>
          <w:color w:val="auto"/>
        </w:rPr>
        <w:t xml:space="preserve">Holz, </w:t>
      </w:r>
      <w:r w:rsidR="00C64B16">
        <w:rPr>
          <w:rFonts w:ascii="NB International Pro Medium" w:hAnsi="NB International Pro Medium" w:cs="Arial"/>
          <w:color w:val="auto"/>
        </w:rPr>
        <w:t>Kunststoff</w:t>
      </w:r>
      <w:r w:rsidRPr="00343243">
        <w:rPr>
          <w:rFonts w:ascii="NB International Pro Medium" w:hAnsi="NB International Pro Medium" w:cs="Arial"/>
          <w:color w:val="auto"/>
        </w:rPr>
        <w:t xml:space="preserve">, Stein, Glas und Metall </w:t>
      </w:r>
      <w:r w:rsidR="00933E12">
        <w:rPr>
          <w:rFonts w:ascii="NB International Pro Medium" w:hAnsi="NB International Pro Medium" w:cs="Arial"/>
          <w:color w:val="auto"/>
        </w:rPr>
        <w:t xml:space="preserve">– </w:t>
      </w:r>
      <w:r w:rsidR="0088349F">
        <w:rPr>
          <w:rFonts w:ascii="NB International Pro Medium" w:hAnsi="NB International Pro Medium" w:cs="Arial"/>
          <w:color w:val="auto"/>
        </w:rPr>
        <w:t xml:space="preserve">aktuelle </w:t>
      </w:r>
      <w:r w:rsidRPr="00343243">
        <w:rPr>
          <w:rFonts w:ascii="NB International Pro Medium" w:hAnsi="NB International Pro Medium" w:cs="Arial"/>
          <w:color w:val="auto"/>
        </w:rPr>
        <w:t>Technologien</w:t>
      </w:r>
      <w:r w:rsidR="00933E12">
        <w:rPr>
          <w:rFonts w:ascii="NB International Pro Medium" w:hAnsi="NB International Pro Medium" w:cs="Arial"/>
          <w:color w:val="auto"/>
        </w:rPr>
        <w:t xml:space="preserve"> aus diesen Bereichen</w:t>
      </w:r>
      <w:r w:rsidRPr="00343243">
        <w:rPr>
          <w:rFonts w:ascii="NB International Pro Medium" w:hAnsi="NB International Pro Medium" w:cs="Arial"/>
          <w:color w:val="auto"/>
        </w:rPr>
        <w:t>, praktische Vorführunge</w:t>
      </w:r>
      <w:r w:rsidR="001A5315">
        <w:rPr>
          <w:rFonts w:ascii="NB International Pro Medium" w:hAnsi="NB International Pro Medium" w:cs="Arial"/>
          <w:color w:val="auto"/>
        </w:rPr>
        <w:t>n, Workshops</w:t>
      </w:r>
      <w:r w:rsidRPr="00343243">
        <w:rPr>
          <w:rFonts w:ascii="NB International Pro Medium" w:hAnsi="NB International Pro Medium" w:cs="Arial"/>
          <w:color w:val="auto"/>
        </w:rPr>
        <w:t xml:space="preserve"> und ein umfangreiches Rahmenprogramm: Biesse präsentiert den Besuchern </w:t>
      </w:r>
      <w:r w:rsidR="00A57EBB">
        <w:rPr>
          <w:rFonts w:ascii="NB International Pro Medium" w:hAnsi="NB International Pro Medium" w:cs="Arial"/>
          <w:color w:val="auto"/>
        </w:rPr>
        <w:t xml:space="preserve">mit </w:t>
      </w:r>
      <w:r w:rsidRPr="00343243">
        <w:rPr>
          <w:rFonts w:ascii="NB International Pro Medium" w:hAnsi="NB International Pro Medium" w:cs="Arial"/>
          <w:color w:val="auto"/>
        </w:rPr>
        <w:t xml:space="preserve">der </w:t>
      </w:r>
      <w:r w:rsidR="00A57EBB">
        <w:rPr>
          <w:rFonts w:ascii="NB International Pro Medium" w:hAnsi="NB International Pro Medium" w:cs="Arial"/>
          <w:color w:val="auto"/>
        </w:rPr>
        <w:t xml:space="preserve">Herbstausgabe der </w:t>
      </w:r>
      <w:r w:rsidRPr="00343243">
        <w:rPr>
          <w:rFonts w:ascii="NB International Pro Medium" w:hAnsi="NB International Pro Medium" w:cs="Arial"/>
          <w:color w:val="auto"/>
        </w:rPr>
        <w:t xml:space="preserve">Material Days am </w:t>
      </w:r>
      <w:r w:rsidR="00C95D3F">
        <w:rPr>
          <w:rFonts w:ascii="NB International Pro Medium" w:hAnsi="NB International Pro Medium" w:cs="Arial"/>
          <w:color w:val="auto"/>
        </w:rPr>
        <w:t>19</w:t>
      </w:r>
      <w:r w:rsidRPr="00343243">
        <w:rPr>
          <w:rFonts w:ascii="NB International Pro Medium" w:hAnsi="NB International Pro Medium" w:cs="Arial"/>
          <w:color w:val="auto"/>
        </w:rPr>
        <w:t>. und 2</w:t>
      </w:r>
      <w:r w:rsidR="00C95D3F">
        <w:rPr>
          <w:rFonts w:ascii="NB International Pro Medium" w:hAnsi="NB International Pro Medium" w:cs="Arial"/>
          <w:color w:val="auto"/>
        </w:rPr>
        <w:t>0</w:t>
      </w:r>
      <w:r w:rsidRPr="00343243">
        <w:rPr>
          <w:rFonts w:ascii="NB International Pro Medium" w:hAnsi="NB International Pro Medium" w:cs="Arial"/>
          <w:color w:val="auto"/>
        </w:rPr>
        <w:t xml:space="preserve">. </w:t>
      </w:r>
      <w:r w:rsidR="00C95D3F">
        <w:rPr>
          <w:rFonts w:ascii="NB International Pro Medium" w:hAnsi="NB International Pro Medium" w:cs="Arial"/>
          <w:color w:val="auto"/>
        </w:rPr>
        <w:t>November</w:t>
      </w:r>
      <w:r w:rsidRPr="00343243">
        <w:rPr>
          <w:rFonts w:ascii="NB International Pro Medium" w:hAnsi="NB International Pro Medium" w:cs="Arial"/>
          <w:color w:val="auto"/>
        </w:rPr>
        <w:t xml:space="preserve"> 2026 im Nersinger Showroom </w:t>
      </w:r>
      <w:r w:rsidR="004671BB">
        <w:rPr>
          <w:rFonts w:ascii="NB International Pro Medium" w:hAnsi="NB International Pro Medium" w:cs="Arial"/>
          <w:color w:val="auto"/>
        </w:rPr>
        <w:t>einen Querschnitt</w:t>
      </w:r>
      <w:r w:rsidR="00EA15A2">
        <w:rPr>
          <w:rFonts w:ascii="NB International Pro Medium" w:hAnsi="NB International Pro Medium" w:cs="Arial"/>
          <w:color w:val="auto"/>
        </w:rPr>
        <w:t xml:space="preserve"> aus dem Multimaterial-Portfolio</w:t>
      </w:r>
      <w:r w:rsidR="00D5144F">
        <w:rPr>
          <w:rFonts w:ascii="NB International Pro Medium" w:hAnsi="NB International Pro Medium" w:cs="Arial"/>
          <w:color w:val="auto"/>
        </w:rPr>
        <w:t xml:space="preserve"> mit einem Dutzend Maschinen und vielen pra</w:t>
      </w:r>
      <w:r w:rsidR="00420EFB">
        <w:rPr>
          <w:rFonts w:ascii="NB International Pro Medium" w:hAnsi="NB International Pro Medium" w:cs="Arial"/>
          <w:color w:val="auto"/>
        </w:rPr>
        <w:t>xisnahen</w:t>
      </w:r>
      <w:r w:rsidRPr="00343243">
        <w:rPr>
          <w:rFonts w:ascii="NB International Pro Medium" w:hAnsi="NB International Pro Medium" w:cs="Arial"/>
          <w:color w:val="auto"/>
        </w:rPr>
        <w:t xml:space="preserve"> Lösungen.</w:t>
      </w:r>
    </w:p>
    <w:p w14:paraId="0334972E" w14:textId="77777777" w:rsidR="00582C0A" w:rsidRDefault="00582C0A" w:rsidP="00870F57">
      <w:pPr>
        <w:pStyle w:val="Default"/>
        <w:suppressAutoHyphens/>
        <w:spacing w:line="360" w:lineRule="auto"/>
        <w:ind w:left="3118" w:right="-425"/>
        <w:jc w:val="both"/>
        <w:rPr>
          <w:rFonts w:ascii="NB International Pro Book" w:hAnsi="NB International Pro Book" w:cs="Arial"/>
          <w:color w:val="auto"/>
        </w:rPr>
      </w:pPr>
    </w:p>
    <w:p w14:paraId="3AC60E95" w14:textId="1F9C1A8F" w:rsidR="00BF4F13" w:rsidRDefault="005752D5" w:rsidP="007D60BD">
      <w:pPr>
        <w:pStyle w:val="Default"/>
        <w:suppressAutoHyphens/>
        <w:spacing w:line="360" w:lineRule="auto"/>
        <w:ind w:left="3118" w:right="-425"/>
        <w:jc w:val="both"/>
        <w:rPr>
          <w:rFonts w:ascii="NB International Pro Book" w:hAnsi="NB International Pro Book" w:cs="Arial"/>
          <w:color w:val="auto"/>
        </w:rPr>
      </w:pPr>
      <w:r w:rsidRPr="007D60BD">
        <w:rPr>
          <w:rFonts w:ascii="NB International Pro Book" w:hAnsi="NB International Pro Book" w:cs="Arial"/>
          <w:color w:val="auto"/>
        </w:rPr>
        <w:t xml:space="preserve">Während </w:t>
      </w:r>
      <w:r>
        <w:rPr>
          <w:rFonts w:ascii="NB International Pro Book" w:hAnsi="NB International Pro Book" w:cs="Arial"/>
          <w:color w:val="auto"/>
        </w:rPr>
        <w:t>der beiden</w:t>
      </w:r>
      <w:r w:rsidRPr="007D60BD">
        <w:rPr>
          <w:rFonts w:ascii="NB International Pro Book" w:hAnsi="NB International Pro Book" w:cs="Arial"/>
          <w:color w:val="auto"/>
        </w:rPr>
        <w:t xml:space="preserve"> Tage dürfen sich die Fachbesucher von aktuellen und zukunftsweisenden Technologien überzeugen und inspirieren lassen. </w:t>
      </w:r>
      <w:r w:rsidR="007D60BD" w:rsidRPr="007D60BD">
        <w:rPr>
          <w:rFonts w:ascii="NB International Pro Book" w:hAnsi="NB International Pro Book" w:cs="Arial"/>
          <w:color w:val="auto"/>
        </w:rPr>
        <w:t>Die Gäste der Material Days erwartet ein abwechslungsreiches Programm mit vielen Live-Vorführungen</w:t>
      </w:r>
      <w:r w:rsidR="00251EBA">
        <w:rPr>
          <w:rFonts w:ascii="NB International Pro Book" w:hAnsi="NB International Pro Book" w:cs="Arial"/>
          <w:color w:val="auto"/>
        </w:rPr>
        <w:t xml:space="preserve"> und </w:t>
      </w:r>
      <w:r w:rsidR="007D60BD" w:rsidRPr="007D60BD">
        <w:rPr>
          <w:rFonts w:ascii="NB International Pro Book" w:hAnsi="NB International Pro Book" w:cs="Arial"/>
          <w:color w:val="auto"/>
        </w:rPr>
        <w:t>Vorträgen</w:t>
      </w:r>
      <w:r w:rsidR="00420EFB">
        <w:rPr>
          <w:rFonts w:ascii="NB International Pro Book" w:hAnsi="NB International Pro Book" w:cs="Arial"/>
          <w:color w:val="auto"/>
        </w:rPr>
        <w:t xml:space="preserve"> rund um </w:t>
      </w:r>
      <w:r w:rsidR="002E299A" w:rsidRPr="002E299A">
        <w:rPr>
          <w:rFonts w:ascii="NB International Pro Book" w:hAnsi="NB International Pro Book" w:cs="Arial"/>
          <w:color w:val="auto"/>
        </w:rPr>
        <w:t>die Bearbeitung</w:t>
      </w:r>
      <w:r w:rsidR="00D0025D">
        <w:rPr>
          <w:rFonts w:ascii="NB International Pro Book" w:hAnsi="NB International Pro Book" w:cs="Arial"/>
          <w:color w:val="auto"/>
        </w:rPr>
        <w:t xml:space="preserve"> verschiedener</w:t>
      </w:r>
      <w:r w:rsidR="002E299A" w:rsidRPr="002E299A">
        <w:rPr>
          <w:rFonts w:ascii="NB International Pro Book" w:hAnsi="NB International Pro Book" w:cs="Arial"/>
          <w:color w:val="auto"/>
        </w:rPr>
        <w:t xml:space="preserve"> Materialien – von Holzwerkstoffen und Massivholz über Kunststoffe bis hin zu Stein, Glas und Metall. </w:t>
      </w:r>
      <w:r w:rsidR="007D60BD" w:rsidRPr="007D60BD">
        <w:rPr>
          <w:rFonts w:ascii="NB International Pro Book" w:hAnsi="NB International Pro Book" w:cs="Arial"/>
          <w:color w:val="auto"/>
        </w:rPr>
        <w:t xml:space="preserve">Ein </w:t>
      </w:r>
      <w:r w:rsidR="00A475BA">
        <w:rPr>
          <w:rFonts w:ascii="NB International Pro Book" w:hAnsi="NB International Pro Book" w:cs="Arial"/>
          <w:color w:val="auto"/>
        </w:rPr>
        <w:t>Schwerpunkt</w:t>
      </w:r>
      <w:r w:rsidR="007D60BD" w:rsidRPr="007D60BD">
        <w:rPr>
          <w:rFonts w:ascii="NB International Pro Book" w:hAnsi="NB International Pro Book" w:cs="Arial"/>
          <w:color w:val="auto"/>
        </w:rPr>
        <w:t xml:space="preserve"> der Hausmesse liegt auf effizienten Spannlösungen für Kleinteile.</w:t>
      </w:r>
    </w:p>
    <w:p w14:paraId="162E01DA" w14:textId="77777777" w:rsidR="00D16E43" w:rsidRDefault="00D16E43" w:rsidP="007D60BD">
      <w:pPr>
        <w:pStyle w:val="Default"/>
        <w:suppressAutoHyphens/>
        <w:spacing w:line="360" w:lineRule="auto"/>
        <w:ind w:left="3118" w:right="-425"/>
        <w:jc w:val="both"/>
        <w:rPr>
          <w:rFonts w:ascii="NB International Pro Book" w:hAnsi="NB International Pro Book" w:cs="Arial"/>
          <w:color w:val="auto"/>
        </w:rPr>
      </w:pPr>
    </w:p>
    <w:p w14:paraId="630C4784" w14:textId="5EA58197" w:rsidR="00D16E43" w:rsidRPr="00D16E43" w:rsidRDefault="00D16E43" w:rsidP="00D16E43">
      <w:pPr>
        <w:pStyle w:val="Default"/>
        <w:suppressAutoHyphens/>
        <w:spacing w:line="360" w:lineRule="auto"/>
        <w:ind w:left="3118" w:right="-425"/>
        <w:jc w:val="both"/>
        <w:rPr>
          <w:rFonts w:ascii="NB International Pro Book" w:hAnsi="NB International Pro Book" w:cs="Arial"/>
          <w:color w:val="auto"/>
        </w:rPr>
      </w:pPr>
      <w:r w:rsidRPr="00D16E43">
        <w:rPr>
          <w:rFonts w:ascii="NB International Pro Book" w:hAnsi="NB International Pro Book" w:cs="Arial"/>
          <w:color w:val="auto"/>
        </w:rPr>
        <w:t xml:space="preserve">Die Werkstoffexperten und Maschinenspezialisten von Biesse stehen den Besuchern während der Material Days Rede und Antwort und freuen sich auf Fragen, die von der </w:t>
      </w:r>
      <w:r w:rsidR="00146879">
        <w:rPr>
          <w:rFonts w:ascii="NB International Pro Book" w:hAnsi="NB International Pro Book" w:cs="Arial"/>
          <w:color w:val="auto"/>
        </w:rPr>
        <w:t>Multimaterialb</w:t>
      </w:r>
      <w:r w:rsidRPr="00D16E43">
        <w:rPr>
          <w:rFonts w:ascii="NB International Pro Book" w:hAnsi="NB International Pro Book" w:cs="Arial"/>
          <w:color w:val="auto"/>
        </w:rPr>
        <w:t>earbeitung bis hin zu Software oder Industrie-4.0-Lösungen reichen.</w:t>
      </w:r>
    </w:p>
    <w:p w14:paraId="69206F7D" w14:textId="77777777" w:rsidR="00D16E43" w:rsidRPr="00D16E43" w:rsidRDefault="00D16E43" w:rsidP="00D16E43">
      <w:pPr>
        <w:pStyle w:val="Default"/>
        <w:suppressAutoHyphens/>
        <w:spacing w:line="360" w:lineRule="auto"/>
        <w:ind w:left="3118" w:right="-425"/>
        <w:jc w:val="both"/>
        <w:rPr>
          <w:rFonts w:ascii="NB International Pro Book" w:hAnsi="NB International Pro Book" w:cs="Arial"/>
          <w:color w:val="auto"/>
        </w:rPr>
      </w:pPr>
    </w:p>
    <w:p w14:paraId="1C61F4C4" w14:textId="77777777" w:rsidR="00D16E43" w:rsidRPr="00D16E43" w:rsidRDefault="00D16E43" w:rsidP="00D16E43">
      <w:pPr>
        <w:pStyle w:val="Default"/>
        <w:suppressAutoHyphens/>
        <w:spacing w:line="360" w:lineRule="auto"/>
        <w:ind w:left="3118" w:right="-425"/>
        <w:jc w:val="both"/>
        <w:rPr>
          <w:rFonts w:ascii="NB International Pro Medium" w:hAnsi="NB International Pro Medium" w:cs="Arial"/>
          <w:color w:val="auto"/>
        </w:rPr>
      </w:pPr>
      <w:r w:rsidRPr="00D16E43">
        <w:rPr>
          <w:rFonts w:ascii="NB International Pro Medium" w:hAnsi="NB International Pro Medium" w:cs="Arial"/>
          <w:color w:val="auto"/>
        </w:rPr>
        <w:t>Die Maschinen.</w:t>
      </w:r>
    </w:p>
    <w:p w14:paraId="74F7BB52" w14:textId="5F57593C" w:rsidR="00D16E43" w:rsidRPr="00D16E43" w:rsidRDefault="00D16E43" w:rsidP="00D16E43">
      <w:pPr>
        <w:pStyle w:val="Default"/>
        <w:suppressAutoHyphens/>
        <w:spacing w:line="360" w:lineRule="auto"/>
        <w:ind w:left="3118" w:right="-425"/>
        <w:jc w:val="both"/>
        <w:rPr>
          <w:rFonts w:ascii="NB International Pro Book" w:hAnsi="NB International Pro Book" w:cs="Arial"/>
          <w:color w:val="auto"/>
        </w:rPr>
      </w:pPr>
      <w:r w:rsidRPr="00D16E43">
        <w:rPr>
          <w:rFonts w:ascii="NB International Pro Book" w:hAnsi="NB International Pro Book" w:cs="Arial"/>
          <w:color w:val="auto"/>
        </w:rPr>
        <w:t xml:space="preserve">Die auf der Hausmesse ausgestellten Maschinen werden kontinuierlich auf Hochtouren laufen und dem Publikum ihre Vielseitigkeit anschaulich zeigen. </w:t>
      </w:r>
      <w:r w:rsidR="00371C8C">
        <w:rPr>
          <w:rFonts w:ascii="NB International Pro Book" w:hAnsi="NB International Pro Book" w:cs="Arial"/>
          <w:color w:val="auto"/>
        </w:rPr>
        <w:t xml:space="preserve">Eine </w:t>
      </w:r>
      <w:r w:rsidRPr="00D16E43">
        <w:rPr>
          <w:rFonts w:ascii="NB International Pro Book" w:hAnsi="NB International Pro Book" w:cs="Arial"/>
          <w:color w:val="auto"/>
        </w:rPr>
        <w:t xml:space="preserve">Maschinenauswahl </w:t>
      </w:r>
      <w:r w:rsidR="00A01F49">
        <w:rPr>
          <w:rFonts w:ascii="NB International Pro Book" w:hAnsi="NB International Pro Book" w:cs="Arial"/>
          <w:color w:val="auto"/>
        </w:rPr>
        <w:t xml:space="preserve">aus allen Bereichen </w:t>
      </w:r>
      <w:r w:rsidRPr="00D16E43">
        <w:rPr>
          <w:rFonts w:ascii="NB International Pro Book" w:hAnsi="NB International Pro Book" w:cs="Arial"/>
          <w:color w:val="auto"/>
        </w:rPr>
        <w:t>präsentiert sich mit einem modernen, einheitlichen Design und wird ihre verbesserte Leistungsfähigkeit während der Vorführungen unter Beweis stellen.</w:t>
      </w:r>
    </w:p>
    <w:p w14:paraId="5EDA3ADD" w14:textId="77777777" w:rsidR="00D16E43" w:rsidRPr="00D16E43" w:rsidRDefault="00D16E43" w:rsidP="00D16E43">
      <w:pPr>
        <w:pStyle w:val="Default"/>
        <w:suppressAutoHyphens/>
        <w:spacing w:line="360" w:lineRule="auto"/>
        <w:ind w:left="3118" w:right="-425"/>
        <w:jc w:val="both"/>
        <w:rPr>
          <w:rFonts w:ascii="NB International Pro Book" w:hAnsi="NB International Pro Book" w:cs="Arial"/>
          <w:color w:val="auto"/>
        </w:rPr>
      </w:pPr>
    </w:p>
    <w:p w14:paraId="60C49DC7" w14:textId="1501DB83" w:rsidR="00D16E43" w:rsidRPr="00D16E43" w:rsidRDefault="00D16E43" w:rsidP="00D16E43">
      <w:pPr>
        <w:pStyle w:val="Default"/>
        <w:suppressAutoHyphens/>
        <w:spacing w:line="360" w:lineRule="auto"/>
        <w:ind w:left="3118" w:right="-425"/>
        <w:jc w:val="both"/>
        <w:rPr>
          <w:rFonts w:ascii="NB International Pro Book" w:hAnsi="NB International Pro Book" w:cs="Arial"/>
          <w:color w:val="auto"/>
        </w:rPr>
      </w:pPr>
      <w:r w:rsidRPr="00D16E43">
        <w:rPr>
          <w:rFonts w:ascii="NB International Pro Book" w:hAnsi="NB International Pro Book" w:cs="Arial"/>
          <w:color w:val="auto"/>
        </w:rPr>
        <w:t xml:space="preserve">Angefangen </w:t>
      </w:r>
      <w:r w:rsidR="00A01F49">
        <w:rPr>
          <w:rFonts w:ascii="NB International Pro Book" w:hAnsi="NB International Pro Book" w:cs="Arial"/>
          <w:color w:val="auto"/>
        </w:rPr>
        <w:t xml:space="preserve">im Holzbereich </w:t>
      </w:r>
      <w:r w:rsidRPr="00D16E43">
        <w:rPr>
          <w:rFonts w:ascii="NB International Pro Book" w:hAnsi="NB International Pro Book" w:cs="Arial"/>
          <w:color w:val="auto"/>
        </w:rPr>
        <w:t>bei der Rover Edge Go für die Kantenbearbeitung von Möbelteilen und Platten, geht es weiter mit dem CNC-Zentrum für Serienbohrungen und Nuten Rover Drill Up.</w:t>
      </w:r>
      <w:r w:rsidR="001307D0">
        <w:rPr>
          <w:rFonts w:ascii="NB International Pro Book" w:hAnsi="NB International Pro Book" w:cs="Arial"/>
          <w:color w:val="auto"/>
        </w:rPr>
        <w:t xml:space="preserve"> </w:t>
      </w:r>
      <w:r w:rsidRPr="00D16E43">
        <w:rPr>
          <w:rFonts w:ascii="NB International Pro Book" w:hAnsi="NB International Pro Book" w:cs="Arial"/>
          <w:color w:val="auto"/>
        </w:rPr>
        <w:t>Fräsen, Bohren, Nuten und Kantenbearbeitung mit nur einer Maschine – das universelle CNC-Bearbeitungszentrum Rover Multi Up M G beherrscht die meisten Prozesse in der Holzverarbeitung ebenso wie die Rover Multi Up N G: Das Nesting-CNC-Bearbeitungszentrum steht für Fräsen, Bohren und Zuschnitt auf dem Nesting-Tisch. Abschließend kommt für das Schleifen, Kalibrieren und die Endbearbeitung die Rover Fin Go S3 ins Spiel.</w:t>
      </w:r>
      <w:r w:rsidR="00E61DAF">
        <w:rPr>
          <w:rFonts w:ascii="NB International Pro Book" w:hAnsi="NB International Pro Book" w:cs="Arial"/>
          <w:color w:val="auto"/>
        </w:rPr>
        <w:t xml:space="preserve"> Zwei</w:t>
      </w:r>
      <w:r w:rsidR="00E61DAF" w:rsidRPr="00E61DAF">
        <w:rPr>
          <w:rFonts w:ascii="NB International Pro Book" w:hAnsi="NB International Pro Book" w:cs="Arial"/>
          <w:color w:val="auto"/>
        </w:rPr>
        <w:t xml:space="preserve"> Kantenbearbeitungsmaschinen </w:t>
      </w:r>
      <w:r w:rsidR="00E61DAF">
        <w:rPr>
          <w:rFonts w:ascii="NB International Pro Book" w:hAnsi="NB International Pro Book" w:cs="Arial"/>
          <w:color w:val="auto"/>
        </w:rPr>
        <w:t xml:space="preserve">aus der </w:t>
      </w:r>
      <w:r w:rsidR="00E61DAF" w:rsidRPr="00E61DAF">
        <w:rPr>
          <w:rFonts w:ascii="NB International Pro Book" w:hAnsi="NB International Pro Book" w:cs="Arial"/>
          <w:color w:val="auto"/>
        </w:rPr>
        <w:t xml:space="preserve">Rover Edge </w:t>
      </w:r>
      <w:r w:rsidR="00B956AF">
        <w:rPr>
          <w:rFonts w:ascii="NB International Pro Book" w:hAnsi="NB International Pro Book" w:cs="Arial"/>
          <w:color w:val="auto"/>
        </w:rPr>
        <w:t>Baureihe ergänzen das Programm.</w:t>
      </w:r>
    </w:p>
    <w:p w14:paraId="71E5D007" w14:textId="77777777" w:rsidR="00D16E43" w:rsidRDefault="00D16E43" w:rsidP="00D16E43">
      <w:pPr>
        <w:pStyle w:val="Default"/>
        <w:suppressAutoHyphens/>
        <w:spacing w:line="360" w:lineRule="auto"/>
        <w:ind w:left="3118" w:right="-425"/>
        <w:jc w:val="both"/>
        <w:rPr>
          <w:rFonts w:ascii="NB International Pro Book" w:hAnsi="NB International Pro Book" w:cs="Arial"/>
          <w:color w:val="auto"/>
        </w:rPr>
      </w:pPr>
    </w:p>
    <w:p w14:paraId="06B95ADB" w14:textId="24E4F4AF" w:rsidR="001307D0" w:rsidRPr="0053613E" w:rsidRDefault="001307D0" w:rsidP="00D16E43">
      <w:pPr>
        <w:pStyle w:val="Default"/>
        <w:suppressAutoHyphens/>
        <w:spacing w:line="360" w:lineRule="auto"/>
        <w:ind w:left="3118" w:right="-425"/>
        <w:jc w:val="both"/>
        <w:rPr>
          <w:rFonts w:ascii="NB International Pro Medium" w:hAnsi="NB International Pro Medium" w:cs="Arial"/>
          <w:color w:val="auto"/>
        </w:rPr>
      </w:pPr>
      <w:r w:rsidRPr="0053613E">
        <w:rPr>
          <w:rFonts w:ascii="NB International Pro Medium" w:hAnsi="NB International Pro Medium" w:cs="Arial"/>
          <w:color w:val="auto"/>
        </w:rPr>
        <w:t>Nicht nur Holz…</w:t>
      </w:r>
    </w:p>
    <w:p w14:paraId="186A9C99" w14:textId="6BE7E13C" w:rsidR="00D16E43" w:rsidRDefault="00D16E43" w:rsidP="00D16E43">
      <w:pPr>
        <w:pStyle w:val="Default"/>
        <w:suppressAutoHyphens/>
        <w:spacing w:line="360" w:lineRule="auto"/>
        <w:ind w:left="3118" w:right="-425"/>
        <w:jc w:val="both"/>
        <w:rPr>
          <w:rFonts w:ascii="NB International Pro Book" w:hAnsi="NB International Pro Book" w:cs="Arial"/>
          <w:color w:val="auto"/>
        </w:rPr>
      </w:pPr>
      <w:r w:rsidRPr="00D16E43">
        <w:rPr>
          <w:rFonts w:ascii="NB International Pro Book" w:hAnsi="NB International Pro Book" w:cs="Arial"/>
          <w:color w:val="auto"/>
        </w:rPr>
        <w:t>Andere Materialien, andere Maschine</w:t>
      </w:r>
      <w:r w:rsidR="002F55AC">
        <w:rPr>
          <w:rFonts w:ascii="NB International Pro Book" w:hAnsi="NB International Pro Book" w:cs="Arial"/>
          <w:color w:val="auto"/>
        </w:rPr>
        <w:t>n</w:t>
      </w:r>
      <w:r w:rsidRPr="00D16E43">
        <w:rPr>
          <w:rFonts w:ascii="NB International Pro Book" w:hAnsi="NB International Pro Book" w:cs="Arial"/>
          <w:color w:val="auto"/>
        </w:rPr>
        <w:t>: Das hochpräzise 5-Achs-CNC-Bearbeitungszentrum Explora Multi Pro fräst, bohrt und trimmt komplexe technische Bauteile aus Kunststoff, Verbundwerkstoffen oder Leichtmetall.</w:t>
      </w:r>
    </w:p>
    <w:p w14:paraId="290C306C" w14:textId="77777777" w:rsidR="0053613E" w:rsidRDefault="0053613E" w:rsidP="00D16E43">
      <w:pPr>
        <w:pStyle w:val="Default"/>
        <w:suppressAutoHyphens/>
        <w:spacing w:line="360" w:lineRule="auto"/>
        <w:ind w:left="3118" w:right="-425"/>
        <w:jc w:val="both"/>
        <w:rPr>
          <w:rFonts w:ascii="NB International Pro Book" w:hAnsi="NB International Pro Book" w:cs="Arial"/>
          <w:color w:val="auto"/>
        </w:rPr>
      </w:pPr>
    </w:p>
    <w:p w14:paraId="6383C694" w14:textId="52E1D71F" w:rsidR="00BF3A6F" w:rsidRPr="00BF3A6F" w:rsidRDefault="00BF3A6F" w:rsidP="00BF3A6F">
      <w:pPr>
        <w:pStyle w:val="Default"/>
        <w:suppressAutoHyphens/>
        <w:spacing w:line="360" w:lineRule="auto"/>
        <w:ind w:left="3118" w:right="-425"/>
        <w:jc w:val="both"/>
        <w:rPr>
          <w:rFonts w:ascii="NB International Pro Book" w:hAnsi="NB International Pro Book" w:cs="Arial"/>
          <w:color w:val="auto"/>
        </w:rPr>
      </w:pPr>
      <w:r w:rsidRPr="00BF3A6F">
        <w:rPr>
          <w:rFonts w:ascii="NB International Pro Book" w:hAnsi="NB International Pro Book" w:cs="Arial"/>
          <w:color w:val="auto"/>
        </w:rPr>
        <w:t xml:space="preserve">Weiter geht es mit der </w:t>
      </w:r>
      <w:r w:rsidR="005E1D2C">
        <w:rPr>
          <w:rFonts w:ascii="NB International Pro Book" w:hAnsi="NB International Pro Book" w:cs="Arial"/>
          <w:color w:val="auto"/>
        </w:rPr>
        <w:t xml:space="preserve">Bearbeitung </w:t>
      </w:r>
      <w:r w:rsidR="00F75F7D">
        <w:rPr>
          <w:rFonts w:ascii="NB International Pro Book" w:hAnsi="NB International Pro Book" w:cs="Arial"/>
          <w:color w:val="auto"/>
        </w:rPr>
        <w:t xml:space="preserve">von Stein in Form der </w:t>
      </w:r>
      <w:r w:rsidRPr="00BF3A6F">
        <w:rPr>
          <w:rFonts w:ascii="NB International Pro Book" w:hAnsi="NB International Pro Book" w:cs="Arial"/>
          <w:color w:val="auto"/>
        </w:rPr>
        <w:t xml:space="preserve">Master Cut Up C W als 5-Achs-CNC-Brückensäge zum präzisen Zuschneiden und </w:t>
      </w:r>
      <w:r w:rsidRPr="00BF3A6F">
        <w:rPr>
          <w:rFonts w:ascii="NB International Pro Book" w:hAnsi="NB International Pro Book" w:cs="Arial"/>
          <w:color w:val="auto"/>
        </w:rPr>
        <w:lastRenderedPageBreak/>
        <w:t>Konturieren von Naturstein-, Keramik- und Kunststeinplatten und der Master Multi Up S als leistungsstarkem 3-Achs-CNC-Bearbeitungszentrum zum Fräsen, Bohren und Schneiden von Arbeitsplatten und Bauteilen aus Stein, Keramik und technischen Steinwerkstoffen.</w:t>
      </w:r>
    </w:p>
    <w:p w14:paraId="516604D0" w14:textId="77777777" w:rsidR="00BF3A6F" w:rsidRPr="00BF3A6F" w:rsidRDefault="00BF3A6F" w:rsidP="00BF3A6F">
      <w:pPr>
        <w:pStyle w:val="Default"/>
        <w:suppressAutoHyphens/>
        <w:spacing w:line="360" w:lineRule="auto"/>
        <w:ind w:left="3118" w:right="-425"/>
        <w:jc w:val="both"/>
        <w:rPr>
          <w:rFonts w:ascii="NB International Pro Book" w:hAnsi="NB International Pro Book" w:cs="Arial"/>
          <w:color w:val="auto"/>
        </w:rPr>
      </w:pPr>
    </w:p>
    <w:p w14:paraId="4A2DCB07" w14:textId="51D392BA" w:rsidR="0053613E" w:rsidRPr="00D16E43" w:rsidRDefault="00BF3A6F" w:rsidP="00BF3A6F">
      <w:pPr>
        <w:pStyle w:val="Default"/>
        <w:suppressAutoHyphens/>
        <w:spacing w:line="360" w:lineRule="auto"/>
        <w:ind w:left="3118" w:right="-425"/>
        <w:jc w:val="both"/>
        <w:rPr>
          <w:rFonts w:ascii="NB International Pro Book" w:hAnsi="NB International Pro Book" w:cs="Arial"/>
          <w:color w:val="auto"/>
        </w:rPr>
      </w:pPr>
      <w:r w:rsidRPr="00BF3A6F">
        <w:rPr>
          <w:rFonts w:ascii="NB International Pro Book" w:hAnsi="NB International Pro Book" w:cs="Arial"/>
          <w:color w:val="auto"/>
        </w:rPr>
        <w:t>Glasklare Sachen, bei der Intermac Edge Up handelt es sich um eine vertikale Kantenbearbeitungsmaschine für hohe Produktivität beim Schleifen gerader und profilierter Kanten an Flachglas. Den Abschluss bildet das Intermac Drill Pro J H F, ein CNC-Bearbeitungszentrum für Flachglas – auch mit unregelmäßigen Konturen – zum Bohren, Senken, Fräsen und optionalen Wasserstrahlschneiden von Glasbauteilen.</w:t>
      </w:r>
    </w:p>
    <w:p w14:paraId="4D065D64" w14:textId="77777777" w:rsidR="00D16E43" w:rsidRPr="00D16E43" w:rsidRDefault="00D16E43" w:rsidP="00D16E43">
      <w:pPr>
        <w:pStyle w:val="Default"/>
        <w:suppressAutoHyphens/>
        <w:spacing w:line="360" w:lineRule="auto"/>
        <w:ind w:left="3118" w:right="-425"/>
        <w:jc w:val="both"/>
        <w:rPr>
          <w:rFonts w:ascii="NB International Pro Book" w:hAnsi="NB International Pro Book" w:cs="Arial"/>
          <w:color w:val="auto"/>
        </w:rPr>
      </w:pPr>
    </w:p>
    <w:p w14:paraId="0839ADEF" w14:textId="19C5E515" w:rsidR="00D16E43" w:rsidRPr="00D16E43" w:rsidRDefault="00D16E43" w:rsidP="00D16E43">
      <w:pPr>
        <w:pStyle w:val="Default"/>
        <w:suppressAutoHyphens/>
        <w:spacing w:line="360" w:lineRule="auto"/>
        <w:ind w:left="3118" w:right="-425"/>
        <w:jc w:val="both"/>
        <w:rPr>
          <w:rFonts w:ascii="NB International Pro Medium" w:hAnsi="NB International Pro Medium" w:cs="Arial"/>
          <w:color w:val="auto"/>
        </w:rPr>
      </w:pPr>
      <w:r w:rsidRPr="00D16E43">
        <w:rPr>
          <w:rFonts w:ascii="NB International Pro Medium" w:hAnsi="NB International Pro Medium" w:cs="Arial"/>
          <w:color w:val="auto"/>
        </w:rPr>
        <w:t>Mit der Bitte um Registrierun</w:t>
      </w:r>
      <w:r w:rsidR="00CC3AC1">
        <w:rPr>
          <w:rFonts w:ascii="NB International Pro Medium" w:hAnsi="NB International Pro Medium" w:cs="Arial"/>
          <w:color w:val="auto"/>
        </w:rPr>
        <w:t>g</w:t>
      </w:r>
      <w:r w:rsidRPr="00D16E43">
        <w:rPr>
          <w:rFonts w:ascii="NB International Pro Medium" w:hAnsi="NB International Pro Medium" w:cs="Arial"/>
          <w:color w:val="auto"/>
        </w:rPr>
        <w:t>…</w:t>
      </w:r>
    </w:p>
    <w:p w14:paraId="27D24CD1" w14:textId="751A06E9" w:rsidR="00D16E43" w:rsidRPr="00D16E43" w:rsidRDefault="00D16E43" w:rsidP="00D16E43">
      <w:pPr>
        <w:pStyle w:val="Default"/>
        <w:suppressAutoHyphens/>
        <w:spacing w:line="360" w:lineRule="auto"/>
        <w:ind w:left="3118" w:right="-425"/>
        <w:jc w:val="both"/>
        <w:rPr>
          <w:rFonts w:ascii="NB International Pro Book" w:hAnsi="NB International Pro Book" w:cs="Arial"/>
          <w:color w:val="auto"/>
        </w:rPr>
      </w:pPr>
      <w:r w:rsidRPr="00D16E43">
        <w:rPr>
          <w:rFonts w:ascii="NB International Pro Book" w:hAnsi="NB International Pro Book" w:cs="Arial"/>
          <w:color w:val="auto"/>
        </w:rPr>
        <w:t xml:space="preserve">Biesse bittet die Besucher der Material Days, sich zur besseren Planung vorab über die Homepage anzumelden. Spontane Besucher der Hausmesse sind natürlich auch willkommen. </w:t>
      </w:r>
      <w:r w:rsidR="00CC3AC1" w:rsidRPr="00CC3AC1">
        <w:rPr>
          <w:rFonts w:ascii="NB International Pro Book" w:hAnsi="NB International Pro Book" w:cs="Arial"/>
          <w:color w:val="auto"/>
        </w:rPr>
        <w:t>Über folgenden Link können sich Kunden ab sofort anmelden</w:t>
      </w:r>
      <w:r w:rsidRPr="00D16E43">
        <w:rPr>
          <w:rFonts w:ascii="NB International Pro Book" w:hAnsi="NB International Pro Book" w:cs="Arial"/>
          <w:color w:val="auto"/>
        </w:rPr>
        <w:t>:</w:t>
      </w:r>
    </w:p>
    <w:p w14:paraId="5B8BBE3E" w14:textId="75F81D5F" w:rsidR="00D0025D" w:rsidRDefault="00743587" w:rsidP="007D60BD">
      <w:pPr>
        <w:pStyle w:val="Default"/>
        <w:suppressAutoHyphens/>
        <w:spacing w:line="360" w:lineRule="auto"/>
        <w:ind w:left="3118" w:right="-425"/>
        <w:jc w:val="both"/>
        <w:rPr>
          <w:rFonts w:ascii="NB International Pro Book" w:hAnsi="NB International Pro Book" w:cs="Arial"/>
          <w:color w:val="auto"/>
        </w:rPr>
      </w:pPr>
      <w:r w:rsidRPr="00743587">
        <w:rPr>
          <w:rFonts w:ascii="NB International Pro Book" w:hAnsi="NB International Pro Book" w:cs="Arial"/>
          <w:color w:val="auto"/>
        </w:rPr>
        <w:t>https://biesse.com/de/de/veranstaltungen/event-detail/?eventId=349</w:t>
      </w:r>
    </w:p>
    <w:p w14:paraId="5CD30B12" w14:textId="77777777" w:rsidR="00284C51" w:rsidRDefault="00284C51" w:rsidP="00870F57">
      <w:pPr>
        <w:suppressAutoHyphens/>
        <w:spacing w:line="360" w:lineRule="auto"/>
        <w:ind w:left="3118" w:right="-425"/>
        <w:jc w:val="both"/>
        <w:rPr>
          <w:rFonts w:ascii="NB International Pro Book" w:hAnsi="NB International Pro Book" w:cs="Arial"/>
          <w:sz w:val="24"/>
          <w:szCs w:val="24"/>
        </w:rPr>
      </w:pPr>
    </w:p>
    <w:p w14:paraId="6FB499AF" w14:textId="3399282D" w:rsidR="005E1694" w:rsidRPr="00713722" w:rsidRDefault="009520A5" w:rsidP="00870F57">
      <w:pPr>
        <w:suppressAutoHyphens/>
        <w:spacing w:line="360" w:lineRule="auto"/>
        <w:ind w:left="3118" w:right="-425"/>
        <w:jc w:val="both"/>
        <w:rPr>
          <w:rFonts w:ascii="NB International Pro Book" w:hAnsi="NB International Pro Book" w:cs="Arial"/>
          <w:sz w:val="24"/>
          <w:szCs w:val="24"/>
        </w:rPr>
      </w:pPr>
      <w:r>
        <w:rPr>
          <w:rFonts w:ascii="NB International Pro Book" w:hAnsi="NB International Pro Book" w:cs="Arial"/>
          <w:noProof/>
          <w:sz w:val="24"/>
          <w:szCs w:val="24"/>
        </w:rPr>
        <w:drawing>
          <wp:inline distT="0" distB="0" distL="0" distR="0" wp14:anchorId="34FDDAF7" wp14:editId="4C951127">
            <wp:extent cx="4419600" cy="5524500"/>
            <wp:effectExtent l="0" t="0" r="0" b="0"/>
            <wp:docPr id="198870470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35742" cy="5544678"/>
                    </a:xfrm>
                    <a:prstGeom prst="rect">
                      <a:avLst/>
                    </a:prstGeom>
                    <a:noFill/>
                    <a:ln>
                      <a:noFill/>
                    </a:ln>
                  </pic:spPr>
                </pic:pic>
              </a:graphicData>
            </a:graphic>
          </wp:inline>
        </w:drawing>
      </w:r>
    </w:p>
    <w:tbl>
      <w:tblPr>
        <w:tblW w:w="6945" w:type="dxa"/>
        <w:tblInd w:w="3119" w:type="dxa"/>
        <w:tblLayout w:type="fixed"/>
        <w:tblCellMar>
          <w:left w:w="0" w:type="dxa"/>
          <w:right w:w="70" w:type="dxa"/>
        </w:tblCellMar>
        <w:tblLook w:val="0000" w:firstRow="0" w:lastRow="0" w:firstColumn="0" w:lastColumn="0" w:noHBand="0" w:noVBand="0"/>
      </w:tblPr>
      <w:tblGrid>
        <w:gridCol w:w="6945"/>
      </w:tblGrid>
      <w:tr w:rsidR="00FF7E82" w:rsidRPr="00713722" w14:paraId="25952BD1" w14:textId="77777777" w:rsidTr="00090AE5">
        <w:trPr>
          <w:trHeight w:val="208"/>
        </w:trPr>
        <w:tc>
          <w:tcPr>
            <w:tcW w:w="6945" w:type="dxa"/>
            <w:vAlign w:val="center"/>
          </w:tcPr>
          <w:p w14:paraId="275C938C" w14:textId="6605B9A9" w:rsidR="00FF7E82" w:rsidRPr="00713722" w:rsidRDefault="00FF7E82" w:rsidP="00483ACD">
            <w:pPr>
              <w:suppressAutoHyphens/>
              <w:spacing w:before="60" w:after="60"/>
              <w:rPr>
                <w:rFonts w:ascii="NB International Pro" w:hAnsi="NB International Pro" w:cs="Roboto-Thin"/>
                <w:sz w:val="24"/>
                <w:szCs w:val="24"/>
              </w:rPr>
            </w:pPr>
            <w:r w:rsidRPr="00713722">
              <w:rPr>
                <w:rFonts w:ascii="NB International Pro" w:hAnsi="NB International Pro" w:cs="Roboto-Thin"/>
                <w:b/>
                <w:bCs/>
                <w:sz w:val="24"/>
                <w:szCs w:val="24"/>
              </w:rPr>
              <w:t xml:space="preserve">Bild </w:t>
            </w:r>
            <w:r w:rsidR="00713722">
              <w:rPr>
                <w:rFonts w:ascii="NB International Pro" w:hAnsi="NB International Pro" w:cs="Roboto-Thin"/>
                <w:b/>
                <w:bCs/>
                <w:sz w:val="24"/>
                <w:szCs w:val="24"/>
              </w:rPr>
              <w:t>1</w:t>
            </w:r>
            <w:r w:rsidRPr="00713722">
              <w:rPr>
                <w:rFonts w:ascii="NB International Pro" w:hAnsi="NB International Pro" w:cs="Roboto-Thin"/>
                <w:sz w:val="24"/>
                <w:szCs w:val="24"/>
              </w:rPr>
              <w:t xml:space="preserve">: </w:t>
            </w:r>
            <w:r w:rsidR="005816C2" w:rsidRPr="005816C2">
              <w:rPr>
                <w:rFonts w:ascii="NB International Pro" w:hAnsi="NB International Pro" w:cs="Roboto-Thin"/>
                <w:sz w:val="24"/>
                <w:szCs w:val="24"/>
              </w:rPr>
              <w:t xml:space="preserve">Die </w:t>
            </w:r>
            <w:r w:rsidR="009638EF">
              <w:rPr>
                <w:rFonts w:ascii="NB International Pro" w:hAnsi="NB International Pro" w:cs="Roboto-Thin"/>
                <w:sz w:val="24"/>
                <w:szCs w:val="24"/>
              </w:rPr>
              <w:t xml:space="preserve">Herbstauflage der </w:t>
            </w:r>
            <w:r w:rsidR="005816C2" w:rsidRPr="005816C2">
              <w:rPr>
                <w:rFonts w:ascii="NB International Pro" w:hAnsi="NB International Pro" w:cs="Roboto-Thin"/>
                <w:sz w:val="24"/>
                <w:szCs w:val="24"/>
              </w:rPr>
              <w:t>Material Days finde</w:t>
            </w:r>
            <w:r w:rsidR="009638EF">
              <w:rPr>
                <w:rFonts w:ascii="NB International Pro" w:hAnsi="NB International Pro" w:cs="Roboto-Thin"/>
                <w:sz w:val="24"/>
                <w:szCs w:val="24"/>
              </w:rPr>
              <w:t>t</w:t>
            </w:r>
            <w:r w:rsidR="005816C2" w:rsidRPr="005816C2">
              <w:rPr>
                <w:rFonts w:ascii="NB International Pro" w:hAnsi="NB International Pro" w:cs="Roboto-Thin"/>
                <w:sz w:val="24"/>
                <w:szCs w:val="24"/>
              </w:rPr>
              <w:t xml:space="preserve"> am </w:t>
            </w:r>
            <w:r w:rsidR="005816C2">
              <w:rPr>
                <w:rFonts w:ascii="NB International Pro" w:hAnsi="NB International Pro" w:cs="Roboto-Thin"/>
                <w:sz w:val="24"/>
                <w:szCs w:val="24"/>
              </w:rPr>
              <w:t>19</w:t>
            </w:r>
            <w:r w:rsidR="005816C2" w:rsidRPr="005816C2">
              <w:rPr>
                <w:rFonts w:ascii="NB International Pro" w:hAnsi="NB International Pro" w:cs="Roboto-Thin"/>
                <w:sz w:val="24"/>
                <w:szCs w:val="24"/>
              </w:rPr>
              <w:t>. und 2</w:t>
            </w:r>
            <w:r w:rsidR="005816C2">
              <w:rPr>
                <w:rFonts w:ascii="NB International Pro" w:hAnsi="NB International Pro" w:cs="Roboto-Thin"/>
                <w:sz w:val="24"/>
                <w:szCs w:val="24"/>
              </w:rPr>
              <w:t>0</w:t>
            </w:r>
            <w:r w:rsidR="005816C2" w:rsidRPr="005816C2">
              <w:rPr>
                <w:rFonts w:ascii="NB International Pro" w:hAnsi="NB International Pro" w:cs="Roboto-Thin"/>
                <w:sz w:val="24"/>
                <w:szCs w:val="24"/>
              </w:rPr>
              <w:t xml:space="preserve">. </w:t>
            </w:r>
            <w:r w:rsidR="005816C2">
              <w:rPr>
                <w:rFonts w:ascii="NB International Pro" w:hAnsi="NB International Pro" w:cs="Roboto-Thin"/>
                <w:sz w:val="24"/>
                <w:szCs w:val="24"/>
              </w:rPr>
              <w:t>November</w:t>
            </w:r>
            <w:r w:rsidR="005816C2" w:rsidRPr="005816C2">
              <w:rPr>
                <w:rFonts w:ascii="NB International Pro" w:hAnsi="NB International Pro" w:cs="Roboto-Thin"/>
                <w:sz w:val="24"/>
                <w:szCs w:val="24"/>
              </w:rPr>
              <w:t xml:space="preserve"> 2026 im Nersingener Showroom </w:t>
            </w:r>
            <w:r w:rsidR="009638EF">
              <w:rPr>
                <w:rFonts w:ascii="NB International Pro" w:hAnsi="NB International Pro" w:cs="Roboto-Thin"/>
                <w:sz w:val="24"/>
                <w:szCs w:val="24"/>
              </w:rPr>
              <w:t>von Biesse</w:t>
            </w:r>
            <w:r w:rsidR="005816C2" w:rsidRPr="005816C2">
              <w:rPr>
                <w:rFonts w:ascii="NB International Pro" w:hAnsi="NB International Pro" w:cs="Roboto-Thin"/>
                <w:sz w:val="24"/>
                <w:szCs w:val="24"/>
              </w:rPr>
              <w:t xml:space="preserve"> statt.</w:t>
            </w:r>
          </w:p>
        </w:tc>
      </w:tr>
      <w:bookmarkEnd w:id="0"/>
    </w:tbl>
    <w:p w14:paraId="7426CBDF" w14:textId="77777777" w:rsidR="00B20B1C" w:rsidRDefault="00B20B1C" w:rsidP="00B20B1C">
      <w:pPr>
        <w:suppressAutoHyphens/>
        <w:spacing w:line="360" w:lineRule="auto"/>
        <w:ind w:left="3118" w:right="-425"/>
        <w:jc w:val="both"/>
        <w:rPr>
          <w:rFonts w:ascii="NB International Pro Book" w:hAnsi="NB International Pro Book" w:cs="Arial"/>
          <w:sz w:val="24"/>
          <w:szCs w:val="24"/>
        </w:rPr>
      </w:pPr>
    </w:p>
    <w:p w14:paraId="0F681311" w14:textId="773A7223" w:rsidR="00B20B1C" w:rsidRPr="00713722" w:rsidRDefault="00474AB8" w:rsidP="00B20B1C">
      <w:pPr>
        <w:suppressAutoHyphens/>
        <w:spacing w:line="360" w:lineRule="auto"/>
        <w:ind w:left="3118" w:right="-425"/>
        <w:jc w:val="both"/>
        <w:rPr>
          <w:rFonts w:ascii="NB International Pro Book" w:hAnsi="NB International Pro Book" w:cs="Arial"/>
          <w:sz w:val="24"/>
          <w:szCs w:val="24"/>
        </w:rPr>
      </w:pPr>
      <w:r>
        <w:rPr>
          <w:rFonts w:ascii="NB International Pro Book" w:hAnsi="NB International Pro Book" w:cs="Arial"/>
          <w:noProof/>
          <w:sz w:val="24"/>
          <w:szCs w:val="24"/>
        </w:rPr>
        <w:drawing>
          <wp:inline distT="0" distB="0" distL="0" distR="0" wp14:anchorId="21B4B463" wp14:editId="4BC75818">
            <wp:extent cx="4389120" cy="3152286"/>
            <wp:effectExtent l="0" t="0" r="0" b="0"/>
            <wp:docPr id="121458458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99824" cy="3159973"/>
                    </a:xfrm>
                    <a:prstGeom prst="rect">
                      <a:avLst/>
                    </a:prstGeom>
                    <a:noFill/>
                    <a:ln>
                      <a:noFill/>
                    </a:ln>
                  </pic:spPr>
                </pic:pic>
              </a:graphicData>
            </a:graphic>
          </wp:inline>
        </w:drawing>
      </w:r>
    </w:p>
    <w:tbl>
      <w:tblPr>
        <w:tblW w:w="6945" w:type="dxa"/>
        <w:tblInd w:w="3119" w:type="dxa"/>
        <w:tblLayout w:type="fixed"/>
        <w:tblCellMar>
          <w:left w:w="0" w:type="dxa"/>
          <w:right w:w="70" w:type="dxa"/>
        </w:tblCellMar>
        <w:tblLook w:val="0000" w:firstRow="0" w:lastRow="0" w:firstColumn="0" w:lastColumn="0" w:noHBand="0" w:noVBand="0"/>
      </w:tblPr>
      <w:tblGrid>
        <w:gridCol w:w="6945"/>
      </w:tblGrid>
      <w:tr w:rsidR="00B20B1C" w:rsidRPr="00713722" w14:paraId="4CD93C95" w14:textId="77777777" w:rsidTr="00E559B2">
        <w:trPr>
          <w:trHeight w:val="208"/>
        </w:trPr>
        <w:tc>
          <w:tcPr>
            <w:tcW w:w="6945" w:type="dxa"/>
            <w:vAlign w:val="center"/>
          </w:tcPr>
          <w:p w14:paraId="26B019C4" w14:textId="797BE5E7" w:rsidR="00B20B1C" w:rsidRPr="00713722" w:rsidRDefault="00B20B1C" w:rsidP="00E559B2">
            <w:pPr>
              <w:suppressAutoHyphens/>
              <w:spacing w:before="60" w:after="60"/>
              <w:rPr>
                <w:rFonts w:ascii="NB International Pro" w:hAnsi="NB International Pro" w:cs="Roboto-Thin"/>
                <w:sz w:val="24"/>
                <w:szCs w:val="24"/>
              </w:rPr>
            </w:pPr>
            <w:r w:rsidRPr="00713722">
              <w:rPr>
                <w:rFonts w:ascii="NB International Pro" w:hAnsi="NB International Pro" w:cs="Roboto-Thin"/>
                <w:b/>
                <w:bCs/>
                <w:sz w:val="24"/>
                <w:szCs w:val="24"/>
              </w:rPr>
              <w:t xml:space="preserve">Bild </w:t>
            </w:r>
            <w:r>
              <w:rPr>
                <w:rFonts w:ascii="NB International Pro" w:hAnsi="NB International Pro" w:cs="Roboto-Thin"/>
                <w:b/>
                <w:bCs/>
                <w:sz w:val="24"/>
                <w:szCs w:val="24"/>
              </w:rPr>
              <w:t>2</w:t>
            </w:r>
            <w:r w:rsidRPr="00713722">
              <w:rPr>
                <w:rFonts w:ascii="NB International Pro" w:hAnsi="NB International Pro" w:cs="Roboto-Thin"/>
                <w:sz w:val="24"/>
                <w:szCs w:val="24"/>
              </w:rPr>
              <w:t xml:space="preserve">: </w:t>
            </w:r>
            <w:r>
              <w:rPr>
                <w:rFonts w:ascii="NB International Pro" w:hAnsi="NB International Pro" w:cs="Roboto-Thin"/>
                <w:sz w:val="24"/>
                <w:szCs w:val="24"/>
              </w:rPr>
              <w:t>Showroom Biesse in Nersingen</w:t>
            </w:r>
          </w:p>
        </w:tc>
      </w:tr>
    </w:tbl>
    <w:p w14:paraId="5756BA81" w14:textId="77777777" w:rsidR="00B20B1C" w:rsidRDefault="00B20B1C" w:rsidP="00870F57">
      <w:pPr>
        <w:suppressAutoHyphens/>
        <w:spacing w:line="360" w:lineRule="auto"/>
        <w:ind w:left="3118" w:right="-425"/>
        <w:jc w:val="both"/>
        <w:rPr>
          <w:rFonts w:ascii="NB International Pro Book" w:hAnsi="NB International Pro Book" w:cs="Arial"/>
          <w:sz w:val="24"/>
          <w:szCs w:val="24"/>
        </w:rPr>
      </w:pPr>
    </w:p>
    <w:tbl>
      <w:tblPr>
        <w:tblStyle w:val="Tabellengitternetz"/>
        <w:tblW w:w="6946" w:type="dxa"/>
        <w:tblInd w:w="31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34"/>
        <w:gridCol w:w="2976"/>
        <w:gridCol w:w="936"/>
        <w:gridCol w:w="794"/>
        <w:gridCol w:w="1106"/>
      </w:tblGrid>
      <w:tr w:rsidR="007D0438" w:rsidRPr="007D0438" w14:paraId="6C87A9B0" w14:textId="77777777" w:rsidTr="00B425C2">
        <w:trPr>
          <w:trHeight w:val="324"/>
        </w:trPr>
        <w:tc>
          <w:tcPr>
            <w:tcW w:w="1134" w:type="dxa"/>
          </w:tcPr>
          <w:p w14:paraId="52B72C21" w14:textId="77777777" w:rsidR="00FF7E82" w:rsidRPr="007D0438" w:rsidRDefault="00FF7E82" w:rsidP="00870F57">
            <w:pPr>
              <w:suppressAutoHyphens/>
              <w:spacing w:after="120"/>
              <w:rPr>
                <w:rFonts w:ascii="NB International Pro" w:hAnsi="NB International Pro" w:cs="Roboto-Thin"/>
                <w:lang w:eastAsia="it-IT"/>
              </w:rPr>
            </w:pPr>
            <w:r w:rsidRPr="007D0438">
              <w:rPr>
                <w:rFonts w:ascii="NB International Pro" w:hAnsi="NB International Pro" w:cs="Roboto-Thin"/>
                <w:lang w:eastAsia="it-IT"/>
              </w:rPr>
              <w:t>Bilder:</w:t>
            </w:r>
          </w:p>
        </w:tc>
        <w:tc>
          <w:tcPr>
            <w:tcW w:w="3912" w:type="dxa"/>
            <w:gridSpan w:val="2"/>
          </w:tcPr>
          <w:p w14:paraId="0DC6BA4D" w14:textId="77777777" w:rsidR="00FF7E82" w:rsidRDefault="009520A5" w:rsidP="00C629F7">
            <w:pPr>
              <w:suppressAutoHyphens/>
              <w:spacing w:before="20" w:after="20"/>
              <w:ind w:right="170"/>
              <w:rPr>
                <w:rFonts w:ascii="NB International Pro" w:hAnsi="NB International Pro" w:cs="Roboto-Thin"/>
                <w:lang w:eastAsia="it-IT"/>
              </w:rPr>
            </w:pPr>
            <w:r w:rsidRPr="009520A5">
              <w:rPr>
                <w:rFonts w:ascii="NB International Pro" w:hAnsi="NB International Pro" w:cs="Roboto-Thin"/>
                <w:lang w:eastAsia="it-IT"/>
              </w:rPr>
              <w:t>Material-Days-November</w:t>
            </w:r>
          </w:p>
          <w:p w14:paraId="5824DC22" w14:textId="039D2D36" w:rsidR="00B20B1C" w:rsidRPr="007D0438" w:rsidRDefault="00B20B1C" w:rsidP="00C629F7">
            <w:pPr>
              <w:suppressAutoHyphens/>
              <w:spacing w:before="20" w:after="20"/>
              <w:ind w:right="170"/>
              <w:rPr>
                <w:rFonts w:ascii="NB International Pro" w:hAnsi="NB International Pro" w:cs="Roboto-Thin"/>
                <w:lang w:eastAsia="it-IT"/>
              </w:rPr>
            </w:pPr>
            <w:r w:rsidRPr="00B20B1C">
              <w:rPr>
                <w:rFonts w:ascii="NB International Pro" w:hAnsi="NB International Pro" w:cs="Roboto-Thin"/>
                <w:lang w:eastAsia="it-IT"/>
              </w:rPr>
              <w:t>Biesse_Showroom</w:t>
            </w:r>
          </w:p>
        </w:tc>
        <w:tc>
          <w:tcPr>
            <w:tcW w:w="794" w:type="dxa"/>
          </w:tcPr>
          <w:p w14:paraId="191DDEA5" w14:textId="77777777" w:rsidR="00FF7E82" w:rsidRPr="007D0438" w:rsidRDefault="00FF7E82" w:rsidP="00870F57">
            <w:pPr>
              <w:suppressAutoHyphens/>
              <w:spacing w:after="120"/>
              <w:rPr>
                <w:rFonts w:ascii="NB International Pro" w:hAnsi="NB International Pro" w:cs="Roboto-Thin"/>
                <w:lang w:eastAsia="it-IT"/>
              </w:rPr>
            </w:pPr>
            <w:r w:rsidRPr="007D0438">
              <w:rPr>
                <w:rFonts w:ascii="NB International Pro" w:hAnsi="NB International Pro" w:cs="Roboto-Thin"/>
                <w:lang w:eastAsia="it-IT"/>
              </w:rPr>
              <w:t>Zeichen</w:t>
            </w:r>
            <w:r w:rsidR="00967C8B">
              <w:rPr>
                <w:rFonts w:ascii="NB International Pro" w:hAnsi="NB International Pro" w:cs="Roboto-Thin"/>
                <w:lang w:eastAsia="it-IT"/>
              </w:rPr>
              <w:t>:</w:t>
            </w:r>
          </w:p>
        </w:tc>
        <w:tc>
          <w:tcPr>
            <w:tcW w:w="1106" w:type="dxa"/>
          </w:tcPr>
          <w:p w14:paraId="29F30EB3" w14:textId="6E967BEB" w:rsidR="00FF7E82" w:rsidRPr="007D0438" w:rsidRDefault="009766E2" w:rsidP="00870F57">
            <w:pPr>
              <w:suppressAutoHyphens/>
              <w:spacing w:after="120"/>
              <w:jc w:val="right"/>
              <w:rPr>
                <w:rFonts w:ascii="NB International Pro" w:hAnsi="NB International Pro" w:cs="Roboto-Thin"/>
                <w:lang w:eastAsia="it-IT"/>
              </w:rPr>
            </w:pPr>
            <w:r>
              <w:rPr>
                <w:rFonts w:ascii="NB International Pro" w:hAnsi="NB International Pro" w:cs="Roboto-Thin"/>
                <w:lang w:eastAsia="it-IT"/>
              </w:rPr>
              <w:t>3.</w:t>
            </w:r>
            <w:r w:rsidR="00273653">
              <w:rPr>
                <w:rFonts w:ascii="NB International Pro" w:hAnsi="NB International Pro" w:cs="Roboto-Thin"/>
                <w:lang w:eastAsia="it-IT"/>
              </w:rPr>
              <w:t>48</w:t>
            </w:r>
            <w:r>
              <w:rPr>
                <w:rFonts w:ascii="NB International Pro" w:hAnsi="NB International Pro" w:cs="Roboto-Thin"/>
                <w:lang w:eastAsia="it-IT"/>
              </w:rPr>
              <w:t>6</w:t>
            </w:r>
          </w:p>
        </w:tc>
      </w:tr>
      <w:tr w:rsidR="00FF7E82" w:rsidRPr="007D0438" w14:paraId="5B6B345E" w14:textId="77777777" w:rsidTr="00B425C2">
        <w:trPr>
          <w:trHeight w:val="324"/>
        </w:trPr>
        <w:tc>
          <w:tcPr>
            <w:tcW w:w="1134" w:type="dxa"/>
          </w:tcPr>
          <w:p w14:paraId="2B85BBC6" w14:textId="77777777" w:rsidR="00FF7E82" w:rsidRPr="007D0438" w:rsidRDefault="00FF7E82" w:rsidP="00870F57">
            <w:pPr>
              <w:suppressAutoHyphens/>
              <w:spacing w:after="120"/>
              <w:rPr>
                <w:rFonts w:ascii="NB International Pro" w:hAnsi="NB International Pro" w:cs="Roboto-Thin"/>
                <w:lang w:eastAsia="it-IT"/>
              </w:rPr>
            </w:pPr>
            <w:r w:rsidRPr="007D0438">
              <w:rPr>
                <w:rFonts w:ascii="NB International Pro" w:hAnsi="NB International Pro" w:cs="Roboto-Thin"/>
                <w:lang w:eastAsia="it-IT"/>
              </w:rPr>
              <w:t>Date</w:t>
            </w:r>
            <w:r w:rsidRPr="00FA6F13">
              <w:rPr>
                <w:rFonts w:ascii="NB International Pro" w:hAnsi="NB International Pro" w:cs="Roboto-Thin"/>
                <w:color w:val="000000"/>
                <w:lang w:eastAsia="it-IT"/>
              </w:rPr>
              <w:t>ina</w:t>
            </w:r>
            <w:r w:rsidRPr="007D0438">
              <w:rPr>
                <w:rFonts w:ascii="NB International Pro" w:hAnsi="NB International Pro" w:cs="Roboto-Thin"/>
                <w:lang w:eastAsia="it-IT"/>
              </w:rPr>
              <w:t>me:</w:t>
            </w:r>
          </w:p>
        </w:tc>
        <w:tc>
          <w:tcPr>
            <w:tcW w:w="3912" w:type="dxa"/>
            <w:gridSpan w:val="2"/>
          </w:tcPr>
          <w:p w14:paraId="44817811" w14:textId="2FB467ED" w:rsidR="00FF7E82" w:rsidRPr="007D0438" w:rsidRDefault="00BE52A4" w:rsidP="00C629F7">
            <w:pPr>
              <w:suppressAutoHyphens/>
              <w:spacing w:before="20" w:after="20"/>
              <w:ind w:right="170"/>
              <w:rPr>
                <w:rFonts w:ascii="NB International Pro" w:hAnsi="NB International Pro" w:cs="Roboto-Thin"/>
                <w:lang w:eastAsia="it-IT"/>
              </w:rPr>
            </w:pPr>
            <w:r>
              <w:rPr>
                <w:rFonts w:ascii="NB International Pro" w:hAnsi="NB International Pro" w:cs="Roboto-Thin"/>
                <w:lang w:eastAsia="it-IT"/>
              </w:rPr>
              <w:t>Biesse-</w:t>
            </w:r>
            <w:r w:rsidR="00F7296B">
              <w:rPr>
                <w:rFonts w:ascii="NB International Pro" w:hAnsi="NB International Pro" w:cs="Roboto-Thin"/>
                <w:lang w:eastAsia="it-IT"/>
              </w:rPr>
              <w:t>Material-Days-November</w:t>
            </w:r>
            <w:r>
              <w:rPr>
                <w:rFonts w:ascii="NB International Pro" w:hAnsi="NB International Pro" w:cs="Roboto-Thin"/>
                <w:lang w:eastAsia="it-IT"/>
              </w:rPr>
              <w:t>-</w:t>
            </w:r>
            <w:r w:rsidR="00F7296B">
              <w:rPr>
                <w:rFonts w:ascii="NB International Pro" w:hAnsi="NB International Pro" w:cs="Roboto-Thin"/>
                <w:lang w:eastAsia="it-IT"/>
              </w:rPr>
              <w:t>PM</w:t>
            </w:r>
            <w:r>
              <w:rPr>
                <w:rFonts w:ascii="NB International Pro" w:hAnsi="NB International Pro" w:cs="Roboto-Thin"/>
                <w:lang w:eastAsia="it-IT"/>
              </w:rPr>
              <w:t>-2026-</w:t>
            </w:r>
            <w:r w:rsidR="005816C2">
              <w:rPr>
                <w:rFonts w:ascii="NB International Pro" w:hAnsi="NB International Pro" w:cs="Roboto-Thin"/>
                <w:lang w:eastAsia="it-IT"/>
              </w:rPr>
              <w:t>10</w:t>
            </w:r>
            <w:r>
              <w:rPr>
                <w:rFonts w:ascii="NB International Pro" w:hAnsi="NB International Pro" w:cs="Roboto-Thin"/>
                <w:lang w:eastAsia="it-IT"/>
              </w:rPr>
              <w:t>-</w:t>
            </w:r>
            <w:r w:rsidR="005816C2">
              <w:rPr>
                <w:rFonts w:ascii="NB International Pro" w:hAnsi="NB International Pro" w:cs="Roboto-Thin"/>
                <w:lang w:eastAsia="it-IT"/>
              </w:rPr>
              <w:t>13</w:t>
            </w:r>
          </w:p>
        </w:tc>
        <w:tc>
          <w:tcPr>
            <w:tcW w:w="794" w:type="dxa"/>
          </w:tcPr>
          <w:p w14:paraId="35E7F58D" w14:textId="77777777" w:rsidR="00FF7E82" w:rsidRPr="007D0438" w:rsidRDefault="00FF7E82" w:rsidP="00870F57">
            <w:pPr>
              <w:suppressAutoHyphens/>
              <w:spacing w:after="120"/>
              <w:rPr>
                <w:rFonts w:ascii="NB International Pro" w:hAnsi="NB International Pro" w:cs="Roboto-Thin"/>
                <w:lang w:eastAsia="it-IT"/>
              </w:rPr>
            </w:pPr>
            <w:r w:rsidRPr="007D0438">
              <w:rPr>
                <w:rFonts w:ascii="NB International Pro" w:hAnsi="NB International Pro" w:cs="Roboto-Thin"/>
                <w:lang w:eastAsia="it-IT"/>
              </w:rPr>
              <w:t>Datum</w:t>
            </w:r>
            <w:r w:rsidR="00967C8B">
              <w:rPr>
                <w:rFonts w:ascii="NB International Pro" w:hAnsi="NB International Pro" w:cs="Roboto-Thin"/>
                <w:lang w:eastAsia="it-IT"/>
              </w:rPr>
              <w:t>:</w:t>
            </w:r>
          </w:p>
        </w:tc>
        <w:tc>
          <w:tcPr>
            <w:tcW w:w="1106" w:type="dxa"/>
          </w:tcPr>
          <w:p w14:paraId="1EC3DFBE" w14:textId="265052C6" w:rsidR="00FF7E82" w:rsidRPr="007D0438" w:rsidRDefault="00726BB2" w:rsidP="00870F57">
            <w:pPr>
              <w:suppressAutoHyphens/>
              <w:spacing w:after="120"/>
              <w:jc w:val="right"/>
              <w:rPr>
                <w:rFonts w:ascii="NB International Pro" w:hAnsi="NB International Pro" w:cs="Roboto-Thin"/>
                <w:lang w:eastAsia="it-IT"/>
              </w:rPr>
            </w:pPr>
            <w:r>
              <w:rPr>
                <w:rFonts w:ascii="NB International Pro" w:hAnsi="NB International Pro" w:cs="Roboto-Thin"/>
                <w:lang w:eastAsia="it-IT"/>
              </w:rPr>
              <w:t>20.10.2026</w:t>
            </w:r>
          </w:p>
        </w:tc>
      </w:tr>
      <w:tr w:rsidR="009638EF" w:rsidRPr="007D0438" w14:paraId="616FEB6C" w14:textId="77777777" w:rsidTr="00B425C2">
        <w:trPr>
          <w:trHeight w:val="324"/>
        </w:trPr>
        <w:tc>
          <w:tcPr>
            <w:tcW w:w="1134" w:type="dxa"/>
          </w:tcPr>
          <w:p w14:paraId="3AC4EAC4" w14:textId="77777777" w:rsidR="009638EF" w:rsidRPr="007D0438" w:rsidRDefault="009638EF" w:rsidP="009638EF">
            <w:pPr>
              <w:suppressAutoHyphens/>
              <w:spacing w:after="120"/>
              <w:rPr>
                <w:rFonts w:ascii="NB International Pro" w:hAnsi="NB International Pro" w:cs="Roboto-Thin"/>
                <w:lang w:eastAsia="it-IT"/>
              </w:rPr>
            </w:pPr>
            <w:r w:rsidRPr="00C12125">
              <w:rPr>
                <w:rFonts w:ascii="NB International Pro" w:hAnsi="NB International Pro" w:cs="Roboto-Thin"/>
                <w:lang w:eastAsia="it-IT"/>
              </w:rPr>
              <w:t>Tags:</w:t>
            </w:r>
          </w:p>
        </w:tc>
        <w:tc>
          <w:tcPr>
            <w:tcW w:w="3912" w:type="dxa"/>
            <w:gridSpan w:val="2"/>
          </w:tcPr>
          <w:p w14:paraId="2F6F3B45" w14:textId="3F958A6F" w:rsidR="009638EF" w:rsidRPr="007D0438" w:rsidRDefault="009638EF" w:rsidP="009638EF">
            <w:pPr>
              <w:suppressAutoHyphens/>
              <w:spacing w:before="20" w:after="120"/>
              <w:ind w:right="170"/>
              <w:rPr>
                <w:rFonts w:ascii="NB International Pro" w:hAnsi="NB International Pro" w:cs="Roboto-Thin"/>
                <w:lang w:eastAsia="it-IT"/>
              </w:rPr>
            </w:pPr>
            <w:r w:rsidRPr="00EE2C39">
              <w:rPr>
                <w:rFonts w:ascii="NB International Pro" w:hAnsi="NB International Pro" w:cs="Roboto-Thin"/>
                <w:lang w:eastAsia="it-IT"/>
              </w:rPr>
              <w:t xml:space="preserve">Hausmesse, Material Days, </w:t>
            </w:r>
            <w:r>
              <w:rPr>
                <w:rFonts w:ascii="NB International Pro" w:hAnsi="NB International Pro" w:cs="Roboto-Thin"/>
                <w:lang w:eastAsia="it-IT"/>
              </w:rPr>
              <w:t xml:space="preserve">Multimaterial, </w:t>
            </w:r>
            <w:r w:rsidRPr="00EE2C39">
              <w:rPr>
                <w:rFonts w:ascii="NB International Pro" w:hAnsi="NB International Pro" w:cs="Roboto-Thin"/>
                <w:lang w:eastAsia="it-IT"/>
              </w:rPr>
              <w:t>Maschinenvielfalt, Vorführungen, Holz, Glas, Stein, Kunststoff, CNC-Bearbeitungszentrum, Nesting</w:t>
            </w:r>
          </w:p>
        </w:tc>
        <w:tc>
          <w:tcPr>
            <w:tcW w:w="794" w:type="dxa"/>
          </w:tcPr>
          <w:p w14:paraId="59418647" w14:textId="77777777" w:rsidR="009638EF" w:rsidRPr="007D0438" w:rsidRDefault="009638EF" w:rsidP="009638EF">
            <w:pPr>
              <w:suppressAutoHyphens/>
              <w:spacing w:after="120"/>
              <w:rPr>
                <w:rFonts w:ascii="NB International Pro" w:hAnsi="NB International Pro" w:cs="Roboto-Thin"/>
              </w:rPr>
            </w:pPr>
            <w:r w:rsidRPr="00425DFF">
              <w:rPr>
                <w:rFonts w:ascii="NB International Pro" w:hAnsi="NB International Pro" w:cs="Roboto-Thin"/>
              </w:rPr>
              <w:t>gii ID</w:t>
            </w:r>
            <w:r>
              <w:rPr>
                <w:rFonts w:ascii="NB International Pro" w:hAnsi="NB International Pro" w:cs="Roboto-Thin"/>
              </w:rPr>
              <w:t>:</w:t>
            </w:r>
          </w:p>
        </w:tc>
        <w:tc>
          <w:tcPr>
            <w:tcW w:w="1106" w:type="dxa"/>
          </w:tcPr>
          <w:p w14:paraId="41C9452F" w14:textId="2DC2E186" w:rsidR="009638EF" w:rsidRPr="007D0438" w:rsidRDefault="00AE786D" w:rsidP="009638EF">
            <w:pPr>
              <w:suppressAutoHyphens/>
              <w:spacing w:after="120"/>
              <w:jc w:val="right"/>
              <w:rPr>
                <w:rFonts w:ascii="NB International Pro" w:hAnsi="NB International Pro" w:cs="Roboto-Thin"/>
              </w:rPr>
            </w:pPr>
            <w:r>
              <w:rPr>
                <w:rFonts w:ascii="NB International Pro" w:hAnsi="NB International Pro" w:cs="Roboto-Thin"/>
              </w:rPr>
              <w:t>26311</w:t>
            </w:r>
          </w:p>
        </w:tc>
      </w:tr>
      <w:tr w:rsidR="009638EF" w:rsidRPr="007D0438" w14:paraId="3AF77114" w14:textId="77777777" w:rsidTr="002D19A1">
        <w:trPr>
          <w:trHeight w:val="324"/>
        </w:trPr>
        <w:tc>
          <w:tcPr>
            <w:tcW w:w="6946" w:type="dxa"/>
            <w:gridSpan w:val="5"/>
          </w:tcPr>
          <w:p w14:paraId="1DA775CA" w14:textId="77777777" w:rsidR="009638EF" w:rsidRPr="00E25E81" w:rsidRDefault="009638EF" w:rsidP="009638EF">
            <w:pPr>
              <w:pStyle w:val="Default"/>
              <w:suppressAutoHyphens/>
              <w:spacing w:before="60" w:after="60" w:line="280" w:lineRule="exact"/>
              <w:jc w:val="both"/>
              <w:rPr>
                <w:rFonts w:ascii="NB International Pro" w:hAnsi="NB International Pro" w:cs="Arial"/>
                <w:b/>
                <w:bCs/>
                <w:color w:val="007276"/>
                <w:sz w:val="20"/>
                <w:szCs w:val="20"/>
              </w:rPr>
            </w:pPr>
            <w:r w:rsidRPr="00E25E81">
              <w:rPr>
                <w:rFonts w:ascii="NB International Pro" w:hAnsi="NB International Pro" w:cs="Arial"/>
                <w:b/>
                <w:bCs/>
                <w:color w:val="007276"/>
                <w:sz w:val="20"/>
                <w:szCs w:val="20"/>
              </w:rPr>
              <w:t>Unternehmenshintergrund</w:t>
            </w:r>
          </w:p>
          <w:p w14:paraId="3C5E7AE8" w14:textId="77777777" w:rsidR="009638EF" w:rsidRDefault="009638EF" w:rsidP="009638EF">
            <w:pPr>
              <w:pStyle w:val="Default"/>
              <w:suppressAutoHyphens/>
              <w:spacing w:after="60" w:line="280" w:lineRule="exact"/>
              <w:jc w:val="both"/>
              <w:rPr>
                <w:rFonts w:ascii="NB International Pro" w:hAnsi="NB International Pro" w:cs="Arial"/>
                <w:color w:val="007276"/>
                <w:sz w:val="20"/>
                <w:szCs w:val="20"/>
              </w:rPr>
            </w:pPr>
            <w:r w:rsidRPr="009B68F4">
              <w:rPr>
                <w:rFonts w:ascii="NB International Pro" w:hAnsi="NB International Pro" w:cs="Arial"/>
                <w:color w:val="007276"/>
                <w:sz w:val="20"/>
                <w:szCs w:val="20"/>
              </w:rPr>
              <w:t xml:space="preserve">Biesse S.p.A. entwickelt und produziert Maschinen, Fertigungslinien und Komponenten für die Bearbeitung unterschiedlichster Werkstoffe und unterstützt Kunden dabei, das Potenzial ihrer Materialien optimal auszuschöpfen. Mit innovativen Technologien vereinfacht Biesse die Produktionsprozesse von Unternehmen aus den Bereichen Möbel- und Innenausbau, Bauwesen, Automobilindustrie sowie Luft- und Raumfahrt. </w:t>
            </w:r>
          </w:p>
          <w:p w14:paraId="0F9DFCC9" w14:textId="77777777" w:rsidR="009638EF" w:rsidRPr="007D0438" w:rsidRDefault="009638EF" w:rsidP="009638EF">
            <w:pPr>
              <w:pStyle w:val="Default"/>
              <w:suppressAutoHyphens/>
              <w:spacing w:after="120" w:line="280" w:lineRule="exact"/>
              <w:jc w:val="both"/>
              <w:rPr>
                <w:rFonts w:ascii="NB International Pro" w:hAnsi="NB International Pro" w:cs="Roboto-Thin"/>
              </w:rPr>
            </w:pPr>
            <w:r w:rsidRPr="009B68F4">
              <w:rPr>
                <w:rFonts w:ascii="NB International Pro" w:hAnsi="NB International Pro" w:cs="Arial"/>
                <w:color w:val="007276"/>
                <w:sz w:val="20"/>
                <w:szCs w:val="20"/>
              </w:rPr>
              <w:t>Grundlage dieses Erfolgs sind die Kompetenz und das Engagement der Mitarbeiter an den Produktionsstandorten weltweit. Das 1969 in Italien gegründete und heute an der italienischen Börse notierte Unternehmen ist international ausgerichtet und mit einem weltweiten Netzwerk von Showrooms präsent. Dort erleben Kunden die gesamte Bandbreite der Biesse Technologien in einer einzigartigen Multi-Material-Erfahrung.</w:t>
            </w:r>
          </w:p>
        </w:tc>
      </w:tr>
      <w:tr w:rsidR="009638EF" w:rsidRPr="00081FAD" w14:paraId="22FC9082" w14:textId="77777777" w:rsidTr="002D19A1">
        <w:tc>
          <w:tcPr>
            <w:tcW w:w="4110" w:type="dxa"/>
            <w:gridSpan w:val="2"/>
          </w:tcPr>
          <w:p w14:paraId="41B9DFBC" w14:textId="77777777" w:rsidR="009638EF" w:rsidRPr="0048192E" w:rsidRDefault="009638EF" w:rsidP="009638EF">
            <w:pPr>
              <w:pStyle w:val="Default"/>
              <w:tabs>
                <w:tab w:val="left" w:pos="1120"/>
              </w:tabs>
              <w:suppressAutoHyphens/>
              <w:spacing w:before="120" w:after="120"/>
              <w:rPr>
                <w:rFonts w:ascii="NB International Pro" w:hAnsi="NB International Pro" w:cs="Roboto-Thin"/>
                <w:b/>
                <w:bCs/>
                <w:color w:val="auto"/>
                <w:sz w:val="20"/>
                <w:szCs w:val="20"/>
                <w:lang w:eastAsia="it-IT"/>
              </w:rPr>
            </w:pPr>
            <w:r w:rsidRPr="0048192E">
              <w:rPr>
                <w:rFonts w:ascii="NB International Pro" w:hAnsi="NB International Pro" w:cs="Roboto-Thin"/>
                <w:b/>
                <w:bCs/>
                <w:color w:val="auto"/>
                <w:sz w:val="20"/>
                <w:szCs w:val="20"/>
                <w:lang w:eastAsia="it-IT"/>
              </w:rPr>
              <w:t>Kontak</w:t>
            </w:r>
            <w:r>
              <w:rPr>
                <w:rFonts w:ascii="NB International Pro" w:hAnsi="NB International Pro" w:cs="Roboto-Thin"/>
                <w:b/>
                <w:bCs/>
                <w:color w:val="auto"/>
                <w:sz w:val="20"/>
                <w:szCs w:val="20"/>
                <w:lang w:eastAsia="it-IT"/>
              </w:rPr>
              <w:t>t</w:t>
            </w:r>
          </w:p>
          <w:p w14:paraId="12C9167A" w14:textId="77777777" w:rsidR="009638EF" w:rsidRDefault="009638EF" w:rsidP="009638EF">
            <w:pPr>
              <w:pStyle w:val="Default"/>
              <w:tabs>
                <w:tab w:val="left" w:pos="1120"/>
              </w:tabs>
              <w:suppressAutoHyphens/>
              <w:spacing w:before="20" w:after="20"/>
              <w:rPr>
                <w:rFonts w:ascii="NB International Pro" w:hAnsi="NB International Pro" w:cs="Roboto-Thin"/>
                <w:b/>
                <w:bCs/>
                <w:color w:val="auto"/>
                <w:sz w:val="20"/>
                <w:szCs w:val="20"/>
                <w:lang w:eastAsia="it-IT"/>
              </w:rPr>
            </w:pPr>
            <w:r w:rsidRPr="0048192E">
              <w:rPr>
                <w:rFonts w:ascii="NB International Pro" w:hAnsi="NB International Pro" w:cs="Roboto-Thin"/>
                <w:b/>
                <w:bCs/>
                <w:color w:val="auto"/>
                <w:sz w:val="20"/>
                <w:szCs w:val="20"/>
                <w:lang w:eastAsia="it-IT"/>
              </w:rPr>
              <w:t>Biesse</w:t>
            </w:r>
          </w:p>
          <w:p w14:paraId="476FFE5E" w14:textId="77777777" w:rsidR="009638EF" w:rsidRDefault="009638EF" w:rsidP="009638EF">
            <w:pPr>
              <w:pStyle w:val="Default"/>
              <w:tabs>
                <w:tab w:val="left" w:pos="1120"/>
              </w:tabs>
              <w:suppressAutoHyphens/>
              <w:spacing w:before="20" w:after="20"/>
              <w:rPr>
                <w:rFonts w:ascii="NB International Pro" w:hAnsi="NB International Pro" w:cs="Roboto-Thin"/>
                <w:color w:val="auto"/>
                <w:sz w:val="20"/>
                <w:szCs w:val="20"/>
                <w:lang w:eastAsia="it-IT"/>
              </w:rPr>
            </w:pPr>
            <w:r w:rsidRPr="00C72441">
              <w:rPr>
                <w:rFonts w:ascii="NB International Pro" w:hAnsi="NB International Pro" w:cs="Roboto-Thin"/>
                <w:color w:val="auto"/>
                <w:sz w:val="20"/>
                <w:szCs w:val="20"/>
                <w:lang w:eastAsia="it-IT"/>
              </w:rPr>
              <w:t>Deutschland GmbH</w:t>
            </w:r>
          </w:p>
          <w:p w14:paraId="2E7E30E5" w14:textId="77777777" w:rsidR="009638EF" w:rsidRPr="00C17A65" w:rsidRDefault="009638EF" w:rsidP="009638EF">
            <w:pPr>
              <w:pStyle w:val="Default"/>
              <w:tabs>
                <w:tab w:val="left" w:pos="1120"/>
              </w:tabs>
              <w:suppressAutoHyphens/>
              <w:spacing w:before="20" w:after="20"/>
              <w:rPr>
                <w:rFonts w:ascii="NB International Pro" w:hAnsi="NB International Pro" w:cs="Roboto-Thin"/>
                <w:color w:val="auto"/>
                <w:sz w:val="10"/>
                <w:szCs w:val="10"/>
                <w:lang w:eastAsia="it-IT"/>
              </w:rPr>
            </w:pPr>
          </w:p>
          <w:p w14:paraId="3A268560" w14:textId="77777777" w:rsidR="009638EF" w:rsidRPr="0048192E" w:rsidRDefault="009638EF" w:rsidP="009638EF">
            <w:pPr>
              <w:pStyle w:val="Default"/>
              <w:tabs>
                <w:tab w:val="left" w:pos="1120"/>
              </w:tabs>
              <w:suppressAutoHyphens/>
              <w:spacing w:before="20" w:after="20"/>
              <w:rPr>
                <w:rFonts w:ascii="NB International Pro" w:hAnsi="NB International Pro" w:cs="Roboto-Thin"/>
                <w:color w:val="auto"/>
                <w:sz w:val="20"/>
                <w:szCs w:val="20"/>
                <w:lang w:eastAsia="it-IT"/>
              </w:rPr>
            </w:pPr>
            <w:r w:rsidRPr="0048192E">
              <w:rPr>
                <w:rFonts w:ascii="NB International Pro" w:hAnsi="NB International Pro" w:cs="Roboto-Thin"/>
                <w:color w:val="auto"/>
                <w:sz w:val="20"/>
                <w:szCs w:val="20"/>
                <w:lang w:eastAsia="it-IT"/>
              </w:rPr>
              <w:t>Simon Lohmiller</w:t>
            </w:r>
          </w:p>
          <w:p w14:paraId="72D798F3" w14:textId="77777777" w:rsidR="009638EF" w:rsidRPr="0048192E" w:rsidRDefault="009638EF" w:rsidP="009638EF">
            <w:pPr>
              <w:pStyle w:val="Default"/>
              <w:tabs>
                <w:tab w:val="left" w:pos="1120"/>
              </w:tabs>
              <w:suppressAutoHyphens/>
              <w:spacing w:before="20" w:after="20"/>
              <w:rPr>
                <w:rFonts w:ascii="NB International Pro" w:hAnsi="NB International Pro" w:cs="Roboto-Thin"/>
                <w:color w:val="auto"/>
                <w:sz w:val="20"/>
                <w:szCs w:val="20"/>
                <w:lang w:eastAsia="it-IT"/>
              </w:rPr>
            </w:pPr>
            <w:r w:rsidRPr="0048192E">
              <w:rPr>
                <w:rFonts w:ascii="NB International Pro" w:hAnsi="NB International Pro" w:cs="Roboto-Thin"/>
                <w:color w:val="auto"/>
                <w:sz w:val="20"/>
                <w:szCs w:val="20"/>
                <w:lang w:eastAsia="it-IT"/>
              </w:rPr>
              <w:t>Marketing Manager DACH</w:t>
            </w:r>
          </w:p>
          <w:p w14:paraId="5413A3C1" w14:textId="77777777" w:rsidR="009638EF" w:rsidRPr="00962114" w:rsidRDefault="009638EF" w:rsidP="009638EF">
            <w:pPr>
              <w:pStyle w:val="Default"/>
              <w:tabs>
                <w:tab w:val="left" w:pos="1120"/>
              </w:tabs>
              <w:suppressAutoHyphens/>
              <w:spacing w:before="20" w:after="20"/>
              <w:rPr>
                <w:rFonts w:ascii="NB International Pro" w:hAnsi="NB International Pro" w:cs="Roboto-Thin"/>
                <w:color w:val="auto"/>
                <w:sz w:val="10"/>
                <w:szCs w:val="10"/>
                <w:lang w:eastAsia="it-IT"/>
              </w:rPr>
            </w:pPr>
          </w:p>
          <w:p w14:paraId="107DF829" w14:textId="77777777" w:rsidR="009638EF" w:rsidRPr="0048192E" w:rsidRDefault="009638EF" w:rsidP="009638EF">
            <w:pPr>
              <w:pStyle w:val="Default"/>
              <w:tabs>
                <w:tab w:val="left" w:pos="1120"/>
              </w:tabs>
              <w:suppressAutoHyphens/>
              <w:spacing w:before="20" w:after="20"/>
              <w:rPr>
                <w:rFonts w:ascii="NB International Pro" w:hAnsi="NB International Pro" w:cs="Roboto-Thin"/>
                <w:color w:val="auto"/>
                <w:sz w:val="20"/>
                <w:szCs w:val="20"/>
                <w:lang w:eastAsia="it-IT"/>
              </w:rPr>
            </w:pPr>
            <w:r w:rsidRPr="0048192E">
              <w:rPr>
                <w:rFonts w:ascii="NB International Pro" w:hAnsi="NB International Pro" w:cs="Roboto-Thin"/>
                <w:color w:val="auto"/>
                <w:sz w:val="20"/>
                <w:szCs w:val="20"/>
                <w:lang w:eastAsia="it-IT"/>
              </w:rPr>
              <w:t>An der Leibi 10</w:t>
            </w:r>
          </w:p>
          <w:p w14:paraId="4BA5F697" w14:textId="77777777" w:rsidR="009638EF" w:rsidRPr="0048192E" w:rsidRDefault="009638EF" w:rsidP="009638EF">
            <w:pPr>
              <w:pStyle w:val="Default"/>
              <w:tabs>
                <w:tab w:val="left" w:pos="1120"/>
              </w:tabs>
              <w:suppressAutoHyphens/>
              <w:spacing w:before="20" w:after="20"/>
              <w:rPr>
                <w:rFonts w:ascii="NB International Pro" w:hAnsi="NB International Pro" w:cs="Roboto-Thin"/>
                <w:color w:val="auto"/>
                <w:sz w:val="20"/>
                <w:szCs w:val="20"/>
                <w:lang w:eastAsia="it-IT"/>
              </w:rPr>
            </w:pPr>
            <w:r w:rsidRPr="0048192E">
              <w:rPr>
                <w:rFonts w:ascii="NB International Pro" w:hAnsi="NB International Pro" w:cs="Roboto-Thin"/>
                <w:color w:val="auto"/>
                <w:sz w:val="20"/>
                <w:szCs w:val="20"/>
                <w:lang w:eastAsia="it-IT"/>
              </w:rPr>
              <w:t>89278 Nersingen</w:t>
            </w:r>
          </w:p>
          <w:p w14:paraId="38F1D373" w14:textId="77777777" w:rsidR="009638EF" w:rsidRPr="001A47AA" w:rsidRDefault="009638EF" w:rsidP="009638EF">
            <w:pPr>
              <w:pStyle w:val="Default"/>
              <w:tabs>
                <w:tab w:val="left" w:pos="1120"/>
              </w:tabs>
              <w:suppressAutoHyphens/>
              <w:spacing w:before="20" w:after="20"/>
              <w:rPr>
                <w:rFonts w:ascii="NB International Pro" w:hAnsi="NB International Pro" w:cs="Roboto-Thin"/>
                <w:color w:val="auto"/>
                <w:sz w:val="10"/>
                <w:szCs w:val="10"/>
                <w:lang w:eastAsia="it-IT"/>
              </w:rPr>
            </w:pPr>
            <w:r w:rsidRPr="001A47AA">
              <w:rPr>
                <w:rFonts w:ascii="NB International Pro" w:hAnsi="NB International Pro" w:cs="Roboto-Thin"/>
                <w:color w:val="auto"/>
                <w:sz w:val="10"/>
                <w:szCs w:val="10"/>
                <w:lang w:eastAsia="it-IT"/>
              </w:rPr>
              <w:t xml:space="preserve"> </w:t>
            </w:r>
          </w:p>
          <w:p w14:paraId="3049BF64" w14:textId="77777777" w:rsidR="009638EF" w:rsidRPr="0048192E" w:rsidRDefault="009638EF" w:rsidP="009638EF">
            <w:pPr>
              <w:pStyle w:val="Default"/>
              <w:tabs>
                <w:tab w:val="left" w:pos="1120"/>
              </w:tabs>
              <w:suppressAutoHyphens/>
              <w:spacing w:before="20" w:after="20"/>
              <w:rPr>
                <w:rFonts w:ascii="NB International Pro" w:hAnsi="NB International Pro" w:cs="Roboto-Thin"/>
                <w:color w:val="auto"/>
                <w:sz w:val="20"/>
                <w:szCs w:val="20"/>
                <w:lang w:eastAsia="it-IT"/>
              </w:rPr>
            </w:pPr>
            <w:r w:rsidRPr="0048192E">
              <w:rPr>
                <w:rFonts w:ascii="NB International Pro" w:hAnsi="NB International Pro" w:cs="Roboto-Thin"/>
                <w:color w:val="auto"/>
                <w:sz w:val="20"/>
                <w:szCs w:val="20"/>
                <w:lang w:eastAsia="it-IT"/>
              </w:rPr>
              <w:t>Telefon</w:t>
            </w:r>
            <w:r w:rsidRPr="0048192E">
              <w:rPr>
                <w:rFonts w:ascii="NB International Pro" w:hAnsi="NB International Pro" w:cs="Roboto-Thin"/>
                <w:color w:val="auto"/>
                <w:sz w:val="20"/>
                <w:szCs w:val="20"/>
                <w:lang w:eastAsia="it-IT"/>
              </w:rPr>
              <w:tab/>
            </w:r>
            <w:r>
              <w:rPr>
                <w:rFonts w:ascii="NB International Pro" w:hAnsi="NB International Pro" w:cs="Roboto-Thin"/>
                <w:color w:val="auto"/>
                <w:sz w:val="20"/>
                <w:szCs w:val="20"/>
                <w:lang w:eastAsia="it-IT"/>
              </w:rPr>
              <w:t>0</w:t>
            </w:r>
            <w:r w:rsidRPr="0048192E">
              <w:rPr>
                <w:rFonts w:ascii="NB International Pro" w:hAnsi="NB International Pro" w:cs="Roboto-Thin"/>
                <w:color w:val="auto"/>
                <w:sz w:val="20"/>
                <w:szCs w:val="20"/>
                <w:lang w:eastAsia="it-IT"/>
              </w:rPr>
              <w:t xml:space="preserve">7308 </w:t>
            </w:r>
            <w:r>
              <w:rPr>
                <w:rFonts w:ascii="NB International Pro" w:hAnsi="NB International Pro" w:cs="Roboto-Thin"/>
                <w:color w:val="auto"/>
                <w:sz w:val="20"/>
                <w:szCs w:val="20"/>
                <w:lang w:eastAsia="it-IT"/>
              </w:rPr>
              <w:t xml:space="preserve">/ </w:t>
            </w:r>
            <w:r w:rsidRPr="0048192E">
              <w:rPr>
                <w:rFonts w:ascii="NB International Pro" w:hAnsi="NB International Pro" w:cs="Roboto-Thin"/>
                <w:color w:val="auto"/>
                <w:sz w:val="20"/>
                <w:szCs w:val="20"/>
                <w:lang w:eastAsia="it-IT"/>
              </w:rPr>
              <w:t>96</w:t>
            </w:r>
            <w:r>
              <w:rPr>
                <w:rFonts w:ascii="NB International Pro" w:hAnsi="NB International Pro" w:cs="Roboto-Thin"/>
                <w:color w:val="auto"/>
                <w:sz w:val="20"/>
                <w:szCs w:val="20"/>
                <w:lang w:eastAsia="it-IT"/>
              </w:rPr>
              <w:t xml:space="preserve"> </w:t>
            </w:r>
            <w:r w:rsidRPr="0048192E">
              <w:rPr>
                <w:rFonts w:ascii="NB International Pro" w:hAnsi="NB International Pro" w:cs="Roboto-Thin"/>
                <w:color w:val="auto"/>
                <w:sz w:val="20"/>
                <w:szCs w:val="20"/>
                <w:lang w:eastAsia="it-IT"/>
              </w:rPr>
              <w:t xml:space="preserve">06 </w:t>
            </w:r>
            <w:r>
              <w:rPr>
                <w:rFonts w:ascii="NB International Pro" w:hAnsi="NB International Pro" w:cs="Roboto-Thin"/>
                <w:color w:val="auto"/>
                <w:sz w:val="20"/>
                <w:szCs w:val="20"/>
                <w:lang w:eastAsia="it-IT"/>
              </w:rPr>
              <w:t xml:space="preserve">- </w:t>
            </w:r>
            <w:r w:rsidRPr="0048192E">
              <w:rPr>
                <w:rFonts w:ascii="NB International Pro" w:hAnsi="NB International Pro" w:cs="Roboto-Thin"/>
                <w:color w:val="auto"/>
                <w:sz w:val="20"/>
                <w:szCs w:val="20"/>
                <w:lang w:eastAsia="it-IT"/>
              </w:rPr>
              <w:t>15</w:t>
            </w:r>
          </w:p>
          <w:p w14:paraId="1840264A" w14:textId="77777777" w:rsidR="009638EF" w:rsidRPr="0048192E" w:rsidRDefault="009638EF" w:rsidP="009638EF">
            <w:pPr>
              <w:pStyle w:val="Default"/>
              <w:tabs>
                <w:tab w:val="left" w:pos="1120"/>
              </w:tabs>
              <w:suppressAutoHyphens/>
              <w:spacing w:before="20" w:after="20"/>
              <w:rPr>
                <w:rFonts w:ascii="NB International Pro" w:hAnsi="NB International Pro" w:cs="Roboto-Thin"/>
                <w:color w:val="auto"/>
                <w:sz w:val="20"/>
                <w:szCs w:val="20"/>
                <w:lang w:eastAsia="it-IT"/>
              </w:rPr>
            </w:pPr>
            <w:r w:rsidRPr="0048192E">
              <w:rPr>
                <w:rFonts w:ascii="NB International Pro" w:hAnsi="NB International Pro" w:cs="Roboto-Thin"/>
                <w:color w:val="auto"/>
                <w:sz w:val="20"/>
                <w:szCs w:val="20"/>
                <w:lang w:eastAsia="it-IT"/>
              </w:rPr>
              <w:t>Mobil</w:t>
            </w:r>
            <w:r w:rsidRPr="0048192E">
              <w:rPr>
                <w:rFonts w:ascii="NB International Pro" w:hAnsi="NB International Pro" w:cs="Roboto-Thin"/>
                <w:color w:val="auto"/>
                <w:sz w:val="20"/>
                <w:szCs w:val="20"/>
                <w:lang w:eastAsia="it-IT"/>
              </w:rPr>
              <w:tab/>
            </w:r>
            <w:r>
              <w:rPr>
                <w:rFonts w:ascii="NB International Pro" w:hAnsi="NB International Pro" w:cs="Roboto-Thin"/>
                <w:color w:val="auto"/>
                <w:sz w:val="20"/>
                <w:szCs w:val="20"/>
                <w:lang w:eastAsia="it-IT"/>
              </w:rPr>
              <w:t>0</w:t>
            </w:r>
            <w:r w:rsidRPr="0048192E">
              <w:rPr>
                <w:rFonts w:ascii="NB International Pro" w:hAnsi="NB International Pro" w:cs="Roboto-Thin"/>
                <w:color w:val="auto"/>
                <w:sz w:val="20"/>
                <w:szCs w:val="20"/>
                <w:lang w:eastAsia="it-IT"/>
              </w:rPr>
              <w:t xml:space="preserve">151 </w:t>
            </w:r>
            <w:r>
              <w:rPr>
                <w:rFonts w:ascii="NB International Pro" w:hAnsi="NB International Pro" w:cs="Roboto-Thin"/>
                <w:color w:val="auto"/>
                <w:sz w:val="20"/>
                <w:szCs w:val="20"/>
                <w:lang w:eastAsia="it-IT"/>
              </w:rPr>
              <w:t xml:space="preserve">/ </w:t>
            </w:r>
            <w:r w:rsidRPr="0048192E">
              <w:rPr>
                <w:rFonts w:ascii="NB International Pro" w:hAnsi="NB International Pro" w:cs="Roboto-Thin"/>
                <w:color w:val="auto"/>
                <w:sz w:val="20"/>
                <w:szCs w:val="20"/>
                <w:lang w:eastAsia="it-IT"/>
              </w:rPr>
              <w:t>11 91 59 05</w:t>
            </w:r>
          </w:p>
          <w:p w14:paraId="700998E1" w14:textId="77777777" w:rsidR="009638EF" w:rsidRPr="001A47AA" w:rsidRDefault="009638EF" w:rsidP="009638EF">
            <w:pPr>
              <w:pStyle w:val="Default"/>
              <w:tabs>
                <w:tab w:val="left" w:pos="1120"/>
              </w:tabs>
              <w:suppressAutoHyphens/>
              <w:spacing w:before="20" w:after="20"/>
              <w:rPr>
                <w:rFonts w:ascii="NB International Pro" w:hAnsi="NB International Pro" w:cs="Roboto-Thin"/>
                <w:color w:val="auto"/>
                <w:sz w:val="10"/>
                <w:szCs w:val="10"/>
                <w:lang w:eastAsia="it-IT"/>
              </w:rPr>
            </w:pPr>
          </w:p>
          <w:p w14:paraId="3B3AF230" w14:textId="77777777" w:rsidR="009638EF" w:rsidRPr="0048192E" w:rsidRDefault="009638EF" w:rsidP="009638EF">
            <w:pPr>
              <w:pStyle w:val="Default"/>
              <w:tabs>
                <w:tab w:val="left" w:pos="1120"/>
              </w:tabs>
              <w:suppressAutoHyphens/>
              <w:spacing w:before="20" w:after="20"/>
              <w:rPr>
                <w:rFonts w:ascii="NB International Pro" w:hAnsi="NB International Pro" w:cs="Roboto-Thin"/>
                <w:color w:val="auto"/>
                <w:sz w:val="20"/>
                <w:szCs w:val="20"/>
                <w:lang w:eastAsia="it-IT"/>
              </w:rPr>
            </w:pPr>
            <w:r w:rsidRPr="0048192E">
              <w:rPr>
                <w:rFonts w:ascii="NB International Pro" w:hAnsi="NB International Pro" w:cs="Roboto-Thin"/>
                <w:color w:val="auto"/>
                <w:sz w:val="20"/>
                <w:szCs w:val="20"/>
                <w:lang w:eastAsia="it-IT"/>
              </w:rPr>
              <w:t>E-Mail</w:t>
            </w:r>
            <w:r w:rsidRPr="0048192E">
              <w:rPr>
                <w:rFonts w:ascii="NB International Pro" w:hAnsi="NB International Pro" w:cs="Roboto-Thin"/>
                <w:color w:val="auto"/>
                <w:sz w:val="20"/>
                <w:szCs w:val="20"/>
                <w:lang w:eastAsia="it-IT"/>
              </w:rPr>
              <w:tab/>
              <w:t>Simon.Lohmiller@biesse.com</w:t>
            </w:r>
          </w:p>
          <w:p w14:paraId="5F69FE6B" w14:textId="77777777" w:rsidR="009638EF" w:rsidRPr="007D0438" w:rsidRDefault="009638EF" w:rsidP="009638EF">
            <w:pPr>
              <w:pStyle w:val="Default"/>
              <w:tabs>
                <w:tab w:val="left" w:pos="849"/>
                <w:tab w:val="left" w:pos="1120"/>
              </w:tabs>
              <w:suppressAutoHyphens/>
              <w:spacing w:before="20" w:after="20"/>
              <w:rPr>
                <w:rFonts w:ascii="NB International Pro" w:hAnsi="NB International Pro"/>
                <w:color w:val="auto"/>
                <w:sz w:val="20"/>
                <w:szCs w:val="20"/>
              </w:rPr>
            </w:pPr>
            <w:r w:rsidRPr="0048192E">
              <w:rPr>
                <w:rFonts w:ascii="NB International Pro" w:hAnsi="NB International Pro" w:cs="Roboto-Thin"/>
                <w:color w:val="auto"/>
                <w:sz w:val="20"/>
                <w:szCs w:val="20"/>
                <w:lang w:eastAsia="it-IT"/>
              </w:rPr>
              <w:t xml:space="preserve">Interne </w:t>
            </w:r>
            <w:r>
              <w:rPr>
                <w:rFonts w:ascii="NB International Pro" w:hAnsi="NB International Pro" w:cs="Roboto-Thin"/>
                <w:color w:val="auto"/>
                <w:sz w:val="20"/>
                <w:szCs w:val="20"/>
                <w:lang w:eastAsia="it-IT"/>
              </w:rPr>
              <w:tab/>
            </w:r>
            <w:r w:rsidRPr="0048192E">
              <w:rPr>
                <w:rFonts w:ascii="NB International Pro" w:hAnsi="NB International Pro" w:cs="Roboto-Thin"/>
                <w:color w:val="auto"/>
                <w:sz w:val="20"/>
                <w:szCs w:val="20"/>
                <w:lang w:eastAsia="it-IT"/>
              </w:rPr>
              <w:tab/>
              <w:t>www.biesse.com</w:t>
            </w:r>
          </w:p>
        </w:tc>
        <w:tc>
          <w:tcPr>
            <w:tcW w:w="2836" w:type="dxa"/>
            <w:gridSpan w:val="3"/>
          </w:tcPr>
          <w:p w14:paraId="005226B1" w14:textId="77777777" w:rsidR="009638EF" w:rsidRPr="009745A4" w:rsidRDefault="009638EF" w:rsidP="009638EF">
            <w:pPr>
              <w:pStyle w:val="Default"/>
              <w:suppressAutoHyphens/>
              <w:spacing w:before="120" w:after="120"/>
              <w:rPr>
                <w:rFonts w:ascii="NB International Pro" w:hAnsi="NB International Pro" w:cs="Roboto-Thin"/>
                <w:b/>
                <w:bCs/>
                <w:color w:val="auto"/>
                <w:sz w:val="20"/>
                <w:szCs w:val="20"/>
                <w:lang w:eastAsia="it-IT"/>
              </w:rPr>
            </w:pPr>
            <w:r>
              <w:rPr>
                <w:rFonts w:ascii="NB International Pro" w:hAnsi="NB International Pro" w:cs="Roboto-Thin"/>
                <w:b/>
                <w:bCs/>
                <w:color w:val="auto"/>
                <w:sz w:val="20"/>
                <w:szCs w:val="20"/>
                <w:lang w:eastAsia="it-IT"/>
              </w:rPr>
              <w:t>Presse-Kontakt</w:t>
            </w:r>
          </w:p>
          <w:p w14:paraId="6AA30347" w14:textId="77777777" w:rsidR="009638EF" w:rsidRDefault="009638EF" w:rsidP="009638EF">
            <w:pPr>
              <w:pStyle w:val="Default"/>
              <w:suppressAutoHyphens/>
              <w:spacing w:before="20" w:after="20"/>
              <w:rPr>
                <w:rFonts w:ascii="NB International Pro" w:hAnsi="NB International Pro" w:cs="Roboto-Thin"/>
                <w:b/>
                <w:bCs/>
                <w:color w:val="auto"/>
                <w:sz w:val="20"/>
                <w:szCs w:val="20"/>
                <w:lang w:eastAsia="it-IT"/>
              </w:rPr>
            </w:pPr>
            <w:r w:rsidRPr="009745A4">
              <w:rPr>
                <w:rFonts w:ascii="NB International Pro" w:hAnsi="NB International Pro" w:cs="Roboto-Thin"/>
                <w:b/>
                <w:bCs/>
                <w:color w:val="auto"/>
                <w:sz w:val="20"/>
                <w:szCs w:val="20"/>
                <w:lang w:eastAsia="it-IT"/>
              </w:rPr>
              <w:t>gii</w:t>
            </w:r>
          </w:p>
          <w:p w14:paraId="0AC1B6BB" w14:textId="77777777" w:rsidR="009638EF" w:rsidRDefault="009638EF" w:rsidP="009638EF">
            <w:pPr>
              <w:pStyle w:val="Default"/>
              <w:suppressAutoHyphens/>
              <w:spacing w:before="20" w:after="20"/>
              <w:rPr>
                <w:rFonts w:ascii="NB International Pro" w:hAnsi="NB International Pro" w:cs="Roboto-Thin"/>
                <w:color w:val="auto"/>
                <w:sz w:val="20"/>
                <w:szCs w:val="20"/>
                <w:lang w:eastAsia="it-IT"/>
              </w:rPr>
            </w:pPr>
            <w:r w:rsidRPr="007D0438">
              <w:rPr>
                <w:rFonts w:ascii="NB International Pro" w:hAnsi="NB International Pro" w:cs="Roboto-Thin"/>
                <w:color w:val="auto"/>
                <w:sz w:val="20"/>
                <w:szCs w:val="20"/>
                <w:lang w:eastAsia="it-IT"/>
              </w:rPr>
              <w:t>die Presse-Agentur GmbH</w:t>
            </w:r>
          </w:p>
          <w:p w14:paraId="448BD011" w14:textId="77777777" w:rsidR="009638EF" w:rsidRPr="004C4807" w:rsidRDefault="009638EF" w:rsidP="009638EF">
            <w:pPr>
              <w:pStyle w:val="Default"/>
              <w:suppressAutoHyphens/>
              <w:spacing w:before="20" w:after="20"/>
              <w:rPr>
                <w:rFonts w:ascii="NB International Pro" w:hAnsi="NB International Pro" w:cs="Roboto-Thin"/>
                <w:color w:val="auto"/>
                <w:sz w:val="10"/>
                <w:szCs w:val="10"/>
                <w:lang w:eastAsia="it-IT"/>
              </w:rPr>
            </w:pPr>
          </w:p>
          <w:p w14:paraId="42B9F57E" w14:textId="77777777" w:rsidR="009638EF" w:rsidRDefault="009638EF" w:rsidP="009638EF">
            <w:pPr>
              <w:pStyle w:val="Default"/>
              <w:tabs>
                <w:tab w:val="left" w:pos="852"/>
              </w:tabs>
              <w:suppressAutoHyphens/>
              <w:spacing w:before="20" w:after="20"/>
              <w:rPr>
                <w:rFonts w:ascii="NB International Pro" w:hAnsi="NB International Pro" w:cs="Roboto-Thin"/>
                <w:color w:val="auto"/>
                <w:sz w:val="20"/>
                <w:szCs w:val="20"/>
                <w:lang w:eastAsia="it-IT"/>
              </w:rPr>
            </w:pPr>
            <w:r>
              <w:rPr>
                <w:rFonts w:ascii="NB International Pro" w:hAnsi="NB International Pro" w:cs="Roboto-Thin"/>
                <w:color w:val="auto"/>
                <w:sz w:val="20"/>
                <w:szCs w:val="20"/>
                <w:lang w:eastAsia="it-IT"/>
              </w:rPr>
              <w:t>Axel Diederichs</w:t>
            </w:r>
          </w:p>
          <w:p w14:paraId="730BAA07" w14:textId="77777777" w:rsidR="009638EF" w:rsidRDefault="009638EF" w:rsidP="009638EF">
            <w:pPr>
              <w:pStyle w:val="Default"/>
              <w:tabs>
                <w:tab w:val="left" w:pos="852"/>
              </w:tabs>
              <w:suppressAutoHyphens/>
              <w:spacing w:before="20" w:after="20"/>
              <w:rPr>
                <w:rFonts w:ascii="NB International Pro" w:hAnsi="NB International Pro" w:cs="Roboto-Thin"/>
                <w:color w:val="auto"/>
                <w:sz w:val="20"/>
                <w:szCs w:val="20"/>
                <w:lang w:eastAsia="it-IT"/>
              </w:rPr>
            </w:pPr>
            <w:r>
              <w:rPr>
                <w:rFonts w:ascii="NB International Pro" w:hAnsi="NB International Pro" w:cs="Roboto-Thin"/>
                <w:color w:val="auto"/>
                <w:sz w:val="20"/>
                <w:szCs w:val="20"/>
                <w:lang w:eastAsia="it-IT"/>
              </w:rPr>
              <w:t>Redaktion</w:t>
            </w:r>
          </w:p>
          <w:p w14:paraId="2186C4C8" w14:textId="77777777" w:rsidR="009638EF" w:rsidRPr="00667D3D" w:rsidRDefault="009638EF" w:rsidP="009638EF">
            <w:pPr>
              <w:pStyle w:val="Default"/>
              <w:tabs>
                <w:tab w:val="left" w:pos="852"/>
              </w:tabs>
              <w:suppressAutoHyphens/>
              <w:spacing w:before="20" w:after="20"/>
              <w:rPr>
                <w:rFonts w:ascii="NB International Pro" w:hAnsi="NB International Pro" w:cs="Roboto-Thin"/>
                <w:color w:val="auto"/>
                <w:sz w:val="10"/>
                <w:szCs w:val="10"/>
                <w:lang w:eastAsia="it-IT"/>
              </w:rPr>
            </w:pPr>
          </w:p>
          <w:p w14:paraId="4A37F869" w14:textId="77777777" w:rsidR="009638EF" w:rsidRPr="007D0438" w:rsidRDefault="009638EF" w:rsidP="009638EF">
            <w:pPr>
              <w:pStyle w:val="Default"/>
              <w:tabs>
                <w:tab w:val="left" w:pos="852"/>
              </w:tabs>
              <w:suppressAutoHyphens/>
              <w:spacing w:before="20" w:after="20"/>
              <w:rPr>
                <w:rFonts w:ascii="NB International Pro" w:hAnsi="NB International Pro" w:cs="Roboto-Thin"/>
                <w:color w:val="auto"/>
                <w:sz w:val="20"/>
                <w:szCs w:val="20"/>
                <w:lang w:eastAsia="it-IT"/>
              </w:rPr>
            </w:pPr>
            <w:r w:rsidRPr="0014151D">
              <w:rPr>
                <w:rFonts w:ascii="NB International Pro" w:hAnsi="NB International Pro" w:cs="Roboto-Thin"/>
                <w:color w:val="auto"/>
                <w:sz w:val="20"/>
                <w:szCs w:val="20"/>
                <w:lang w:eastAsia="it-IT"/>
              </w:rPr>
              <w:t>Christburger Straße 41</w:t>
            </w:r>
          </w:p>
          <w:p w14:paraId="6041A01F" w14:textId="77777777" w:rsidR="009638EF" w:rsidRDefault="009638EF" w:rsidP="009638EF">
            <w:pPr>
              <w:pStyle w:val="Default"/>
              <w:tabs>
                <w:tab w:val="left" w:pos="852"/>
              </w:tabs>
              <w:suppressAutoHyphens/>
              <w:spacing w:before="20" w:after="20"/>
              <w:rPr>
                <w:rFonts w:ascii="NB International Pro" w:hAnsi="NB International Pro" w:cs="Roboto-Thin"/>
                <w:color w:val="auto"/>
                <w:sz w:val="20"/>
                <w:szCs w:val="20"/>
                <w:lang w:eastAsia="it-IT"/>
              </w:rPr>
            </w:pPr>
            <w:r w:rsidRPr="007D0438">
              <w:rPr>
                <w:rFonts w:ascii="NB International Pro" w:hAnsi="NB International Pro" w:cs="Roboto-Thin"/>
                <w:color w:val="auto"/>
                <w:sz w:val="20"/>
                <w:szCs w:val="20"/>
                <w:lang w:eastAsia="it-IT"/>
              </w:rPr>
              <w:t>10405 Berlin</w:t>
            </w:r>
          </w:p>
          <w:p w14:paraId="50A8A625" w14:textId="77777777" w:rsidR="009638EF" w:rsidRPr="00081FAD" w:rsidRDefault="009638EF" w:rsidP="009638EF">
            <w:pPr>
              <w:pStyle w:val="Default"/>
              <w:tabs>
                <w:tab w:val="left" w:pos="852"/>
              </w:tabs>
              <w:suppressAutoHyphens/>
              <w:spacing w:before="20" w:after="20"/>
              <w:rPr>
                <w:rFonts w:ascii="NB International Pro" w:hAnsi="NB International Pro" w:cs="Roboto-Thin"/>
                <w:color w:val="auto"/>
                <w:sz w:val="10"/>
                <w:szCs w:val="10"/>
                <w:lang w:eastAsia="it-IT"/>
              </w:rPr>
            </w:pPr>
            <w:r>
              <w:rPr>
                <w:rFonts w:ascii="NB International Pro" w:hAnsi="NB International Pro" w:cs="Roboto-Thin"/>
                <w:color w:val="auto"/>
                <w:sz w:val="10"/>
                <w:szCs w:val="10"/>
                <w:lang w:eastAsia="it-IT"/>
              </w:rPr>
              <w:t xml:space="preserve"> </w:t>
            </w:r>
          </w:p>
          <w:p w14:paraId="70FAADF5" w14:textId="77777777" w:rsidR="009638EF" w:rsidRDefault="009638EF" w:rsidP="009638EF">
            <w:pPr>
              <w:pStyle w:val="Default"/>
              <w:tabs>
                <w:tab w:val="left" w:pos="852"/>
              </w:tabs>
              <w:suppressAutoHyphens/>
              <w:spacing w:before="20" w:after="20"/>
              <w:rPr>
                <w:rFonts w:ascii="NB International Pro" w:hAnsi="NB International Pro" w:cs="Roboto-Thin"/>
                <w:color w:val="auto"/>
                <w:sz w:val="20"/>
                <w:szCs w:val="20"/>
                <w:lang w:eastAsia="it-IT"/>
              </w:rPr>
            </w:pPr>
            <w:r w:rsidRPr="007D0438">
              <w:rPr>
                <w:rFonts w:ascii="NB International Pro" w:hAnsi="NB International Pro" w:cs="Roboto-Thin"/>
                <w:color w:val="auto"/>
                <w:sz w:val="20"/>
                <w:szCs w:val="20"/>
                <w:lang w:eastAsia="it-IT"/>
              </w:rPr>
              <w:t>Tel</w:t>
            </w:r>
            <w:r>
              <w:rPr>
                <w:rFonts w:ascii="NB International Pro" w:hAnsi="NB International Pro" w:cs="Roboto-Thin"/>
                <w:color w:val="auto"/>
                <w:sz w:val="20"/>
                <w:szCs w:val="20"/>
                <w:lang w:eastAsia="it-IT"/>
              </w:rPr>
              <w:t>efon</w:t>
            </w:r>
            <w:r>
              <w:rPr>
                <w:rFonts w:ascii="NB International Pro" w:hAnsi="NB International Pro" w:cs="Roboto-Thin"/>
                <w:color w:val="auto"/>
                <w:sz w:val="20"/>
                <w:szCs w:val="20"/>
                <w:lang w:eastAsia="it-IT"/>
              </w:rPr>
              <w:tab/>
              <w:t>0</w:t>
            </w:r>
            <w:r w:rsidRPr="007D0438">
              <w:rPr>
                <w:rFonts w:ascii="NB International Pro" w:hAnsi="NB International Pro" w:cs="Roboto-Thin"/>
                <w:color w:val="auto"/>
                <w:sz w:val="20"/>
                <w:szCs w:val="20"/>
                <w:lang w:eastAsia="it-IT"/>
              </w:rPr>
              <w:t xml:space="preserve">30 </w:t>
            </w:r>
            <w:r>
              <w:rPr>
                <w:rFonts w:ascii="NB International Pro" w:hAnsi="NB International Pro" w:cs="Roboto-Thin"/>
                <w:color w:val="auto"/>
                <w:sz w:val="20"/>
                <w:szCs w:val="20"/>
                <w:lang w:eastAsia="it-IT"/>
              </w:rPr>
              <w:t xml:space="preserve">/ </w:t>
            </w:r>
            <w:r w:rsidRPr="007D0438">
              <w:rPr>
                <w:rFonts w:ascii="NB International Pro" w:hAnsi="NB International Pro" w:cs="Roboto-Thin"/>
                <w:color w:val="auto"/>
                <w:sz w:val="20"/>
                <w:szCs w:val="20"/>
                <w:lang w:eastAsia="it-IT"/>
              </w:rPr>
              <w:t>53</w:t>
            </w:r>
            <w:r>
              <w:rPr>
                <w:rFonts w:ascii="NB International Pro" w:hAnsi="NB International Pro" w:cs="Roboto-Thin"/>
                <w:color w:val="auto"/>
                <w:sz w:val="20"/>
                <w:szCs w:val="20"/>
                <w:lang w:eastAsia="it-IT"/>
              </w:rPr>
              <w:t xml:space="preserve"> </w:t>
            </w:r>
            <w:r w:rsidRPr="007D0438">
              <w:rPr>
                <w:rFonts w:ascii="NB International Pro" w:hAnsi="NB International Pro" w:cs="Roboto-Thin"/>
                <w:color w:val="auto"/>
                <w:sz w:val="20"/>
                <w:szCs w:val="20"/>
                <w:lang w:eastAsia="it-IT"/>
              </w:rPr>
              <w:t>89</w:t>
            </w:r>
            <w:r>
              <w:rPr>
                <w:rFonts w:ascii="NB International Pro" w:hAnsi="NB International Pro" w:cs="Roboto-Thin"/>
                <w:color w:val="auto"/>
                <w:sz w:val="20"/>
                <w:szCs w:val="20"/>
                <w:lang w:eastAsia="it-IT"/>
              </w:rPr>
              <w:t xml:space="preserve"> </w:t>
            </w:r>
            <w:r w:rsidRPr="007D0438">
              <w:rPr>
                <w:rFonts w:ascii="NB International Pro" w:hAnsi="NB International Pro" w:cs="Roboto-Thin"/>
                <w:color w:val="auto"/>
                <w:sz w:val="20"/>
                <w:szCs w:val="20"/>
                <w:lang w:eastAsia="it-IT"/>
              </w:rPr>
              <w:t>65</w:t>
            </w:r>
            <w:r>
              <w:rPr>
                <w:rFonts w:ascii="NB International Pro" w:hAnsi="NB International Pro" w:cs="Roboto-Thin"/>
                <w:color w:val="auto"/>
                <w:sz w:val="20"/>
                <w:szCs w:val="20"/>
                <w:lang w:eastAsia="it-IT"/>
              </w:rPr>
              <w:t xml:space="preserve"> - 11</w:t>
            </w:r>
          </w:p>
          <w:p w14:paraId="5BF08C02" w14:textId="77777777" w:rsidR="009638EF" w:rsidRDefault="009638EF" w:rsidP="009638EF">
            <w:pPr>
              <w:pStyle w:val="Default"/>
              <w:tabs>
                <w:tab w:val="left" w:pos="852"/>
              </w:tabs>
              <w:suppressAutoHyphens/>
              <w:spacing w:before="20" w:after="20"/>
              <w:rPr>
                <w:rFonts w:ascii="NB International Pro" w:hAnsi="NB International Pro" w:cs="Roboto-Thin"/>
                <w:color w:val="auto"/>
                <w:sz w:val="20"/>
                <w:szCs w:val="20"/>
                <w:lang w:eastAsia="it-IT"/>
              </w:rPr>
            </w:pPr>
          </w:p>
          <w:p w14:paraId="36381A3E" w14:textId="77777777" w:rsidR="009638EF" w:rsidRPr="00667D3D" w:rsidRDefault="009638EF" w:rsidP="009638EF">
            <w:pPr>
              <w:pStyle w:val="Default"/>
              <w:tabs>
                <w:tab w:val="left" w:pos="852"/>
              </w:tabs>
              <w:suppressAutoHyphens/>
              <w:spacing w:before="20" w:after="20"/>
              <w:rPr>
                <w:rFonts w:ascii="NB International Pro" w:hAnsi="NB International Pro" w:cs="Roboto-Thin"/>
                <w:color w:val="auto"/>
                <w:sz w:val="10"/>
                <w:szCs w:val="10"/>
                <w:lang w:eastAsia="it-IT"/>
              </w:rPr>
            </w:pPr>
          </w:p>
          <w:p w14:paraId="21539D7C" w14:textId="77777777" w:rsidR="009638EF" w:rsidRDefault="009638EF" w:rsidP="009638EF">
            <w:pPr>
              <w:pStyle w:val="Default"/>
              <w:tabs>
                <w:tab w:val="left" w:pos="852"/>
              </w:tabs>
              <w:suppressAutoHyphens/>
              <w:spacing w:before="20" w:after="20"/>
              <w:rPr>
                <w:rFonts w:ascii="NB International Pro" w:hAnsi="NB International Pro" w:cs="Roboto-Thin"/>
                <w:color w:val="auto"/>
                <w:sz w:val="20"/>
                <w:szCs w:val="20"/>
                <w:lang w:eastAsia="it-IT"/>
              </w:rPr>
            </w:pPr>
            <w:r w:rsidRPr="007D0438">
              <w:rPr>
                <w:rFonts w:ascii="NB International Pro" w:hAnsi="NB International Pro" w:cs="Roboto-Thin"/>
                <w:color w:val="auto"/>
                <w:sz w:val="20"/>
                <w:szCs w:val="20"/>
                <w:lang w:eastAsia="it-IT"/>
              </w:rPr>
              <w:t xml:space="preserve">E-Mail </w:t>
            </w:r>
            <w:r>
              <w:rPr>
                <w:rFonts w:ascii="NB International Pro" w:hAnsi="NB International Pro" w:cs="Roboto-Thin"/>
                <w:color w:val="auto"/>
                <w:sz w:val="20"/>
                <w:szCs w:val="20"/>
                <w:lang w:eastAsia="it-IT"/>
              </w:rPr>
              <w:tab/>
              <w:t>a.diederichs</w:t>
            </w:r>
            <w:r w:rsidRPr="007D0438">
              <w:rPr>
                <w:rFonts w:ascii="NB International Pro" w:hAnsi="NB International Pro" w:cs="Roboto-Thin"/>
                <w:color w:val="auto"/>
                <w:sz w:val="20"/>
                <w:szCs w:val="20"/>
                <w:lang w:eastAsia="it-IT"/>
              </w:rPr>
              <w:t>@gii.de</w:t>
            </w:r>
          </w:p>
          <w:p w14:paraId="1FCD532C" w14:textId="77777777" w:rsidR="009638EF" w:rsidRPr="00081FAD" w:rsidRDefault="009638EF" w:rsidP="009638EF">
            <w:pPr>
              <w:pStyle w:val="Default"/>
              <w:tabs>
                <w:tab w:val="left" w:pos="852"/>
              </w:tabs>
              <w:suppressAutoHyphens/>
              <w:spacing w:before="20" w:after="20"/>
              <w:rPr>
                <w:rFonts w:ascii="NB International Pro" w:hAnsi="NB International Pro" w:cs="Roboto-Thin"/>
                <w:color w:val="auto"/>
                <w:sz w:val="20"/>
                <w:szCs w:val="20"/>
                <w:lang w:eastAsia="it-IT"/>
              </w:rPr>
            </w:pPr>
            <w:r w:rsidRPr="007D0438">
              <w:rPr>
                <w:rFonts w:ascii="NB International Pro" w:hAnsi="NB International Pro" w:cs="Roboto-Thin"/>
                <w:color w:val="auto"/>
                <w:sz w:val="20"/>
                <w:szCs w:val="20"/>
                <w:lang w:eastAsia="it-IT"/>
              </w:rPr>
              <w:t>Internet</w:t>
            </w:r>
            <w:r>
              <w:rPr>
                <w:rFonts w:ascii="NB International Pro" w:hAnsi="NB International Pro" w:cs="Roboto-Thin"/>
                <w:color w:val="auto"/>
                <w:sz w:val="20"/>
                <w:szCs w:val="20"/>
                <w:lang w:eastAsia="it-IT"/>
              </w:rPr>
              <w:tab/>
            </w:r>
            <w:r w:rsidRPr="007D0438">
              <w:rPr>
                <w:rFonts w:ascii="NB International Pro" w:hAnsi="NB International Pro" w:cs="Roboto-Thin"/>
                <w:color w:val="auto"/>
                <w:sz w:val="20"/>
                <w:szCs w:val="20"/>
                <w:lang w:eastAsia="it-IT"/>
              </w:rPr>
              <w:t>www.gii.de</w:t>
            </w:r>
          </w:p>
        </w:tc>
      </w:tr>
    </w:tbl>
    <w:p w14:paraId="4E4096AE" w14:textId="77777777" w:rsidR="00533252" w:rsidRPr="00533252" w:rsidRDefault="00533252" w:rsidP="00870F57">
      <w:pPr>
        <w:pStyle w:val="Default"/>
        <w:suppressAutoHyphens/>
        <w:spacing w:line="360" w:lineRule="auto"/>
        <w:ind w:left="3118" w:right="-425"/>
        <w:jc w:val="both"/>
        <w:rPr>
          <w:rFonts w:ascii="NB International Pro Book" w:hAnsi="NB International Pro Book" w:cs="Arial"/>
          <w:color w:val="auto"/>
          <w:sz w:val="22"/>
          <w:szCs w:val="22"/>
        </w:rPr>
      </w:pPr>
    </w:p>
    <w:sectPr w:rsidR="00533252" w:rsidRPr="00533252" w:rsidSect="0014151D">
      <w:headerReference w:type="default" r:id="rId13"/>
      <w:footerReference w:type="default" r:id="rId14"/>
      <w:headerReference w:type="first" r:id="rId15"/>
      <w:footerReference w:type="first" r:id="rId16"/>
      <w:pgSz w:w="11906" w:h="16838" w:code="9"/>
      <w:pgMar w:top="2268" w:right="1134" w:bottom="1985" w:left="1134" w:header="0" w:footer="45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EA427" w14:textId="77777777" w:rsidR="00B63666" w:rsidRDefault="00B63666">
      <w:r>
        <w:separator/>
      </w:r>
    </w:p>
  </w:endnote>
  <w:endnote w:type="continuationSeparator" w:id="0">
    <w:p w14:paraId="53D1FD3A" w14:textId="77777777" w:rsidR="00B63666" w:rsidRDefault="00B636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inionPro-Regular">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Roboto Lt">
    <w:charset w:val="00"/>
    <w:family w:val="auto"/>
    <w:pitch w:val="variable"/>
    <w:sig w:usb0="00000001" w:usb1="5000205B" w:usb2="00000020" w:usb3="00000000" w:csb0="0000019F" w:csb1="00000000"/>
  </w:font>
  <w:font w:name="Roboto (TT) Light">
    <w:charset w:val="00"/>
    <w:family w:val="auto"/>
    <w:pitch w:val="default"/>
  </w:font>
  <w:font w:name="Roboto Thin">
    <w:altName w:val="Arial"/>
    <w:charset w:val="00"/>
    <w:family w:val="auto"/>
    <w:pitch w:val="variable"/>
    <w:sig w:usb0="E0000AFF" w:usb1="5000217F" w:usb2="00000021" w:usb3="00000000" w:csb0="0000019F" w:csb1="00000000"/>
  </w:font>
  <w:font w:name="Roboto Medium">
    <w:charset w:val="00"/>
    <w:family w:val="auto"/>
    <w:pitch w:val="variable"/>
    <w:sig w:usb0="E0000AFF" w:usb1="5000217F" w:usb2="00000021" w:usb3="00000000" w:csb0="0000019F" w:csb1="00000000"/>
  </w:font>
  <w:font w:name="Roboto Light">
    <w:charset w:val="00"/>
    <w:family w:val="auto"/>
    <w:pitch w:val="variable"/>
    <w:sig w:usb0="E0000AFF" w:usb1="5000217F" w:usb2="00000021" w:usb3="00000000" w:csb0="0000019F" w:csb1="00000000"/>
  </w:font>
  <w:font w:name="NB International Pro Medium">
    <w:altName w:val="Calibri"/>
    <w:charset w:val="00"/>
    <w:family w:val="swiss"/>
    <w:pitch w:val="variable"/>
    <w:sig w:usb0="800000AF" w:usb1="5000606A" w:usb2="00000000" w:usb3="00000000" w:csb0="00000093" w:csb1="00000000"/>
  </w:font>
  <w:font w:name="Arial">
    <w:panose1 w:val="020B0604020202020204"/>
    <w:charset w:val="00"/>
    <w:family w:val="swiss"/>
    <w:pitch w:val="variable"/>
    <w:sig w:usb0="E0002EFF" w:usb1="C000785B" w:usb2="00000009" w:usb3="00000000" w:csb0="000001FF" w:csb1="00000000"/>
  </w:font>
  <w:font w:name="NB International Pro Book">
    <w:altName w:val="Calibri"/>
    <w:charset w:val="00"/>
    <w:family w:val="swiss"/>
    <w:pitch w:val="variable"/>
    <w:sig w:usb0="A00000AF" w:usb1="5000206A" w:usb2="00000000" w:usb3="00000000" w:csb0="00000093" w:csb1="00000000"/>
  </w:font>
  <w:font w:name="NB International Pro">
    <w:altName w:val="Calibri"/>
    <w:charset w:val="00"/>
    <w:family w:val="swiss"/>
    <w:pitch w:val="variable"/>
    <w:sig w:usb0="A00000AF" w:usb1="5000206A" w:usb2="00000000" w:usb3="00000000" w:csb0="00000093" w:csb1="00000000"/>
  </w:font>
  <w:font w:name="Roboto-Thin">
    <w:altName w:val="Arial"/>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BE37F" w14:textId="77777777" w:rsidR="00D70E17" w:rsidRPr="00D70E17" w:rsidRDefault="00D70E17" w:rsidP="007A4787">
    <w:pPr>
      <w:pStyle w:val="Fuzeile"/>
      <w:tabs>
        <w:tab w:val="clear" w:pos="4819"/>
        <w:tab w:val="clear" w:pos="9638"/>
        <w:tab w:val="left" w:pos="3658"/>
      </w:tabs>
      <w:ind w:left="-425"/>
      <w:rPr>
        <w:rFonts w:ascii="NB International Pro Medium" w:hAnsi="NB International Pro Medium"/>
        <w:noProof/>
        <w:color w:val="007276"/>
        <w:sz w:val="28"/>
        <w:szCs w:val="28"/>
      </w:rPr>
    </w:pPr>
  </w:p>
  <w:p w14:paraId="06B358E8" w14:textId="77777777" w:rsidR="004D4D67" w:rsidRPr="00D70E17" w:rsidRDefault="00D70E17" w:rsidP="007A4787">
    <w:pPr>
      <w:pStyle w:val="Fuzeile"/>
      <w:tabs>
        <w:tab w:val="clear" w:pos="4819"/>
        <w:tab w:val="clear" w:pos="9638"/>
        <w:tab w:val="left" w:pos="3658"/>
      </w:tabs>
      <w:ind w:left="-425"/>
      <w:rPr>
        <w:rFonts w:ascii="NB International Pro Medium" w:hAnsi="NB International Pro Medium"/>
        <w:color w:val="007276"/>
        <w:sz w:val="28"/>
        <w:szCs w:val="28"/>
      </w:rPr>
    </w:pPr>
    <w:r w:rsidRPr="00D70E17">
      <w:rPr>
        <w:rFonts w:ascii="NB International Pro Medium" w:hAnsi="NB International Pro Medium"/>
        <w:noProof/>
        <w:color w:val="007276"/>
        <w:sz w:val="28"/>
        <w:szCs w:val="28"/>
      </w:rPr>
      <w:drawing>
        <wp:anchor distT="0" distB="0" distL="114300" distR="114300" simplePos="0" relativeHeight="251700224" behindDoc="0" locked="0" layoutInCell="1" allowOverlap="1" wp14:anchorId="34485C50" wp14:editId="570A454C">
          <wp:simplePos x="0" y="0"/>
          <wp:positionH relativeFrom="column">
            <wp:posOffset>-701040</wp:posOffset>
          </wp:positionH>
          <wp:positionV relativeFrom="paragraph">
            <wp:posOffset>-779145</wp:posOffset>
          </wp:positionV>
          <wp:extent cx="7524750" cy="1095375"/>
          <wp:effectExtent l="19050" t="0" r="0" b="0"/>
          <wp:wrapSquare wrapText="bothSides"/>
          <wp:docPr id="1261347627" name="Immagine 6"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ede.bmp"/>
                  <pic:cNvPicPr/>
                </pic:nvPicPr>
                <pic:blipFill>
                  <a:blip r:embed="rId1">
                    <a:extLst>
                      <a:ext uri="{28A0092B-C50C-407E-A947-70E740481C1C}">
                        <a14:useLocalDpi xmlns:a14="http://schemas.microsoft.com/office/drawing/2010/main" val="0"/>
                      </a:ext>
                    </a:extLst>
                  </a:blip>
                  <a:stretch>
                    <a:fillRect/>
                  </a:stretch>
                </pic:blipFill>
                <pic:spPr>
                  <a:xfrm>
                    <a:off x="0" y="0"/>
                    <a:ext cx="7524750" cy="1095375"/>
                  </a:xfrm>
                  <a:prstGeom prst="rect">
                    <a:avLst/>
                  </a:prstGeom>
                </pic:spPr>
              </pic:pic>
            </a:graphicData>
          </a:graphic>
        </wp:anchor>
      </w:drawing>
    </w:r>
    <w:r w:rsidRPr="00D70E17">
      <w:rPr>
        <w:rFonts w:ascii="NB International Pro Medium" w:hAnsi="NB International Pro Medium"/>
        <w:noProof/>
        <w:color w:val="007276"/>
        <w:sz w:val="28"/>
        <w:szCs w:val="28"/>
      </w:rPr>
      <w:t>biesse.com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BB16E" w14:textId="77777777" w:rsidR="008B5432" w:rsidRPr="00D70E17" w:rsidRDefault="008B5432" w:rsidP="007A4787">
    <w:pPr>
      <w:pStyle w:val="Fuzeile"/>
      <w:tabs>
        <w:tab w:val="clear" w:pos="4819"/>
        <w:tab w:val="clear" w:pos="9638"/>
        <w:tab w:val="left" w:pos="3658"/>
      </w:tabs>
      <w:ind w:left="-425"/>
      <w:rPr>
        <w:rFonts w:ascii="NB International Pro Medium" w:hAnsi="NB International Pro Medium"/>
        <w:noProof/>
        <w:color w:val="007276"/>
        <w:sz w:val="28"/>
        <w:szCs w:val="28"/>
      </w:rPr>
    </w:pPr>
  </w:p>
  <w:p w14:paraId="7242A98A" w14:textId="77777777" w:rsidR="004D4D67" w:rsidRPr="00D70E17" w:rsidRDefault="008B5432" w:rsidP="007A4787">
    <w:pPr>
      <w:pStyle w:val="Fuzeile"/>
      <w:tabs>
        <w:tab w:val="clear" w:pos="4819"/>
        <w:tab w:val="clear" w:pos="9638"/>
        <w:tab w:val="left" w:pos="3658"/>
      </w:tabs>
      <w:ind w:left="-425"/>
      <w:rPr>
        <w:rFonts w:ascii="NB International Pro Medium" w:hAnsi="NB International Pro Medium"/>
        <w:color w:val="007276"/>
        <w:sz w:val="28"/>
        <w:szCs w:val="28"/>
      </w:rPr>
    </w:pPr>
    <w:r w:rsidRPr="00D70E17">
      <w:rPr>
        <w:rFonts w:ascii="NB International Pro Medium" w:hAnsi="NB International Pro Medium"/>
        <w:noProof/>
        <w:color w:val="007276"/>
        <w:sz w:val="28"/>
        <w:szCs w:val="28"/>
      </w:rPr>
      <w:drawing>
        <wp:anchor distT="0" distB="0" distL="114300" distR="114300" simplePos="0" relativeHeight="251688960" behindDoc="0" locked="0" layoutInCell="1" allowOverlap="1" wp14:anchorId="6F940899" wp14:editId="1D1ACA19">
          <wp:simplePos x="0" y="0"/>
          <wp:positionH relativeFrom="column">
            <wp:posOffset>-701040</wp:posOffset>
          </wp:positionH>
          <wp:positionV relativeFrom="paragraph">
            <wp:posOffset>-779145</wp:posOffset>
          </wp:positionV>
          <wp:extent cx="7524750" cy="1095375"/>
          <wp:effectExtent l="19050" t="0" r="0" b="0"/>
          <wp:wrapSquare wrapText="bothSides"/>
          <wp:docPr id="1923860846" name="Immagine 6"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ede.bmp"/>
                  <pic:cNvPicPr/>
                </pic:nvPicPr>
                <pic:blipFill>
                  <a:blip r:embed="rId1">
                    <a:extLst>
                      <a:ext uri="{28A0092B-C50C-407E-A947-70E740481C1C}">
                        <a14:useLocalDpi xmlns:a14="http://schemas.microsoft.com/office/drawing/2010/main" val="0"/>
                      </a:ext>
                    </a:extLst>
                  </a:blip>
                  <a:stretch>
                    <a:fillRect/>
                  </a:stretch>
                </pic:blipFill>
                <pic:spPr>
                  <a:xfrm>
                    <a:off x="0" y="0"/>
                    <a:ext cx="7524750" cy="1095375"/>
                  </a:xfrm>
                  <a:prstGeom prst="rect">
                    <a:avLst/>
                  </a:prstGeom>
                </pic:spPr>
              </pic:pic>
            </a:graphicData>
          </a:graphic>
        </wp:anchor>
      </w:drawing>
    </w:r>
    <w:r w:rsidR="00080319" w:rsidRPr="00D70E17">
      <w:rPr>
        <w:rFonts w:ascii="NB International Pro Medium" w:hAnsi="NB International Pro Medium"/>
        <w:noProof/>
        <w:color w:val="007276"/>
        <w:sz w:val="28"/>
        <w:szCs w:val="28"/>
      </w:rPr>
      <w:t>biesse.com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1356E" w14:textId="77777777" w:rsidR="00B63666" w:rsidRDefault="00B63666">
      <w:r>
        <w:separator/>
      </w:r>
    </w:p>
  </w:footnote>
  <w:footnote w:type="continuationSeparator" w:id="0">
    <w:p w14:paraId="275ABD7C" w14:textId="77777777" w:rsidR="00B63666" w:rsidRDefault="00B636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7B0D6" w14:textId="77777777" w:rsidR="00175286" w:rsidRPr="00863510" w:rsidRDefault="00175286" w:rsidP="003B5451">
    <w:pPr>
      <w:pStyle w:val="Kopfzeile"/>
      <w:tabs>
        <w:tab w:val="clear" w:pos="4819"/>
        <w:tab w:val="clear" w:pos="9638"/>
        <w:tab w:val="left" w:pos="1095"/>
      </w:tabs>
      <w:ind w:left="-1134"/>
      <w:rPr>
        <w:rFonts w:ascii="NB International Pro" w:hAnsi="NB International Pro"/>
      </w:rPr>
    </w:pPr>
  </w:p>
  <w:p w14:paraId="7D07BC68" w14:textId="5A6384FD" w:rsidR="004D4D67" w:rsidRPr="00FA50E6" w:rsidRDefault="004D4D67" w:rsidP="00F82A2C">
    <w:pPr>
      <w:pStyle w:val="Kopfzeile"/>
      <w:tabs>
        <w:tab w:val="clear" w:pos="4819"/>
        <w:tab w:val="clear" w:pos="9638"/>
        <w:tab w:val="left" w:pos="-284"/>
      </w:tabs>
      <w:ind w:left="-1134"/>
      <w:rPr>
        <w:rFonts w:ascii="NB International Pro" w:hAnsi="NB International Pro" w:cs="Roboto-Thin"/>
        <w:color w:val="000000"/>
      </w:rPr>
    </w:pPr>
    <w:r w:rsidRPr="00FA6F13">
      <w:rPr>
        <w:rFonts w:ascii="NB International Pro" w:hAnsi="NB International Pro"/>
        <w:noProof/>
        <w:color w:val="000000"/>
      </w:rPr>
      <w:drawing>
        <wp:anchor distT="0" distB="0" distL="114300" distR="114300" simplePos="0" relativeHeight="251673600" behindDoc="0" locked="0" layoutInCell="1" allowOverlap="1" wp14:anchorId="3E2E311F" wp14:editId="0D1F3BEB">
          <wp:simplePos x="0" y="0"/>
          <wp:positionH relativeFrom="column">
            <wp:posOffset>-691515</wp:posOffset>
          </wp:positionH>
          <wp:positionV relativeFrom="paragraph">
            <wp:posOffset>-496570</wp:posOffset>
          </wp:positionV>
          <wp:extent cx="7524750" cy="3324225"/>
          <wp:effectExtent l="19050" t="0" r="0" b="0"/>
          <wp:wrapSquare wrapText="bothSides"/>
          <wp:docPr id="693247606" name="Immagine 5"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a.bmp"/>
                  <pic:cNvPicPr/>
                </pic:nvPicPr>
                <pic:blipFill>
                  <a:blip r:embed="rId1">
                    <a:extLst>
                      <a:ext uri="{28A0092B-C50C-407E-A947-70E740481C1C}">
                        <a14:useLocalDpi xmlns:a14="http://schemas.microsoft.com/office/drawing/2010/main" val="0"/>
                      </a:ext>
                    </a:extLst>
                  </a:blip>
                  <a:stretch>
                    <a:fillRect/>
                  </a:stretch>
                </pic:blipFill>
                <pic:spPr>
                  <a:xfrm>
                    <a:off x="0" y="0"/>
                    <a:ext cx="7524750" cy="3324225"/>
                  </a:xfrm>
                  <a:prstGeom prst="rect">
                    <a:avLst/>
                  </a:prstGeom>
                </pic:spPr>
              </pic:pic>
            </a:graphicData>
          </a:graphic>
        </wp:anchor>
      </w:drawing>
    </w:r>
    <w:r w:rsidR="003B5451" w:rsidRPr="00FA6F13">
      <w:rPr>
        <w:rFonts w:ascii="NB International Pro" w:hAnsi="NB International Pro"/>
        <w:color w:val="000000"/>
      </w:rPr>
      <w:tab/>
    </w:r>
    <w:r w:rsidR="003B5451" w:rsidRPr="00FA50E6">
      <w:rPr>
        <w:rFonts w:ascii="NB International Pro" w:hAnsi="NB International Pro" w:cs="Roboto-Thin"/>
        <w:color w:val="000000"/>
      </w:rPr>
      <w:t>Seite:</w:t>
    </w:r>
    <w:r w:rsidR="00D73C13" w:rsidRPr="00FA50E6">
      <w:rPr>
        <w:rFonts w:ascii="NB International Pro" w:hAnsi="NB International Pro" w:cs="Roboto-Thin"/>
        <w:color w:val="000000"/>
      </w:rPr>
      <w:t xml:space="preserve"> </w:t>
    </w:r>
    <w:r w:rsidR="00D73C13" w:rsidRPr="00FA50E6">
      <w:rPr>
        <w:rFonts w:ascii="NB International Pro" w:hAnsi="NB International Pro" w:cs="Roboto-Thin"/>
        <w:color w:val="000000"/>
      </w:rPr>
      <w:fldChar w:fldCharType="begin"/>
    </w:r>
    <w:r w:rsidR="00D73C13" w:rsidRPr="00FA50E6">
      <w:rPr>
        <w:rFonts w:ascii="NB International Pro" w:hAnsi="NB International Pro" w:cs="Roboto-Thin"/>
        <w:color w:val="000000"/>
      </w:rPr>
      <w:instrText>PAGE   \* MERGEFORMAT</w:instrText>
    </w:r>
    <w:r w:rsidR="00D73C13" w:rsidRPr="00FA50E6">
      <w:rPr>
        <w:rFonts w:ascii="NB International Pro" w:hAnsi="NB International Pro" w:cs="Roboto-Thin"/>
        <w:color w:val="000000"/>
      </w:rPr>
      <w:fldChar w:fldCharType="separate"/>
    </w:r>
    <w:r w:rsidR="00D73C13" w:rsidRPr="00FA50E6">
      <w:rPr>
        <w:rFonts w:ascii="NB International Pro" w:hAnsi="NB International Pro" w:cs="Roboto-Thin"/>
        <w:color w:val="000000"/>
      </w:rPr>
      <w:t>1</w:t>
    </w:r>
    <w:r w:rsidR="00D73C13" w:rsidRPr="00FA50E6">
      <w:rPr>
        <w:rFonts w:ascii="NB International Pro" w:hAnsi="NB International Pro" w:cs="Roboto-Thin"/>
        <w:color w:val="000000"/>
      </w:rPr>
      <w:fldChar w:fldCharType="end"/>
    </w:r>
    <w:r w:rsidR="003B5451" w:rsidRPr="00FA50E6">
      <w:rPr>
        <w:rFonts w:ascii="NB International Pro" w:hAnsi="NB International Pro" w:cs="Roboto-Thin"/>
        <w:color w:val="000000"/>
      </w:rPr>
      <w:tab/>
    </w:r>
    <w:r w:rsidR="005903C7" w:rsidRPr="00FA50E6">
      <w:rPr>
        <w:rFonts w:ascii="NB International Pro Medium" w:hAnsi="NB International Pro Medium"/>
        <w:noProof/>
        <w:color w:val="000000"/>
      </w:rPr>
      <w:drawing>
        <wp:anchor distT="0" distB="0" distL="114300" distR="114300" simplePos="0" relativeHeight="251698176" behindDoc="0" locked="0" layoutInCell="1" allowOverlap="1" wp14:anchorId="024A6F0E" wp14:editId="7C9326E7">
          <wp:simplePos x="0" y="0"/>
          <wp:positionH relativeFrom="column">
            <wp:posOffset>-363855</wp:posOffset>
          </wp:positionH>
          <wp:positionV relativeFrom="paragraph">
            <wp:posOffset>356235</wp:posOffset>
          </wp:positionV>
          <wp:extent cx="1944000" cy="788400"/>
          <wp:effectExtent l="0" t="0" r="0" b="0"/>
          <wp:wrapNone/>
          <wp:docPr id="1227876998" name="Immagin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44000" cy="788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F4F13">
      <w:rPr>
        <w:rFonts w:ascii="NB International Pro" w:hAnsi="NB International Pro" w:cs="Roboto-Thin"/>
        <w:color w:val="000000"/>
      </w:rPr>
      <w:t>Material Days November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59145" w14:textId="77777777" w:rsidR="004D4D67" w:rsidRDefault="005903C7" w:rsidP="00352456">
    <w:pPr>
      <w:pStyle w:val="Kopfzeile"/>
      <w:ind w:hanging="1134"/>
    </w:pPr>
    <w:r>
      <w:rPr>
        <w:rFonts w:ascii="NB International Pro Medium" w:hAnsi="NB International Pro Medium"/>
        <w:noProof/>
        <w:color w:val="007276"/>
        <w:sz w:val="48"/>
        <w:szCs w:val="48"/>
      </w:rPr>
      <w:drawing>
        <wp:anchor distT="0" distB="0" distL="114300" distR="114300" simplePos="0" relativeHeight="251696128" behindDoc="0" locked="0" layoutInCell="1" allowOverlap="1" wp14:anchorId="40116574" wp14:editId="766DDBBE">
          <wp:simplePos x="0" y="0"/>
          <wp:positionH relativeFrom="column">
            <wp:posOffset>-367030</wp:posOffset>
          </wp:positionH>
          <wp:positionV relativeFrom="paragraph">
            <wp:posOffset>356235</wp:posOffset>
          </wp:positionV>
          <wp:extent cx="1944000" cy="788400"/>
          <wp:effectExtent l="0" t="0" r="0" b="0"/>
          <wp:wrapNone/>
          <wp:docPr id="197369454" name="Immagin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4000" cy="7884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DF02EC98"/>
    <w:lvl w:ilvl="0">
      <w:start w:val="1"/>
      <w:numFmt w:val="decimal"/>
      <w:pStyle w:val="Listennummer"/>
      <w:lvlText w:val="%1."/>
      <w:lvlJc w:val="left"/>
      <w:pPr>
        <w:tabs>
          <w:tab w:val="num" w:pos="360"/>
        </w:tabs>
        <w:ind w:left="360" w:hanging="360"/>
      </w:pPr>
      <w:rPr>
        <w:rFonts w:cs="Times New Roman"/>
      </w:rPr>
    </w:lvl>
  </w:abstractNum>
  <w:abstractNum w:abstractNumId="1" w15:restartNumberingAfterBreak="0">
    <w:nsid w:val="FFFFFF89"/>
    <w:multiLevelType w:val="singleLevel"/>
    <w:tmpl w:val="83C0C5C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B061C2"/>
    <w:multiLevelType w:val="multilevel"/>
    <w:tmpl w:val="441C684C"/>
    <w:lvl w:ilvl="0">
      <w:start w:val="1"/>
      <w:numFmt w:val="bullet"/>
      <w:lvlText w:val=""/>
      <w:lvlJc w:val="left"/>
      <w:pPr>
        <w:tabs>
          <w:tab w:val="num" w:pos="644"/>
        </w:tabs>
        <w:ind w:left="644" w:hanging="360"/>
      </w:pPr>
      <w:rPr>
        <w:rFonts w:ascii="Symbol" w:hAnsi="Symbol"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B22C1E"/>
    <w:multiLevelType w:val="hybridMultilevel"/>
    <w:tmpl w:val="626EB4F4"/>
    <w:lvl w:ilvl="0" w:tplc="AF4A5352">
      <w:start w:val="1"/>
      <w:numFmt w:val="bullet"/>
      <w:lvlText w:val=""/>
      <w:lvlJc w:val="left"/>
      <w:pPr>
        <w:tabs>
          <w:tab w:val="num" w:pos="644"/>
        </w:tabs>
        <w:ind w:left="644" w:hanging="360"/>
      </w:pPr>
      <w:rPr>
        <w:rFonts w:ascii="Symbol" w:hAnsi="Symbol" w:hint="default"/>
        <w:b/>
        <w:i w:val="0"/>
        <w:sz w:val="20"/>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192230"/>
    <w:multiLevelType w:val="hybridMultilevel"/>
    <w:tmpl w:val="9BA8FD74"/>
    <w:lvl w:ilvl="0" w:tplc="600C28EE">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800"/>
        </w:tabs>
        <w:ind w:left="1800" w:hanging="360"/>
      </w:pPr>
      <w:rPr>
        <w:rFonts w:ascii="Courier New" w:hAnsi="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0EFF0625"/>
    <w:multiLevelType w:val="hybridMultilevel"/>
    <w:tmpl w:val="E6F85B18"/>
    <w:lvl w:ilvl="0" w:tplc="600C28EE">
      <w:start w:val="1"/>
      <w:numFmt w:val="bullet"/>
      <w:lvlText w:val=""/>
      <w:lvlJc w:val="left"/>
      <w:pPr>
        <w:tabs>
          <w:tab w:val="num" w:pos="360"/>
        </w:tabs>
        <w:ind w:left="36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315389B"/>
    <w:multiLevelType w:val="hybridMultilevel"/>
    <w:tmpl w:val="3FF4EF2A"/>
    <w:lvl w:ilvl="0" w:tplc="600C28EE">
      <w:start w:val="1"/>
      <w:numFmt w:val="bullet"/>
      <w:lvlText w:val=""/>
      <w:lvlJc w:val="left"/>
      <w:pPr>
        <w:tabs>
          <w:tab w:val="num" w:pos="360"/>
        </w:tabs>
        <w:ind w:left="360" w:hanging="360"/>
      </w:pPr>
      <w:rPr>
        <w:rFonts w:ascii="Symbol" w:hAnsi="Symbol" w:hint="default"/>
        <w:b/>
        <w:i w:val="0"/>
        <w:sz w:val="20"/>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757162A"/>
    <w:multiLevelType w:val="hybridMultilevel"/>
    <w:tmpl w:val="1ECA9A32"/>
    <w:lvl w:ilvl="0" w:tplc="600C28EE">
      <w:start w:val="1"/>
      <w:numFmt w:val="bullet"/>
      <w:lvlText w:val=""/>
      <w:lvlJc w:val="left"/>
      <w:pPr>
        <w:tabs>
          <w:tab w:val="num" w:pos="644"/>
        </w:tabs>
        <w:ind w:left="644" w:hanging="360"/>
      </w:pPr>
      <w:rPr>
        <w:rFonts w:ascii="Symbol" w:hAnsi="Symbol" w:hint="default"/>
        <w:b/>
        <w:i w:val="0"/>
        <w:sz w:val="20"/>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CFB7972"/>
    <w:multiLevelType w:val="hybridMultilevel"/>
    <w:tmpl w:val="8C9CA158"/>
    <w:lvl w:ilvl="0" w:tplc="A9FE0288">
      <w:start w:val="5"/>
      <w:numFmt w:val="bullet"/>
      <w:lvlText w:val="-"/>
      <w:lvlJc w:val="left"/>
      <w:pPr>
        <w:tabs>
          <w:tab w:val="num" w:pos="720"/>
        </w:tabs>
        <w:ind w:left="720" w:hanging="360"/>
      </w:pPr>
      <w:rPr>
        <w:rFonts w:ascii="Times New Roman" w:eastAsia="Times New Roman" w:hAnsi="Times New Roman" w:hint="default"/>
      </w:rPr>
    </w:lvl>
    <w:lvl w:ilvl="1" w:tplc="36C0B672">
      <w:start w:val="1"/>
      <w:numFmt w:val="bullet"/>
      <w:lvlText w:val=""/>
      <w:lvlJc w:val="left"/>
      <w:pPr>
        <w:tabs>
          <w:tab w:val="num" w:pos="1440"/>
        </w:tabs>
        <w:ind w:left="1440" w:hanging="360"/>
      </w:pPr>
      <w:rPr>
        <w:rFonts w:ascii="Symbol" w:hAnsi="Symbol" w:hint="default"/>
        <w:color w:val="auto"/>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6762AE2"/>
    <w:multiLevelType w:val="singleLevel"/>
    <w:tmpl w:val="04100011"/>
    <w:lvl w:ilvl="0">
      <w:start w:val="1"/>
      <w:numFmt w:val="decimal"/>
      <w:pStyle w:val="Aufzhlungszeichen"/>
      <w:lvlText w:val="%1)"/>
      <w:lvlJc w:val="left"/>
      <w:pPr>
        <w:tabs>
          <w:tab w:val="num" w:pos="360"/>
        </w:tabs>
        <w:ind w:left="360" w:hanging="360"/>
      </w:pPr>
      <w:rPr>
        <w:rFonts w:cs="Times New Roman" w:hint="default"/>
      </w:rPr>
    </w:lvl>
  </w:abstractNum>
  <w:abstractNum w:abstractNumId="10" w15:restartNumberingAfterBreak="0">
    <w:nsid w:val="26833314"/>
    <w:multiLevelType w:val="hybridMultilevel"/>
    <w:tmpl w:val="65584372"/>
    <w:lvl w:ilvl="0" w:tplc="600C28EE">
      <w:start w:val="1"/>
      <w:numFmt w:val="bullet"/>
      <w:lvlText w:val=""/>
      <w:lvlJc w:val="left"/>
      <w:pPr>
        <w:tabs>
          <w:tab w:val="num" w:pos="360"/>
        </w:tabs>
        <w:ind w:left="36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A000CA1"/>
    <w:multiLevelType w:val="hybridMultilevel"/>
    <w:tmpl w:val="5AE0A030"/>
    <w:lvl w:ilvl="0" w:tplc="AF4A5352">
      <w:start w:val="1"/>
      <w:numFmt w:val="bullet"/>
      <w:lvlText w:val=""/>
      <w:lvlJc w:val="left"/>
      <w:pPr>
        <w:tabs>
          <w:tab w:val="num" w:pos="644"/>
        </w:tabs>
        <w:ind w:left="644" w:hanging="360"/>
      </w:pPr>
      <w:rPr>
        <w:rFonts w:ascii="Symbol" w:hAnsi="Symbol" w:hint="default"/>
        <w:b/>
        <w:i w:val="0"/>
        <w:sz w:val="20"/>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C2B16C1"/>
    <w:multiLevelType w:val="hybridMultilevel"/>
    <w:tmpl w:val="4BD6D778"/>
    <w:lvl w:ilvl="0" w:tplc="04100017">
      <w:start w:val="1"/>
      <w:numFmt w:val="lowerLetter"/>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2EC61BEF"/>
    <w:multiLevelType w:val="hybridMultilevel"/>
    <w:tmpl w:val="8EA27DAC"/>
    <w:lvl w:ilvl="0" w:tplc="600C28EE">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B590F93"/>
    <w:multiLevelType w:val="hybridMultilevel"/>
    <w:tmpl w:val="6B36863A"/>
    <w:lvl w:ilvl="0" w:tplc="600C28EE">
      <w:start w:val="1"/>
      <w:numFmt w:val="bullet"/>
      <w:lvlText w:val=""/>
      <w:lvlJc w:val="left"/>
      <w:pPr>
        <w:tabs>
          <w:tab w:val="num" w:pos="644"/>
        </w:tabs>
        <w:ind w:left="644" w:hanging="360"/>
      </w:pPr>
      <w:rPr>
        <w:rFonts w:ascii="Symbol" w:hAnsi="Symbol" w:hint="default"/>
        <w:b/>
        <w:i w:val="0"/>
        <w:sz w:val="20"/>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9FE5482"/>
    <w:multiLevelType w:val="multilevel"/>
    <w:tmpl w:val="5BA88EDE"/>
    <w:lvl w:ilvl="0">
      <w:start w:val="1"/>
      <w:numFmt w:val="bullet"/>
      <w:lvlText w:val=""/>
      <w:lvlJc w:val="left"/>
      <w:pPr>
        <w:tabs>
          <w:tab w:val="num" w:pos="644"/>
        </w:tabs>
        <w:ind w:left="644" w:hanging="360"/>
      </w:pPr>
      <w:rPr>
        <w:rFonts w:ascii="Symbol" w:hAnsi="Symbol"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C42351F"/>
    <w:multiLevelType w:val="hybridMultilevel"/>
    <w:tmpl w:val="441C684C"/>
    <w:lvl w:ilvl="0" w:tplc="AF4A5352">
      <w:start w:val="1"/>
      <w:numFmt w:val="bullet"/>
      <w:lvlText w:val=""/>
      <w:lvlJc w:val="left"/>
      <w:pPr>
        <w:tabs>
          <w:tab w:val="num" w:pos="644"/>
        </w:tabs>
        <w:ind w:left="644" w:hanging="360"/>
      </w:pPr>
      <w:rPr>
        <w:rFonts w:ascii="Symbol" w:hAnsi="Symbol" w:hint="default"/>
        <w:b/>
        <w:i w:val="0"/>
        <w:sz w:val="20"/>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0B5DE1"/>
    <w:multiLevelType w:val="hybridMultilevel"/>
    <w:tmpl w:val="8AFA1E10"/>
    <w:lvl w:ilvl="0" w:tplc="3442107A">
      <w:start w:val="1"/>
      <w:numFmt w:val="decimal"/>
      <w:lvlText w:val="%1."/>
      <w:lvlJc w:val="left"/>
      <w:pPr>
        <w:tabs>
          <w:tab w:val="num" w:pos="720"/>
        </w:tabs>
        <w:ind w:left="720" w:hanging="360"/>
      </w:pPr>
      <w:rPr>
        <w:rFonts w:cs="Times New Roman" w:hint="default"/>
        <w:sz w:val="22"/>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6EC37540"/>
    <w:multiLevelType w:val="hybridMultilevel"/>
    <w:tmpl w:val="BC825DD4"/>
    <w:lvl w:ilvl="0" w:tplc="AF4A5352">
      <w:start w:val="1"/>
      <w:numFmt w:val="bullet"/>
      <w:lvlText w:val=""/>
      <w:lvlJc w:val="left"/>
      <w:pPr>
        <w:tabs>
          <w:tab w:val="num" w:pos="644"/>
        </w:tabs>
        <w:ind w:left="644" w:hanging="360"/>
      </w:pPr>
      <w:rPr>
        <w:rFonts w:ascii="Symbol" w:hAnsi="Symbol" w:hint="default"/>
        <w:b/>
        <w:i w:val="0"/>
        <w:sz w:val="20"/>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F6421E0"/>
    <w:multiLevelType w:val="hybridMultilevel"/>
    <w:tmpl w:val="85E081F8"/>
    <w:lvl w:ilvl="0" w:tplc="04100001">
      <w:start w:val="1"/>
      <w:numFmt w:val="bullet"/>
      <w:lvlText w:val=""/>
      <w:lvlJc w:val="left"/>
      <w:pPr>
        <w:ind w:left="785" w:hanging="360"/>
      </w:pPr>
      <w:rPr>
        <w:rFonts w:ascii="Symbol" w:hAnsi="Symbol" w:hint="default"/>
      </w:rPr>
    </w:lvl>
    <w:lvl w:ilvl="1" w:tplc="04100003" w:tentative="1">
      <w:start w:val="1"/>
      <w:numFmt w:val="bullet"/>
      <w:lvlText w:val="o"/>
      <w:lvlJc w:val="left"/>
      <w:pPr>
        <w:ind w:left="1505" w:hanging="360"/>
      </w:pPr>
      <w:rPr>
        <w:rFonts w:ascii="Courier New" w:hAnsi="Courier New" w:cs="Courier New" w:hint="default"/>
      </w:rPr>
    </w:lvl>
    <w:lvl w:ilvl="2" w:tplc="04100005" w:tentative="1">
      <w:start w:val="1"/>
      <w:numFmt w:val="bullet"/>
      <w:lvlText w:val=""/>
      <w:lvlJc w:val="left"/>
      <w:pPr>
        <w:ind w:left="2225" w:hanging="360"/>
      </w:pPr>
      <w:rPr>
        <w:rFonts w:ascii="Wingdings" w:hAnsi="Wingdings" w:hint="default"/>
      </w:rPr>
    </w:lvl>
    <w:lvl w:ilvl="3" w:tplc="04100001" w:tentative="1">
      <w:start w:val="1"/>
      <w:numFmt w:val="bullet"/>
      <w:lvlText w:val=""/>
      <w:lvlJc w:val="left"/>
      <w:pPr>
        <w:ind w:left="2945" w:hanging="360"/>
      </w:pPr>
      <w:rPr>
        <w:rFonts w:ascii="Symbol" w:hAnsi="Symbol" w:hint="default"/>
      </w:rPr>
    </w:lvl>
    <w:lvl w:ilvl="4" w:tplc="04100003" w:tentative="1">
      <w:start w:val="1"/>
      <w:numFmt w:val="bullet"/>
      <w:lvlText w:val="o"/>
      <w:lvlJc w:val="left"/>
      <w:pPr>
        <w:ind w:left="3665" w:hanging="360"/>
      </w:pPr>
      <w:rPr>
        <w:rFonts w:ascii="Courier New" w:hAnsi="Courier New" w:cs="Courier New" w:hint="default"/>
      </w:rPr>
    </w:lvl>
    <w:lvl w:ilvl="5" w:tplc="04100005" w:tentative="1">
      <w:start w:val="1"/>
      <w:numFmt w:val="bullet"/>
      <w:lvlText w:val=""/>
      <w:lvlJc w:val="left"/>
      <w:pPr>
        <w:ind w:left="4385" w:hanging="360"/>
      </w:pPr>
      <w:rPr>
        <w:rFonts w:ascii="Wingdings" w:hAnsi="Wingdings" w:hint="default"/>
      </w:rPr>
    </w:lvl>
    <w:lvl w:ilvl="6" w:tplc="04100001" w:tentative="1">
      <w:start w:val="1"/>
      <w:numFmt w:val="bullet"/>
      <w:lvlText w:val=""/>
      <w:lvlJc w:val="left"/>
      <w:pPr>
        <w:ind w:left="5105" w:hanging="360"/>
      </w:pPr>
      <w:rPr>
        <w:rFonts w:ascii="Symbol" w:hAnsi="Symbol" w:hint="default"/>
      </w:rPr>
    </w:lvl>
    <w:lvl w:ilvl="7" w:tplc="04100003" w:tentative="1">
      <w:start w:val="1"/>
      <w:numFmt w:val="bullet"/>
      <w:lvlText w:val="o"/>
      <w:lvlJc w:val="left"/>
      <w:pPr>
        <w:ind w:left="5825" w:hanging="360"/>
      </w:pPr>
      <w:rPr>
        <w:rFonts w:ascii="Courier New" w:hAnsi="Courier New" w:cs="Courier New" w:hint="default"/>
      </w:rPr>
    </w:lvl>
    <w:lvl w:ilvl="8" w:tplc="04100005" w:tentative="1">
      <w:start w:val="1"/>
      <w:numFmt w:val="bullet"/>
      <w:lvlText w:val=""/>
      <w:lvlJc w:val="left"/>
      <w:pPr>
        <w:ind w:left="6545" w:hanging="360"/>
      </w:pPr>
      <w:rPr>
        <w:rFonts w:ascii="Wingdings" w:hAnsi="Wingdings" w:hint="default"/>
      </w:rPr>
    </w:lvl>
  </w:abstractNum>
  <w:abstractNum w:abstractNumId="20" w15:restartNumberingAfterBreak="0">
    <w:nsid w:val="70B4023E"/>
    <w:multiLevelType w:val="hybridMultilevel"/>
    <w:tmpl w:val="5BA88EDE"/>
    <w:lvl w:ilvl="0" w:tplc="AF4A5352">
      <w:start w:val="1"/>
      <w:numFmt w:val="bullet"/>
      <w:lvlText w:val=""/>
      <w:lvlJc w:val="left"/>
      <w:pPr>
        <w:tabs>
          <w:tab w:val="num" w:pos="644"/>
        </w:tabs>
        <w:ind w:left="644" w:hanging="360"/>
      </w:pPr>
      <w:rPr>
        <w:rFonts w:ascii="Symbol" w:hAnsi="Symbol" w:hint="default"/>
        <w:b/>
        <w:i w:val="0"/>
        <w:sz w:val="20"/>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ADB7555"/>
    <w:multiLevelType w:val="multilevel"/>
    <w:tmpl w:val="BC825DD4"/>
    <w:lvl w:ilvl="0">
      <w:start w:val="1"/>
      <w:numFmt w:val="bullet"/>
      <w:lvlText w:val=""/>
      <w:lvlJc w:val="left"/>
      <w:pPr>
        <w:tabs>
          <w:tab w:val="num" w:pos="644"/>
        </w:tabs>
        <w:ind w:left="644" w:hanging="360"/>
      </w:pPr>
      <w:rPr>
        <w:rFonts w:ascii="Symbol" w:hAnsi="Symbol"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681079842">
    <w:abstractNumId w:val="0"/>
  </w:num>
  <w:num w:numId="2" w16cid:durableId="608049104">
    <w:abstractNumId w:val="1"/>
  </w:num>
  <w:num w:numId="3" w16cid:durableId="1428423175">
    <w:abstractNumId w:val="0"/>
  </w:num>
  <w:num w:numId="4" w16cid:durableId="1067142075">
    <w:abstractNumId w:val="1"/>
  </w:num>
  <w:num w:numId="5" w16cid:durableId="1833988174">
    <w:abstractNumId w:val="0"/>
  </w:num>
  <w:num w:numId="6" w16cid:durableId="1592813957">
    <w:abstractNumId w:val="1"/>
  </w:num>
  <w:num w:numId="7" w16cid:durableId="255405810">
    <w:abstractNumId w:val="0"/>
  </w:num>
  <w:num w:numId="8" w16cid:durableId="1027489041">
    <w:abstractNumId w:val="1"/>
  </w:num>
  <w:num w:numId="9" w16cid:durableId="362099794">
    <w:abstractNumId w:val="0"/>
  </w:num>
  <w:num w:numId="10" w16cid:durableId="651909325">
    <w:abstractNumId w:val="1"/>
  </w:num>
  <w:num w:numId="11" w16cid:durableId="1436746663">
    <w:abstractNumId w:val="0"/>
  </w:num>
  <w:num w:numId="12" w16cid:durableId="597521660">
    <w:abstractNumId w:val="1"/>
  </w:num>
  <w:num w:numId="13" w16cid:durableId="1603339836">
    <w:abstractNumId w:val="0"/>
  </w:num>
  <w:num w:numId="14" w16cid:durableId="449936398">
    <w:abstractNumId w:val="1"/>
  </w:num>
  <w:num w:numId="15" w16cid:durableId="1468087197">
    <w:abstractNumId w:val="0"/>
  </w:num>
  <w:num w:numId="16" w16cid:durableId="2100519344">
    <w:abstractNumId w:val="1"/>
  </w:num>
  <w:num w:numId="17" w16cid:durableId="867833598">
    <w:abstractNumId w:val="0"/>
  </w:num>
  <w:num w:numId="18" w16cid:durableId="1693415681">
    <w:abstractNumId w:val="1"/>
  </w:num>
  <w:num w:numId="19" w16cid:durableId="302931731">
    <w:abstractNumId w:val="0"/>
  </w:num>
  <w:num w:numId="20" w16cid:durableId="836965666">
    <w:abstractNumId w:val="1"/>
  </w:num>
  <w:num w:numId="21" w16cid:durableId="692078705">
    <w:abstractNumId w:val="0"/>
  </w:num>
  <w:num w:numId="22" w16cid:durableId="1481314402">
    <w:abstractNumId w:val="9"/>
  </w:num>
  <w:num w:numId="23" w16cid:durableId="1996300192">
    <w:abstractNumId w:val="12"/>
  </w:num>
  <w:num w:numId="24" w16cid:durableId="153692789">
    <w:abstractNumId w:val="8"/>
  </w:num>
  <w:num w:numId="25" w16cid:durableId="1008680324">
    <w:abstractNumId w:val="3"/>
  </w:num>
  <w:num w:numId="26" w16cid:durableId="1440686338">
    <w:abstractNumId w:val="16"/>
  </w:num>
  <w:num w:numId="27" w16cid:durableId="1032807071">
    <w:abstractNumId w:val="17"/>
  </w:num>
  <w:num w:numId="28" w16cid:durableId="1971013861">
    <w:abstractNumId w:val="11"/>
  </w:num>
  <w:num w:numId="29" w16cid:durableId="1110735398">
    <w:abstractNumId w:val="5"/>
  </w:num>
  <w:num w:numId="30" w16cid:durableId="662509124">
    <w:abstractNumId w:val="2"/>
  </w:num>
  <w:num w:numId="31" w16cid:durableId="1207525469">
    <w:abstractNumId w:val="6"/>
  </w:num>
  <w:num w:numId="32" w16cid:durableId="400370702">
    <w:abstractNumId w:val="10"/>
  </w:num>
  <w:num w:numId="33" w16cid:durableId="309746564">
    <w:abstractNumId w:val="18"/>
  </w:num>
  <w:num w:numId="34" w16cid:durableId="1673069341">
    <w:abstractNumId w:val="21"/>
  </w:num>
  <w:num w:numId="35" w16cid:durableId="884178375">
    <w:abstractNumId w:val="7"/>
  </w:num>
  <w:num w:numId="36" w16cid:durableId="2048677283">
    <w:abstractNumId w:val="20"/>
  </w:num>
  <w:num w:numId="37" w16cid:durableId="1841845075">
    <w:abstractNumId w:val="15"/>
  </w:num>
  <w:num w:numId="38" w16cid:durableId="1774783985">
    <w:abstractNumId w:val="14"/>
  </w:num>
  <w:num w:numId="39" w16cid:durableId="311833275">
    <w:abstractNumId w:val="13"/>
  </w:num>
  <w:num w:numId="40" w16cid:durableId="459154731">
    <w:abstractNumId w:val="4"/>
  </w:num>
  <w:num w:numId="41" w16cid:durableId="25922011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4F13"/>
    <w:rsid w:val="000010D8"/>
    <w:rsid w:val="00002FC0"/>
    <w:rsid w:val="00004B6A"/>
    <w:rsid w:val="0000688A"/>
    <w:rsid w:val="000069B9"/>
    <w:rsid w:val="00006C84"/>
    <w:rsid w:val="000138B7"/>
    <w:rsid w:val="00014F14"/>
    <w:rsid w:val="00021387"/>
    <w:rsid w:val="0002296D"/>
    <w:rsid w:val="00027F76"/>
    <w:rsid w:val="000315B9"/>
    <w:rsid w:val="00031740"/>
    <w:rsid w:val="00034044"/>
    <w:rsid w:val="00035CB3"/>
    <w:rsid w:val="000417EE"/>
    <w:rsid w:val="00042134"/>
    <w:rsid w:val="00044BEE"/>
    <w:rsid w:val="00052685"/>
    <w:rsid w:val="00052B20"/>
    <w:rsid w:val="00054E12"/>
    <w:rsid w:val="00062177"/>
    <w:rsid w:val="00063BC2"/>
    <w:rsid w:val="00065E7A"/>
    <w:rsid w:val="00066911"/>
    <w:rsid w:val="00080319"/>
    <w:rsid w:val="00081FAD"/>
    <w:rsid w:val="00084004"/>
    <w:rsid w:val="00087596"/>
    <w:rsid w:val="00090AE5"/>
    <w:rsid w:val="000A090D"/>
    <w:rsid w:val="000A15F8"/>
    <w:rsid w:val="000A1DD7"/>
    <w:rsid w:val="000A2D7A"/>
    <w:rsid w:val="000A62AF"/>
    <w:rsid w:val="000A7787"/>
    <w:rsid w:val="000B2567"/>
    <w:rsid w:val="000B6F43"/>
    <w:rsid w:val="000C1778"/>
    <w:rsid w:val="000C2029"/>
    <w:rsid w:val="000C561C"/>
    <w:rsid w:val="000C5753"/>
    <w:rsid w:val="000C6EFF"/>
    <w:rsid w:val="000C7A56"/>
    <w:rsid w:val="000D0294"/>
    <w:rsid w:val="000D6313"/>
    <w:rsid w:val="000E2CBC"/>
    <w:rsid w:val="000F3C62"/>
    <w:rsid w:val="000F4F41"/>
    <w:rsid w:val="000F5E14"/>
    <w:rsid w:val="00100052"/>
    <w:rsid w:val="00100595"/>
    <w:rsid w:val="0010262A"/>
    <w:rsid w:val="0012335F"/>
    <w:rsid w:val="0012371A"/>
    <w:rsid w:val="00126BB3"/>
    <w:rsid w:val="001307D0"/>
    <w:rsid w:val="00130E78"/>
    <w:rsid w:val="0013186B"/>
    <w:rsid w:val="00132524"/>
    <w:rsid w:val="00132684"/>
    <w:rsid w:val="00134297"/>
    <w:rsid w:val="00135487"/>
    <w:rsid w:val="0014151D"/>
    <w:rsid w:val="0014223A"/>
    <w:rsid w:val="00142682"/>
    <w:rsid w:val="001455C7"/>
    <w:rsid w:val="00146879"/>
    <w:rsid w:val="00151C92"/>
    <w:rsid w:val="00161A30"/>
    <w:rsid w:val="001634F8"/>
    <w:rsid w:val="001652A4"/>
    <w:rsid w:val="00166D10"/>
    <w:rsid w:val="001737A2"/>
    <w:rsid w:val="00174C4D"/>
    <w:rsid w:val="00175286"/>
    <w:rsid w:val="00176E13"/>
    <w:rsid w:val="00180876"/>
    <w:rsid w:val="00180EC9"/>
    <w:rsid w:val="0018312E"/>
    <w:rsid w:val="00184507"/>
    <w:rsid w:val="001850E1"/>
    <w:rsid w:val="00190942"/>
    <w:rsid w:val="001973A9"/>
    <w:rsid w:val="001A076D"/>
    <w:rsid w:val="001A0C66"/>
    <w:rsid w:val="001A4479"/>
    <w:rsid w:val="001A475E"/>
    <w:rsid w:val="001A47AA"/>
    <w:rsid w:val="001A5315"/>
    <w:rsid w:val="001B0525"/>
    <w:rsid w:val="001B4350"/>
    <w:rsid w:val="001C5F96"/>
    <w:rsid w:val="001D0C18"/>
    <w:rsid w:val="001D3B2A"/>
    <w:rsid w:val="001D621B"/>
    <w:rsid w:val="001D703C"/>
    <w:rsid w:val="001E0873"/>
    <w:rsid w:val="001F087A"/>
    <w:rsid w:val="001F7674"/>
    <w:rsid w:val="00203A76"/>
    <w:rsid w:val="00210074"/>
    <w:rsid w:val="00210287"/>
    <w:rsid w:val="002126C9"/>
    <w:rsid w:val="0021486B"/>
    <w:rsid w:val="0022100D"/>
    <w:rsid w:val="00232925"/>
    <w:rsid w:val="002331A5"/>
    <w:rsid w:val="0023343F"/>
    <w:rsid w:val="002345E1"/>
    <w:rsid w:val="00234CF1"/>
    <w:rsid w:val="00237A3A"/>
    <w:rsid w:val="00251EBA"/>
    <w:rsid w:val="0025446A"/>
    <w:rsid w:val="002551FD"/>
    <w:rsid w:val="002652D0"/>
    <w:rsid w:val="00266F5F"/>
    <w:rsid w:val="00272731"/>
    <w:rsid w:val="00272C22"/>
    <w:rsid w:val="0027321A"/>
    <w:rsid w:val="00273653"/>
    <w:rsid w:val="002755F7"/>
    <w:rsid w:val="002837CC"/>
    <w:rsid w:val="00283EB6"/>
    <w:rsid w:val="00284C51"/>
    <w:rsid w:val="00285D61"/>
    <w:rsid w:val="00286002"/>
    <w:rsid w:val="0028766C"/>
    <w:rsid w:val="0029485C"/>
    <w:rsid w:val="002969C3"/>
    <w:rsid w:val="002970D8"/>
    <w:rsid w:val="002A0770"/>
    <w:rsid w:val="002A4362"/>
    <w:rsid w:val="002A4A8B"/>
    <w:rsid w:val="002A51BD"/>
    <w:rsid w:val="002A7469"/>
    <w:rsid w:val="002B0C15"/>
    <w:rsid w:val="002B1C11"/>
    <w:rsid w:val="002C1802"/>
    <w:rsid w:val="002C55F1"/>
    <w:rsid w:val="002C6377"/>
    <w:rsid w:val="002D19A1"/>
    <w:rsid w:val="002D57D9"/>
    <w:rsid w:val="002D6C77"/>
    <w:rsid w:val="002E18D3"/>
    <w:rsid w:val="002E299A"/>
    <w:rsid w:val="002E4DA0"/>
    <w:rsid w:val="002E65E6"/>
    <w:rsid w:val="002F055A"/>
    <w:rsid w:val="002F1460"/>
    <w:rsid w:val="002F2CC6"/>
    <w:rsid w:val="002F55AC"/>
    <w:rsid w:val="0030086B"/>
    <w:rsid w:val="00303800"/>
    <w:rsid w:val="00304494"/>
    <w:rsid w:val="00305ABB"/>
    <w:rsid w:val="00307907"/>
    <w:rsid w:val="003079ED"/>
    <w:rsid w:val="0031255E"/>
    <w:rsid w:val="00312A7E"/>
    <w:rsid w:val="003138BC"/>
    <w:rsid w:val="00317688"/>
    <w:rsid w:val="00324243"/>
    <w:rsid w:val="00324393"/>
    <w:rsid w:val="003278E7"/>
    <w:rsid w:val="003312D4"/>
    <w:rsid w:val="00342ECF"/>
    <w:rsid w:val="00343243"/>
    <w:rsid w:val="003466DC"/>
    <w:rsid w:val="00346FDA"/>
    <w:rsid w:val="00347E8C"/>
    <w:rsid w:val="003514B4"/>
    <w:rsid w:val="00352456"/>
    <w:rsid w:val="00354737"/>
    <w:rsid w:val="0036605C"/>
    <w:rsid w:val="00371C8C"/>
    <w:rsid w:val="00375714"/>
    <w:rsid w:val="0038131B"/>
    <w:rsid w:val="003818A8"/>
    <w:rsid w:val="00382606"/>
    <w:rsid w:val="00384C6B"/>
    <w:rsid w:val="00390D98"/>
    <w:rsid w:val="00391F9A"/>
    <w:rsid w:val="00392BF3"/>
    <w:rsid w:val="00392E95"/>
    <w:rsid w:val="00396D46"/>
    <w:rsid w:val="003A1BC0"/>
    <w:rsid w:val="003A2665"/>
    <w:rsid w:val="003B5451"/>
    <w:rsid w:val="003B67AC"/>
    <w:rsid w:val="003B6C31"/>
    <w:rsid w:val="003C18DB"/>
    <w:rsid w:val="003C2F5A"/>
    <w:rsid w:val="003C4433"/>
    <w:rsid w:val="003C5746"/>
    <w:rsid w:val="003C5AC1"/>
    <w:rsid w:val="003D26FB"/>
    <w:rsid w:val="003D627A"/>
    <w:rsid w:val="003F32F9"/>
    <w:rsid w:val="003F68AF"/>
    <w:rsid w:val="00401B9B"/>
    <w:rsid w:val="00405510"/>
    <w:rsid w:val="00410F04"/>
    <w:rsid w:val="00413E47"/>
    <w:rsid w:val="004151CE"/>
    <w:rsid w:val="00416969"/>
    <w:rsid w:val="00420EFB"/>
    <w:rsid w:val="00424342"/>
    <w:rsid w:val="00425DFF"/>
    <w:rsid w:val="00441B54"/>
    <w:rsid w:val="0045552C"/>
    <w:rsid w:val="00456553"/>
    <w:rsid w:val="00456F6C"/>
    <w:rsid w:val="00457202"/>
    <w:rsid w:val="0046165C"/>
    <w:rsid w:val="004645CD"/>
    <w:rsid w:val="0046547C"/>
    <w:rsid w:val="004665BF"/>
    <w:rsid w:val="004671BB"/>
    <w:rsid w:val="00473C75"/>
    <w:rsid w:val="00474AB8"/>
    <w:rsid w:val="0048192E"/>
    <w:rsid w:val="00482EEA"/>
    <w:rsid w:val="00483723"/>
    <w:rsid w:val="00483ACD"/>
    <w:rsid w:val="00490030"/>
    <w:rsid w:val="0049766D"/>
    <w:rsid w:val="0049769B"/>
    <w:rsid w:val="004976F0"/>
    <w:rsid w:val="004A14F5"/>
    <w:rsid w:val="004A4071"/>
    <w:rsid w:val="004A51F5"/>
    <w:rsid w:val="004A60AD"/>
    <w:rsid w:val="004A739A"/>
    <w:rsid w:val="004B4F78"/>
    <w:rsid w:val="004B597E"/>
    <w:rsid w:val="004B5F86"/>
    <w:rsid w:val="004B7BAD"/>
    <w:rsid w:val="004C109E"/>
    <w:rsid w:val="004C1B44"/>
    <w:rsid w:val="004C1C6D"/>
    <w:rsid w:val="004C4807"/>
    <w:rsid w:val="004C50B0"/>
    <w:rsid w:val="004D1A95"/>
    <w:rsid w:val="004D4CA9"/>
    <w:rsid w:val="004D4D67"/>
    <w:rsid w:val="004E3758"/>
    <w:rsid w:val="0050556B"/>
    <w:rsid w:val="00505A2A"/>
    <w:rsid w:val="0050614C"/>
    <w:rsid w:val="005103BF"/>
    <w:rsid w:val="00522CA7"/>
    <w:rsid w:val="00527B1D"/>
    <w:rsid w:val="005320D7"/>
    <w:rsid w:val="00533013"/>
    <w:rsid w:val="00533252"/>
    <w:rsid w:val="00533F21"/>
    <w:rsid w:val="00535EAB"/>
    <w:rsid w:val="0053613E"/>
    <w:rsid w:val="00536FD6"/>
    <w:rsid w:val="005414ED"/>
    <w:rsid w:val="00544CA9"/>
    <w:rsid w:val="00547A39"/>
    <w:rsid w:val="00550587"/>
    <w:rsid w:val="00550F8F"/>
    <w:rsid w:val="00555D08"/>
    <w:rsid w:val="00557A56"/>
    <w:rsid w:val="005633F1"/>
    <w:rsid w:val="0056375B"/>
    <w:rsid w:val="00564657"/>
    <w:rsid w:val="00573D83"/>
    <w:rsid w:val="005752D5"/>
    <w:rsid w:val="00580AB8"/>
    <w:rsid w:val="005816C2"/>
    <w:rsid w:val="00581B42"/>
    <w:rsid w:val="00582C0A"/>
    <w:rsid w:val="00582F9F"/>
    <w:rsid w:val="00590118"/>
    <w:rsid w:val="005903C7"/>
    <w:rsid w:val="005927F7"/>
    <w:rsid w:val="005945B1"/>
    <w:rsid w:val="005A0EDA"/>
    <w:rsid w:val="005A158C"/>
    <w:rsid w:val="005A2780"/>
    <w:rsid w:val="005A430A"/>
    <w:rsid w:val="005A64D7"/>
    <w:rsid w:val="005A7605"/>
    <w:rsid w:val="005B0661"/>
    <w:rsid w:val="005B070F"/>
    <w:rsid w:val="005B1343"/>
    <w:rsid w:val="005B5391"/>
    <w:rsid w:val="005B7D14"/>
    <w:rsid w:val="005B7DAD"/>
    <w:rsid w:val="005C0151"/>
    <w:rsid w:val="005C7DE9"/>
    <w:rsid w:val="005E1694"/>
    <w:rsid w:val="005E176E"/>
    <w:rsid w:val="005E1D2C"/>
    <w:rsid w:val="005E6843"/>
    <w:rsid w:val="005F3698"/>
    <w:rsid w:val="005F4020"/>
    <w:rsid w:val="005F6B77"/>
    <w:rsid w:val="00623643"/>
    <w:rsid w:val="006259A3"/>
    <w:rsid w:val="00625F7B"/>
    <w:rsid w:val="00633463"/>
    <w:rsid w:val="006339D8"/>
    <w:rsid w:val="00634572"/>
    <w:rsid w:val="0064479C"/>
    <w:rsid w:val="0064555B"/>
    <w:rsid w:val="00645CE7"/>
    <w:rsid w:val="00646539"/>
    <w:rsid w:val="00657592"/>
    <w:rsid w:val="0066233A"/>
    <w:rsid w:val="00662A83"/>
    <w:rsid w:val="00663FD5"/>
    <w:rsid w:val="006645EA"/>
    <w:rsid w:val="00667D3D"/>
    <w:rsid w:val="006741F5"/>
    <w:rsid w:val="00680DB2"/>
    <w:rsid w:val="00693B0F"/>
    <w:rsid w:val="00696293"/>
    <w:rsid w:val="00696567"/>
    <w:rsid w:val="006A2204"/>
    <w:rsid w:val="006B2FCA"/>
    <w:rsid w:val="006B54FF"/>
    <w:rsid w:val="006B78EB"/>
    <w:rsid w:val="006C1E7D"/>
    <w:rsid w:val="006C255F"/>
    <w:rsid w:val="006C51DF"/>
    <w:rsid w:val="006C5482"/>
    <w:rsid w:val="006C6DC7"/>
    <w:rsid w:val="006C7090"/>
    <w:rsid w:val="006C736B"/>
    <w:rsid w:val="006D30B0"/>
    <w:rsid w:val="006D35B7"/>
    <w:rsid w:val="006D41F9"/>
    <w:rsid w:val="006D4C49"/>
    <w:rsid w:val="006D6F6E"/>
    <w:rsid w:val="006D7704"/>
    <w:rsid w:val="006E2011"/>
    <w:rsid w:val="006E3A15"/>
    <w:rsid w:val="006E4BEE"/>
    <w:rsid w:val="006E520A"/>
    <w:rsid w:val="006E619C"/>
    <w:rsid w:val="006E68DB"/>
    <w:rsid w:val="006F184C"/>
    <w:rsid w:val="006F367A"/>
    <w:rsid w:val="00701F66"/>
    <w:rsid w:val="00704D2C"/>
    <w:rsid w:val="00704F03"/>
    <w:rsid w:val="00712738"/>
    <w:rsid w:val="00712A43"/>
    <w:rsid w:val="00713722"/>
    <w:rsid w:val="007168C4"/>
    <w:rsid w:val="007218C5"/>
    <w:rsid w:val="00724735"/>
    <w:rsid w:val="00726BB2"/>
    <w:rsid w:val="0073651E"/>
    <w:rsid w:val="007400A9"/>
    <w:rsid w:val="00742481"/>
    <w:rsid w:val="00743587"/>
    <w:rsid w:val="0074510C"/>
    <w:rsid w:val="00747050"/>
    <w:rsid w:val="00753CF4"/>
    <w:rsid w:val="007547D0"/>
    <w:rsid w:val="00756080"/>
    <w:rsid w:val="0076194C"/>
    <w:rsid w:val="00761F25"/>
    <w:rsid w:val="00764D21"/>
    <w:rsid w:val="00765251"/>
    <w:rsid w:val="00775A67"/>
    <w:rsid w:val="0078335D"/>
    <w:rsid w:val="00785091"/>
    <w:rsid w:val="007864BD"/>
    <w:rsid w:val="00787162"/>
    <w:rsid w:val="0079055F"/>
    <w:rsid w:val="0079351C"/>
    <w:rsid w:val="00794DEC"/>
    <w:rsid w:val="00795BC5"/>
    <w:rsid w:val="007A02D5"/>
    <w:rsid w:val="007A2714"/>
    <w:rsid w:val="007A4787"/>
    <w:rsid w:val="007B0C05"/>
    <w:rsid w:val="007B2216"/>
    <w:rsid w:val="007C32E1"/>
    <w:rsid w:val="007D0438"/>
    <w:rsid w:val="007D2A7E"/>
    <w:rsid w:val="007D5F77"/>
    <w:rsid w:val="007D60BD"/>
    <w:rsid w:val="007D7D9A"/>
    <w:rsid w:val="007E31CF"/>
    <w:rsid w:val="007E405A"/>
    <w:rsid w:val="007F0119"/>
    <w:rsid w:val="007F339E"/>
    <w:rsid w:val="007F3C5A"/>
    <w:rsid w:val="0083030E"/>
    <w:rsid w:val="00837476"/>
    <w:rsid w:val="008450B2"/>
    <w:rsid w:val="0085337B"/>
    <w:rsid w:val="00856DF7"/>
    <w:rsid w:val="0086235D"/>
    <w:rsid w:val="00863510"/>
    <w:rsid w:val="00863AA7"/>
    <w:rsid w:val="00865994"/>
    <w:rsid w:val="00870F57"/>
    <w:rsid w:val="008748D8"/>
    <w:rsid w:val="00875899"/>
    <w:rsid w:val="00882CA1"/>
    <w:rsid w:val="0088349F"/>
    <w:rsid w:val="00884280"/>
    <w:rsid w:val="0089190E"/>
    <w:rsid w:val="00891B77"/>
    <w:rsid w:val="00891C8D"/>
    <w:rsid w:val="008926E2"/>
    <w:rsid w:val="008942B7"/>
    <w:rsid w:val="008A6642"/>
    <w:rsid w:val="008B1188"/>
    <w:rsid w:val="008B5432"/>
    <w:rsid w:val="008D101B"/>
    <w:rsid w:val="008D2495"/>
    <w:rsid w:val="008D394B"/>
    <w:rsid w:val="008D4C16"/>
    <w:rsid w:val="008D4CC6"/>
    <w:rsid w:val="008D64F1"/>
    <w:rsid w:val="008D6D39"/>
    <w:rsid w:val="008D7CC9"/>
    <w:rsid w:val="008E2F96"/>
    <w:rsid w:val="008F06D2"/>
    <w:rsid w:val="008F3447"/>
    <w:rsid w:val="008F3E7F"/>
    <w:rsid w:val="00903AC4"/>
    <w:rsid w:val="009121E4"/>
    <w:rsid w:val="00912FBF"/>
    <w:rsid w:val="00913AF4"/>
    <w:rsid w:val="00921FEE"/>
    <w:rsid w:val="009267E2"/>
    <w:rsid w:val="00933231"/>
    <w:rsid w:val="00933E12"/>
    <w:rsid w:val="0093596B"/>
    <w:rsid w:val="0093672D"/>
    <w:rsid w:val="00941F2F"/>
    <w:rsid w:val="009437A2"/>
    <w:rsid w:val="00947989"/>
    <w:rsid w:val="00950AB3"/>
    <w:rsid w:val="009520A5"/>
    <w:rsid w:val="0095282B"/>
    <w:rsid w:val="00952EC8"/>
    <w:rsid w:val="009539A4"/>
    <w:rsid w:val="009553C2"/>
    <w:rsid w:val="009568C8"/>
    <w:rsid w:val="00962114"/>
    <w:rsid w:val="009638EF"/>
    <w:rsid w:val="009669DC"/>
    <w:rsid w:val="00967616"/>
    <w:rsid w:val="00967C8B"/>
    <w:rsid w:val="009701E2"/>
    <w:rsid w:val="009745A4"/>
    <w:rsid w:val="009766E2"/>
    <w:rsid w:val="00982CCB"/>
    <w:rsid w:val="009835D0"/>
    <w:rsid w:val="0098542C"/>
    <w:rsid w:val="009908F0"/>
    <w:rsid w:val="009924DC"/>
    <w:rsid w:val="0099769F"/>
    <w:rsid w:val="009A3565"/>
    <w:rsid w:val="009B1442"/>
    <w:rsid w:val="009B1D75"/>
    <w:rsid w:val="009B1FE7"/>
    <w:rsid w:val="009B79E0"/>
    <w:rsid w:val="009B7FB0"/>
    <w:rsid w:val="009C2E5B"/>
    <w:rsid w:val="009C69A9"/>
    <w:rsid w:val="009C7882"/>
    <w:rsid w:val="009D242A"/>
    <w:rsid w:val="009D5371"/>
    <w:rsid w:val="009E027B"/>
    <w:rsid w:val="009E12B0"/>
    <w:rsid w:val="009E1349"/>
    <w:rsid w:val="009E19D7"/>
    <w:rsid w:val="009E2F32"/>
    <w:rsid w:val="009E3DB2"/>
    <w:rsid w:val="009F4F52"/>
    <w:rsid w:val="009F58E2"/>
    <w:rsid w:val="00A009AB"/>
    <w:rsid w:val="00A00E8D"/>
    <w:rsid w:val="00A01F49"/>
    <w:rsid w:val="00A07CBB"/>
    <w:rsid w:val="00A12044"/>
    <w:rsid w:val="00A13598"/>
    <w:rsid w:val="00A15B7A"/>
    <w:rsid w:val="00A20700"/>
    <w:rsid w:val="00A21905"/>
    <w:rsid w:val="00A300E8"/>
    <w:rsid w:val="00A35F8F"/>
    <w:rsid w:val="00A374E3"/>
    <w:rsid w:val="00A40FEC"/>
    <w:rsid w:val="00A47436"/>
    <w:rsid w:val="00A475BA"/>
    <w:rsid w:val="00A52270"/>
    <w:rsid w:val="00A53788"/>
    <w:rsid w:val="00A54551"/>
    <w:rsid w:val="00A554C0"/>
    <w:rsid w:val="00A57EBB"/>
    <w:rsid w:val="00A622B8"/>
    <w:rsid w:val="00A643CE"/>
    <w:rsid w:val="00A66F03"/>
    <w:rsid w:val="00A70F9E"/>
    <w:rsid w:val="00A81297"/>
    <w:rsid w:val="00A84BB3"/>
    <w:rsid w:val="00A850C9"/>
    <w:rsid w:val="00A87D05"/>
    <w:rsid w:val="00A959FD"/>
    <w:rsid w:val="00AA0E16"/>
    <w:rsid w:val="00AA2844"/>
    <w:rsid w:val="00AA653E"/>
    <w:rsid w:val="00AB02E6"/>
    <w:rsid w:val="00AB3F99"/>
    <w:rsid w:val="00AC1DA8"/>
    <w:rsid w:val="00AD34E3"/>
    <w:rsid w:val="00AD3981"/>
    <w:rsid w:val="00AD65D1"/>
    <w:rsid w:val="00AD7D94"/>
    <w:rsid w:val="00AE63BF"/>
    <w:rsid w:val="00AE786D"/>
    <w:rsid w:val="00B01BC6"/>
    <w:rsid w:val="00B06332"/>
    <w:rsid w:val="00B064B6"/>
    <w:rsid w:val="00B161CF"/>
    <w:rsid w:val="00B172A5"/>
    <w:rsid w:val="00B175D3"/>
    <w:rsid w:val="00B20B1C"/>
    <w:rsid w:val="00B22C96"/>
    <w:rsid w:val="00B25122"/>
    <w:rsid w:val="00B3119B"/>
    <w:rsid w:val="00B40FDB"/>
    <w:rsid w:val="00B419AA"/>
    <w:rsid w:val="00B425C2"/>
    <w:rsid w:val="00B42E40"/>
    <w:rsid w:val="00B42F1A"/>
    <w:rsid w:val="00B42FF6"/>
    <w:rsid w:val="00B47068"/>
    <w:rsid w:val="00B522CD"/>
    <w:rsid w:val="00B53522"/>
    <w:rsid w:val="00B537E3"/>
    <w:rsid w:val="00B542F3"/>
    <w:rsid w:val="00B57277"/>
    <w:rsid w:val="00B6187C"/>
    <w:rsid w:val="00B62A11"/>
    <w:rsid w:val="00B63666"/>
    <w:rsid w:val="00B67B81"/>
    <w:rsid w:val="00B71112"/>
    <w:rsid w:val="00B7588B"/>
    <w:rsid w:val="00B81A9E"/>
    <w:rsid w:val="00B82B26"/>
    <w:rsid w:val="00B8423E"/>
    <w:rsid w:val="00B86C67"/>
    <w:rsid w:val="00B956AF"/>
    <w:rsid w:val="00B95CE7"/>
    <w:rsid w:val="00BB3F36"/>
    <w:rsid w:val="00BB66B1"/>
    <w:rsid w:val="00BB7C14"/>
    <w:rsid w:val="00BC05EE"/>
    <w:rsid w:val="00BC152C"/>
    <w:rsid w:val="00BC4173"/>
    <w:rsid w:val="00BC780E"/>
    <w:rsid w:val="00BD1651"/>
    <w:rsid w:val="00BE0017"/>
    <w:rsid w:val="00BE32BE"/>
    <w:rsid w:val="00BE3D53"/>
    <w:rsid w:val="00BE52A4"/>
    <w:rsid w:val="00BE6A38"/>
    <w:rsid w:val="00BF3A6F"/>
    <w:rsid w:val="00BF4F13"/>
    <w:rsid w:val="00C05664"/>
    <w:rsid w:val="00C12125"/>
    <w:rsid w:val="00C13B6A"/>
    <w:rsid w:val="00C1513E"/>
    <w:rsid w:val="00C17A65"/>
    <w:rsid w:val="00C26F29"/>
    <w:rsid w:val="00C3113F"/>
    <w:rsid w:val="00C314BA"/>
    <w:rsid w:val="00C34A69"/>
    <w:rsid w:val="00C367C2"/>
    <w:rsid w:val="00C602E0"/>
    <w:rsid w:val="00C614A0"/>
    <w:rsid w:val="00C629F7"/>
    <w:rsid w:val="00C63FB4"/>
    <w:rsid w:val="00C64B16"/>
    <w:rsid w:val="00C64FED"/>
    <w:rsid w:val="00C6578C"/>
    <w:rsid w:val="00C72441"/>
    <w:rsid w:val="00C74729"/>
    <w:rsid w:val="00C75309"/>
    <w:rsid w:val="00C754C2"/>
    <w:rsid w:val="00C76B4E"/>
    <w:rsid w:val="00C776F9"/>
    <w:rsid w:val="00C823FA"/>
    <w:rsid w:val="00C829E7"/>
    <w:rsid w:val="00C83A13"/>
    <w:rsid w:val="00C83F4B"/>
    <w:rsid w:val="00C845F4"/>
    <w:rsid w:val="00C87ED4"/>
    <w:rsid w:val="00C95D3F"/>
    <w:rsid w:val="00C96584"/>
    <w:rsid w:val="00C97D42"/>
    <w:rsid w:val="00CA3302"/>
    <w:rsid w:val="00CA342A"/>
    <w:rsid w:val="00CA51D0"/>
    <w:rsid w:val="00CB107B"/>
    <w:rsid w:val="00CB397C"/>
    <w:rsid w:val="00CB73E7"/>
    <w:rsid w:val="00CC22B0"/>
    <w:rsid w:val="00CC3AC1"/>
    <w:rsid w:val="00CC3CE7"/>
    <w:rsid w:val="00CC47BF"/>
    <w:rsid w:val="00CC4D9C"/>
    <w:rsid w:val="00CC53F1"/>
    <w:rsid w:val="00CC5B62"/>
    <w:rsid w:val="00CD1C9E"/>
    <w:rsid w:val="00CD5D56"/>
    <w:rsid w:val="00CE114E"/>
    <w:rsid w:val="00CE4D85"/>
    <w:rsid w:val="00CE5735"/>
    <w:rsid w:val="00CE6EF3"/>
    <w:rsid w:val="00CF0A3C"/>
    <w:rsid w:val="00CF21BA"/>
    <w:rsid w:val="00D0025D"/>
    <w:rsid w:val="00D01560"/>
    <w:rsid w:val="00D11028"/>
    <w:rsid w:val="00D16E43"/>
    <w:rsid w:val="00D2182E"/>
    <w:rsid w:val="00D242C1"/>
    <w:rsid w:val="00D31E85"/>
    <w:rsid w:val="00D35196"/>
    <w:rsid w:val="00D3644B"/>
    <w:rsid w:val="00D40AA9"/>
    <w:rsid w:val="00D5144F"/>
    <w:rsid w:val="00D53963"/>
    <w:rsid w:val="00D5606E"/>
    <w:rsid w:val="00D56490"/>
    <w:rsid w:val="00D60137"/>
    <w:rsid w:val="00D619B7"/>
    <w:rsid w:val="00D64521"/>
    <w:rsid w:val="00D65542"/>
    <w:rsid w:val="00D70E17"/>
    <w:rsid w:val="00D72264"/>
    <w:rsid w:val="00D73C13"/>
    <w:rsid w:val="00D74ECB"/>
    <w:rsid w:val="00D83E10"/>
    <w:rsid w:val="00D84BE7"/>
    <w:rsid w:val="00D863FA"/>
    <w:rsid w:val="00D86596"/>
    <w:rsid w:val="00D94349"/>
    <w:rsid w:val="00DA0589"/>
    <w:rsid w:val="00DA540F"/>
    <w:rsid w:val="00DB2EF6"/>
    <w:rsid w:val="00DB682D"/>
    <w:rsid w:val="00DC29DC"/>
    <w:rsid w:val="00DC3526"/>
    <w:rsid w:val="00DC449E"/>
    <w:rsid w:val="00DC5C55"/>
    <w:rsid w:val="00DD3135"/>
    <w:rsid w:val="00DD34FF"/>
    <w:rsid w:val="00DD4C2F"/>
    <w:rsid w:val="00DD5661"/>
    <w:rsid w:val="00DE43AD"/>
    <w:rsid w:val="00DE54E6"/>
    <w:rsid w:val="00DE572F"/>
    <w:rsid w:val="00DE6555"/>
    <w:rsid w:val="00DF0EB6"/>
    <w:rsid w:val="00DF65C8"/>
    <w:rsid w:val="00DF6F6C"/>
    <w:rsid w:val="00E0056A"/>
    <w:rsid w:val="00E0551F"/>
    <w:rsid w:val="00E103F7"/>
    <w:rsid w:val="00E10C88"/>
    <w:rsid w:val="00E154D5"/>
    <w:rsid w:val="00E17B38"/>
    <w:rsid w:val="00E20B34"/>
    <w:rsid w:val="00E246ED"/>
    <w:rsid w:val="00E24A6F"/>
    <w:rsid w:val="00E24DC9"/>
    <w:rsid w:val="00E2583C"/>
    <w:rsid w:val="00E25B30"/>
    <w:rsid w:val="00E25E81"/>
    <w:rsid w:val="00E34AE6"/>
    <w:rsid w:val="00E40968"/>
    <w:rsid w:val="00E4308B"/>
    <w:rsid w:val="00E46BBC"/>
    <w:rsid w:val="00E50B80"/>
    <w:rsid w:val="00E52670"/>
    <w:rsid w:val="00E52CB1"/>
    <w:rsid w:val="00E60D7D"/>
    <w:rsid w:val="00E61346"/>
    <w:rsid w:val="00E61A2F"/>
    <w:rsid w:val="00E61DAF"/>
    <w:rsid w:val="00E62598"/>
    <w:rsid w:val="00E83A68"/>
    <w:rsid w:val="00E844E6"/>
    <w:rsid w:val="00E869E8"/>
    <w:rsid w:val="00E87753"/>
    <w:rsid w:val="00E9026B"/>
    <w:rsid w:val="00E9447B"/>
    <w:rsid w:val="00E957BB"/>
    <w:rsid w:val="00EA15A2"/>
    <w:rsid w:val="00EA328B"/>
    <w:rsid w:val="00EA4478"/>
    <w:rsid w:val="00EA72E2"/>
    <w:rsid w:val="00EA7592"/>
    <w:rsid w:val="00EB18B9"/>
    <w:rsid w:val="00EB64EF"/>
    <w:rsid w:val="00EB6581"/>
    <w:rsid w:val="00EC37A0"/>
    <w:rsid w:val="00ED5028"/>
    <w:rsid w:val="00EE08FE"/>
    <w:rsid w:val="00EE3FAF"/>
    <w:rsid w:val="00EE7D98"/>
    <w:rsid w:val="00EF24C2"/>
    <w:rsid w:val="00EF25EF"/>
    <w:rsid w:val="00EF2DA8"/>
    <w:rsid w:val="00EF6E91"/>
    <w:rsid w:val="00F04CE4"/>
    <w:rsid w:val="00F122FF"/>
    <w:rsid w:val="00F14D98"/>
    <w:rsid w:val="00F2133E"/>
    <w:rsid w:val="00F27685"/>
    <w:rsid w:val="00F30C6A"/>
    <w:rsid w:val="00F33477"/>
    <w:rsid w:val="00F3443E"/>
    <w:rsid w:val="00F34511"/>
    <w:rsid w:val="00F3750A"/>
    <w:rsid w:val="00F37587"/>
    <w:rsid w:val="00F40B42"/>
    <w:rsid w:val="00F42466"/>
    <w:rsid w:val="00F44D60"/>
    <w:rsid w:val="00F5070B"/>
    <w:rsid w:val="00F525DE"/>
    <w:rsid w:val="00F53246"/>
    <w:rsid w:val="00F566FB"/>
    <w:rsid w:val="00F57294"/>
    <w:rsid w:val="00F71A11"/>
    <w:rsid w:val="00F7296B"/>
    <w:rsid w:val="00F7396C"/>
    <w:rsid w:val="00F73A2C"/>
    <w:rsid w:val="00F74944"/>
    <w:rsid w:val="00F75F7D"/>
    <w:rsid w:val="00F76E0D"/>
    <w:rsid w:val="00F80762"/>
    <w:rsid w:val="00F82A2C"/>
    <w:rsid w:val="00F82B08"/>
    <w:rsid w:val="00F87D52"/>
    <w:rsid w:val="00F9101A"/>
    <w:rsid w:val="00F922CA"/>
    <w:rsid w:val="00F94A58"/>
    <w:rsid w:val="00F95D9E"/>
    <w:rsid w:val="00F97482"/>
    <w:rsid w:val="00FA09EC"/>
    <w:rsid w:val="00FA205F"/>
    <w:rsid w:val="00FA3233"/>
    <w:rsid w:val="00FA3E65"/>
    <w:rsid w:val="00FA50E6"/>
    <w:rsid w:val="00FA6F13"/>
    <w:rsid w:val="00FB125E"/>
    <w:rsid w:val="00FB1E55"/>
    <w:rsid w:val="00FB5AF9"/>
    <w:rsid w:val="00FB6FE8"/>
    <w:rsid w:val="00FB7415"/>
    <w:rsid w:val="00FC5C17"/>
    <w:rsid w:val="00FC622F"/>
    <w:rsid w:val="00FC7670"/>
    <w:rsid w:val="00FD12CD"/>
    <w:rsid w:val="00FD7041"/>
    <w:rsid w:val="00FE3ECD"/>
    <w:rsid w:val="00FE4720"/>
    <w:rsid w:val="00FE6606"/>
    <w:rsid w:val="00FF0E1B"/>
    <w:rsid w:val="00FF39DB"/>
    <w:rsid w:val="00FF6EB0"/>
    <w:rsid w:val="00FF7E60"/>
    <w:rsid w:val="00FF7E82"/>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B1F727D"/>
  <w15:docId w15:val="{EE6BC4F3-1497-4746-A1F3-35F7742A4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de-DE"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24342"/>
    <w:rPr>
      <w:sz w:val="20"/>
      <w:szCs w:val="20"/>
    </w:rPr>
  </w:style>
  <w:style w:type="paragraph" w:styleId="berschrift1">
    <w:name w:val="heading 1"/>
    <w:basedOn w:val="Standard"/>
    <w:next w:val="Standard"/>
    <w:link w:val="berschrift1Zchn"/>
    <w:uiPriority w:val="99"/>
    <w:qFormat/>
    <w:rsid w:val="00634572"/>
    <w:pPr>
      <w:keepNext/>
      <w:outlineLvl w:val="0"/>
    </w:pPr>
    <w:rPr>
      <w:b/>
      <w:sz w:val="24"/>
    </w:rPr>
  </w:style>
  <w:style w:type="paragraph" w:styleId="berschrift4">
    <w:name w:val="heading 4"/>
    <w:basedOn w:val="Standard"/>
    <w:next w:val="Standard"/>
    <w:link w:val="berschrift4Zchn"/>
    <w:uiPriority w:val="99"/>
    <w:qFormat/>
    <w:rsid w:val="00634572"/>
    <w:pPr>
      <w:keepNext/>
      <w:ind w:right="282"/>
      <w:jc w:val="both"/>
      <w:outlineLvl w:val="3"/>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locked/>
    <w:rsid w:val="008942B7"/>
    <w:rPr>
      <w:rFonts w:ascii="Cambria" w:hAnsi="Cambria" w:cs="Times New Roman"/>
      <w:b/>
      <w:bCs/>
      <w:kern w:val="32"/>
      <w:sz w:val="32"/>
      <w:szCs w:val="32"/>
    </w:rPr>
  </w:style>
  <w:style w:type="character" w:customStyle="1" w:styleId="berschrift4Zchn">
    <w:name w:val="Überschrift 4 Zchn"/>
    <w:basedOn w:val="Absatz-Standardschriftart"/>
    <w:link w:val="berschrift4"/>
    <w:uiPriority w:val="99"/>
    <w:semiHidden/>
    <w:locked/>
    <w:rsid w:val="008942B7"/>
    <w:rPr>
      <w:rFonts w:ascii="Calibri" w:hAnsi="Calibri" w:cs="Times New Roman"/>
      <w:b/>
      <w:bCs/>
      <w:sz w:val="28"/>
      <w:szCs w:val="28"/>
    </w:rPr>
  </w:style>
  <w:style w:type="paragraph" w:styleId="Kopfzeile">
    <w:name w:val="header"/>
    <w:basedOn w:val="Standard"/>
    <w:link w:val="KopfzeileZchn"/>
    <w:uiPriority w:val="99"/>
    <w:rsid w:val="00424342"/>
    <w:pPr>
      <w:tabs>
        <w:tab w:val="center" w:pos="4819"/>
        <w:tab w:val="right" w:pos="9638"/>
      </w:tabs>
    </w:pPr>
  </w:style>
  <w:style w:type="character" w:customStyle="1" w:styleId="KopfzeileZchn">
    <w:name w:val="Kopfzeile Zchn"/>
    <w:basedOn w:val="Absatz-Standardschriftart"/>
    <w:link w:val="Kopfzeile"/>
    <w:uiPriority w:val="99"/>
    <w:locked/>
    <w:rsid w:val="008942B7"/>
    <w:rPr>
      <w:rFonts w:cs="Times New Roman"/>
      <w:sz w:val="20"/>
      <w:szCs w:val="20"/>
    </w:rPr>
  </w:style>
  <w:style w:type="paragraph" w:styleId="Fuzeile">
    <w:name w:val="footer"/>
    <w:basedOn w:val="Standard"/>
    <w:link w:val="FuzeileZchn"/>
    <w:uiPriority w:val="99"/>
    <w:rsid w:val="00424342"/>
    <w:pPr>
      <w:tabs>
        <w:tab w:val="center" w:pos="4819"/>
        <w:tab w:val="right" w:pos="9638"/>
      </w:tabs>
    </w:pPr>
  </w:style>
  <w:style w:type="character" w:customStyle="1" w:styleId="FuzeileZchn">
    <w:name w:val="Fußzeile Zchn"/>
    <w:basedOn w:val="Absatz-Standardschriftart"/>
    <w:link w:val="Fuzeile"/>
    <w:uiPriority w:val="99"/>
    <w:semiHidden/>
    <w:locked/>
    <w:rsid w:val="008942B7"/>
    <w:rPr>
      <w:rFonts w:cs="Times New Roman"/>
      <w:sz w:val="20"/>
      <w:szCs w:val="20"/>
    </w:rPr>
  </w:style>
  <w:style w:type="paragraph" w:styleId="Sprechblasentext">
    <w:name w:val="Balloon Text"/>
    <w:basedOn w:val="Standard"/>
    <w:link w:val="SprechblasentextZchn"/>
    <w:uiPriority w:val="99"/>
    <w:semiHidden/>
    <w:rsid w:val="003278E7"/>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8942B7"/>
    <w:rPr>
      <w:rFonts w:cs="Times New Roman"/>
      <w:sz w:val="2"/>
    </w:rPr>
  </w:style>
  <w:style w:type="paragraph" w:styleId="Textkrper">
    <w:name w:val="Body Text"/>
    <w:basedOn w:val="Standard"/>
    <w:link w:val="TextkrperZchn"/>
    <w:uiPriority w:val="99"/>
    <w:rsid w:val="00634572"/>
    <w:pPr>
      <w:jc w:val="both"/>
    </w:pPr>
    <w:rPr>
      <w:sz w:val="22"/>
    </w:rPr>
  </w:style>
  <w:style w:type="character" w:customStyle="1" w:styleId="TextkrperZchn">
    <w:name w:val="Textkörper Zchn"/>
    <w:basedOn w:val="Absatz-Standardschriftart"/>
    <w:link w:val="Textkrper"/>
    <w:uiPriority w:val="99"/>
    <w:semiHidden/>
    <w:locked/>
    <w:rsid w:val="008942B7"/>
    <w:rPr>
      <w:rFonts w:cs="Times New Roman"/>
      <w:sz w:val="20"/>
      <w:szCs w:val="20"/>
    </w:rPr>
  </w:style>
  <w:style w:type="paragraph" w:styleId="Titel">
    <w:name w:val="Title"/>
    <w:basedOn w:val="Standard"/>
    <w:link w:val="TitelZchn"/>
    <w:uiPriority w:val="99"/>
    <w:qFormat/>
    <w:rsid w:val="00634572"/>
    <w:pPr>
      <w:jc w:val="center"/>
    </w:pPr>
    <w:rPr>
      <w:b/>
      <w:sz w:val="24"/>
    </w:rPr>
  </w:style>
  <w:style w:type="character" w:customStyle="1" w:styleId="TitelZchn">
    <w:name w:val="Titel Zchn"/>
    <w:basedOn w:val="Absatz-Standardschriftart"/>
    <w:link w:val="Titel"/>
    <w:uiPriority w:val="99"/>
    <w:locked/>
    <w:rsid w:val="008942B7"/>
    <w:rPr>
      <w:rFonts w:ascii="Cambria" w:hAnsi="Cambria" w:cs="Times New Roman"/>
      <w:b/>
      <w:bCs/>
      <w:kern w:val="28"/>
      <w:sz w:val="32"/>
      <w:szCs w:val="32"/>
    </w:rPr>
  </w:style>
  <w:style w:type="paragraph" w:styleId="Blocktext">
    <w:name w:val="Block Text"/>
    <w:basedOn w:val="Standard"/>
    <w:uiPriority w:val="99"/>
    <w:rsid w:val="00634572"/>
    <w:pPr>
      <w:tabs>
        <w:tab w:val="left" w:pos="709"/>
      </w:tabs>
      <w:ind w:left="709" w:right="140"/>
    </w:pPr>
    <w:rPr>
      <w:sz w:val="22"/>
    </w:rPr>
  </w:style>
  <w:style w:type="paragraph" w:styleId="Textkrper2">
    <w:name w:val="Body Text 2"/>
    <w:basedOn w:val="Standard"/>
    <w:link w:val="Textkrper2Zchn"/>
    <w:uiPriority w:val="99"/>
    <w:rsid w:val="00634572"/>
    <w:pPr>
      <w:ind w:right="282"/>
      <w:jc w:val="both"/>
    </w:pPr>
  </w:style>
  <w:style w:type="character" w:customStyle="1" w:styleId="Textkrper2Zchn">
    <w:name w:val="Textkörper 2 Zchn"/>
    <w:basedOn w:val="Absatz-Standardschriftart"/>
    <w:link w:val="Textkrper2"/>
    <w:uiPriority w:val="99"/>
    <w:semiHidden/>
    <w:locked/>
    <w:rsid w:val="008942B7"/>
    <w:rPr>
      <w:rFonts w:cs="Times New Roman"/>
      <w:sz w:val="20"/>
      <w:szCs w:val="20"/>
    </w:rPr>
  </w:style>
  <w:style w:type="paragraph" w:styleId="Textkrper3">
    <w:name w:val="Body Text 3"/>
    <w:basedOn w:val="Standard"/>
    <w:link w:val="Textkrper3Zchn"/>
    <w:uiPriority w:val="99"/>
    <w:rsid w:val="00634572"/>
    <w:pPr>
      <w:jc w:val="both"/>
    </w:pPr>
  </w:style>
  <w:style w:type="character" w:customStyle="1" w:styleId="Textkrper3Zchn">
    <w:name w:val="Textkörper 3 Zchn"/>
    <w:basedOn w:val="Absatz-Standardschriftart"/>
    <w:link w:val="Textkrper3"/>
    <w:uiPriority w:val="99"/>
    <w:semiHidden/>
    <w:locked/>
    <w:rsid w:val="008942B7"/>
    <w:rPr>
      <w:rFonts w:cs="Times New Roman"/>
      <w:sz w:val="16"/>
      <w:szCs w:val="16"/>
    </w:rPr>
  </w:style>
  <w:style w:type="paragraph" w:styleId="Listennummer">
    <w:name w:val="List Number"/>
    <w:basedOn w:val="Aufzhlungszeichen"/>
    <w:uiPriority w:val="99"/>
    <w:rsid w:val="00634572"/>
    <w:pPr>
      <w:numPr>
        <w:numId w:val="3"/>
      </w:numPr>
      <w:spacing w:after="240" w:line="240" w:lineRule="atLeast"/>
      <w:ind w:right="720"/>
      <w:jc w:val="both"/>
    </w:pPr>
    <w:rPr>
      <w:rFonts w:ascii="Garamond" w:hAnsi="Garamond"/>
      <w:sz w:val="22"/>
    </w:rPr>
  </w:style>
  <w:style w:type="paragraph" w:styleId="Textkrper-Zeileneinzug">
    <w:name w:val="Body Text Indent"/>
    <w:basedOn w:val="Standard"/>
    <w:link w:val="Textkrper-ZeileneinzugZchn"/>
    <w:uiPriority w:val="99"/>
    <w:rsid w:val="00634572"/>
    <w:pPr>
      <w:ind w:left="284" w:hanging="284"/>
      <w:jc w:val="both"/>
    </w:pPr>
    <w:rPr>
      <w:sz w:val="24"/>
    </w:rPr>
  </w:style>
  <w:style w:type="character" w:customStyle="1" w:styleId="Textkrper-ZeileneinzugZchn">
    <w:name w:val="Textkörper-Zeileneinzug Zchn"/>
    <w:basedOn w:val="Absatz-Standardschriftart"/>
    <w:link w:val="Textkrper-Zeileneinzug"/>
    <w:uiPriority w:val="99"/>
    <w:semiHidden/>
    <w:locked/>
    <w:rsid w:val="008942B7"/>
    <w:rPr>
      <w:rFonts w:cs="Times New Roman"/>
      <w:sz w:val="20"/>
      <w:szCs w:val="20"/>
    </w:rPr>
  </w:style>
  <w:style w:type="paragraph" w:customStyle="1" w:styleId="Corpodeltesto21">
    <w:name w:val="Corpo del testo 21"/>
    <w:basedOn w:val="Standard"/>
    <w:uiPriority w:val="99"/>
    <w:rsid w:val="00634572"/>
    <w:pPr>
      <w:widowControl w:val="0"/>
      <w:spacing w:line="480" w:lineRule="atLeast"/>
      <w:jc w:val="both"/>
    </w:pPr>
    <w:rPr>
      <w:sz w:val="24"/>
    </w:rPr>
  </w:style>
  <w:style w:type="paragraph" w:styleId="Aufzhlungszeichen">
    <w:name w:val="List Bullet"/>
    <w:basedOn w:val="Standard"/>
    <w:uiPriority w:val="99"/>
    <w:rsid w:val="00634572"/>
    <w:pPr>
      <w:numPr>
        <w:numId w:val="22"/>
      </w:numPr>
    </w:pPr>
  </w:style>
  <w:style w:type="paragraph" w:customStyle="1" w:styleId="Paragrafobase">
    <w:name w:val="[Paragrafo base]"/>
    <w:basedOn w:val="Standard"/>
    <w:uiPriority w:val="99"/>
    <w:rsid w:val="00A47436"/>
    <w:pPr>
      <w:widowControl w:val="0"/>
      <w:autoSpaceDE w:val="0"/>
      <w:autoSpaceDN w:val="0"/>
      <w:adjustRightInd w:val="0"/>
      <w:spacing w:line="288" w:lineRule="auto"/>
      <w:textAlignment w:val="center"/>
    </w:pPr>
    <w:rPr>
      <w:rFonts w:ascii="MinionPro-Regular" w:eastAsiaTheme="minorEastAsia" w:hAnsi="MinionPro-Regular" w:cs="MinionPro-Regular"/>
      <w:color w:val="000000"/>
      <w:sz w:val="24"/>
      <w:szCs w:val="24"/>
      <w:lang w:eastAsia="ja-JP"/>
    </w:rPr>
  </w:style>
  <w:style w:type="character" w:styleId="Hyperlink">
    <w:name w:val="Hyperlink"/>
    <w:basedOn w:val="Absatz-Standardschriftart"/>
    <w:uiPriority w:val="99"/>
    <w:unhideWhenUsed/>
    <w:rsid w:val="00A52270"/>
    <w:rPr>
      <w:color w:val="0000FF" w:themeColor="hyperlink"/>
      <w:u w:val="single"/>
    </w:rPr>
  </w:style>
  <w:style w:type="character" w:customStyle="1" w:styleId="A4">
    <w:name w:val="A4"/>
    <w:uiPriority w:val="99"/>
    <w:rsid w:val="00266F5F"/>
    <w:rPr>
      <w:rFonts w:cs="Roboto Lt"/>
      <w:color w:val="6C6E70"/>
      <w:sz w:val="28"/>
      <w:szCs w:val="28"/>
    </w:rPr>
  </w:style>
  <w:style w:type="character" w:customStyle="1" w:styleId="testo">
    <w:name w:val="testo"/>
    <w:basedOn w:val="Absatz-Standardschriftart"/>
    <w:uiPriority w:val="99"/>
    <w:rsid w:val="00B7588B"/>
    <w:rPr>
      <w:rFonts w:ascii="Roboto (TT) Light" w:hAnsi="Roboto (TT) Light" w:hint="default"/>
      <w:color w:val="6D6E70"/>
      <w:spacing w:val="-3"/>
    </w:rPr>
  </w:style>
  <w:style w:type="paragraph" w:styleId="Listenabsatz">
    <w:name w:val="List Paragraph"/>
    <w:basedOn w:val="Standard"/>
    <w:uiPriority w:val="34"/>
    <w:qFormat/>
    <w:rsid w:val="00DF65C8"/>
    <w:pPr>
      <w:ind w:left="720"/>
      <w:contextualSpacing/>
    </w:pPr>
  </w:style>
  <w:style w:type="paragraph" w:customStyle="1" w:styleId="Default">
    <w:name w:val="Default"/>
    <w:rsid w:val="006C51DF"/>
    <w:pPr>
      <w:autoSpaceDE w:val="0"/>
      <w:autoSpaceDN w:val="0"/>
      <w:adjustRightInd w:val="0"/>
    </w:pPr>
    <w:rPr>
      <w:rFonts w:ascii="Roboto Thin" w:hAnsi="Roboto Thin" w:cs="Roboto Thin"/>
      <w:color w:val="000000"/>
      <w:sz w:val="24"/>
      <w:szCs w:val="24"/>
    </w:rPr>
  </w:style>
  <w:style w:type="character" w:customStyle="1" w:styleId="A5">
    <w:name w:val="A5"/>
    <w:uiPriority w:val="99"/>
    <w:rsid w:val="006C51DF"/>
    <w:rPr>
      <w:rFonts w:cs="Roboto Medium"/>
      <w:color w:val="2DA342"/>
      <w:sz w:val="28"/>
      <w:szCs w:val="28"/>
    </w:rPr>
  </w:style>
  <w:style w:type="paragraph" w:customStyle="1" w:styleId="Pa0">
    <w:name w:val="Pa0"/>
    <w:basedOn w:val="Default"/>
    <w:next w:val="Default"/>
    <w:uiPriority w:val="99"/>
    <w:rsid w:val="006C51DF"/>
    <w:pPr>
      <w:spacing w:line="241" w:lineRule="atLeast"/>
    </w:pPr>
    <w:rPr>
      <w:rFonts w:ascii="Roboto Medium" w:hAnsi="Roboto Medium" w:cs="Times New Roman"/>
      <w:color w:val="auto"/>
    </w:rPr>
  </w:style>
  <w:style w:type="character" w:customStyle="1" w:styleId="A1">
    <w:name w:val="A1"/>
    <w:uiPriority w:val="99"/>
    <w:rsid w:val="006C51DF"/>
    <w:rPr>
      <w:rFonts w:cs="Roboto Light"/>
      <w:color w:val="6C6E70"/>
      <w:sz w:val="18"/>
      <w:szCs w:val="18"/>
    </w:rPr>
  </w:style>
  <w:style w:type="character" w:customStyle="1" w:styleId="A3">
    <w:name w:val="A3"/>
    <w:uiPriority w:val="99"/>
    <w:rsid w:val="006C51DF"/>
    <w:rPr>
      <w:rFonts w:cs="Roboto Thin"/>
      <w:color w:val="6C6E70"/>
      <w:sz w:val="92"/>
      <w:szCs w:val="92"/>
    </w:rPr>
  </w:style>
  <w:style w:type="character" w:customStyle="1" w:styleId="A6">
    <w:name w:val="A6"/>
    <w:uiPriority w:val="99"/>
    <w:rsid w:val="002551FD"/>
    <w:rPr>
      <w:rFonts w:cs="Roboto Light"/>
      <w:color w:val="6C6E70"/>
      <w:sz w:val="28"/>
      <w:szCs w:val="28"/>
    </w:rPr>
  </w:style>
  <w:style w:type="character" w:customStyle="1" w:styleId="A7">
    <w:name w:val="A7"/>
    <w:uiPriority w:val="99"/>
    <w:rsid w:val="009908F0"/>
    <w:rPr>
      <w:rFonts w:cs="Roboto Light"/>
      <w:color w:val="2DA342"/>
      <w:sz w:val="28"/>
      <w:szCs w:val="28"/>
    </w:rPr>
  </w:style>
  <w:style w:type="paragraph" w:customStyle="1" w:styleId="Pa2">
    <w:name w:val="Pa2"/>
    <w:basedOn w:val="Default"/>
    <w:next w:val="Default"/>
    <w:uiPriority w:val="99"/>
    <w:rsid w:val="00D53963"/>
    <w:pPr>
      <w:spacing w:line="241" w:lineRule="atLeast"/>
    </w:pPr>
    <w:rPr>
      <w:rFonts w:ascii="Roboto Medium" w:hAnsi="Roboto Medium" w:cs="Times New Roman"/>
      <w:color w:val="auto"/>
    </w:rPr>
  </w:style>
  <w:style w:type="character" w:styleId="Kommentarzeichen">
    <w:name w:val="annotation reference"/>
    <w:basedOn w:val="Absatz-Standardschriftart"/>
    <w:uiPriority w:val="99"/>
    <w:semiHidden/>
    <w:unhideWhenUsed/>
    <w:rsid w:val="001E0873"/>
    <w:rPr>
      <w:sz w:val="16"/>
      <w:szCs w:val="16"/>
    </w:rPr>
  </w:style>
  <w:style w:type="paragraph" w:styleId="Kommentartext">
    <w:name w:val="annotation text"/>
    <w:basedOn w:val="Standard"/>
    <w:link w:val="KommentartextZchn"/>
    <w:uiPriority w:val="99"/>
    <w:semiHidden/>
    <w:unhideWhenUsed/>
    <w:rsid w:val="001E0873"/>
  </w:style>
  <w:style w:type="character" w:customStyle="1" w:styleId="KommentartextZchn">
    <w:name w:val="Kommentartext Zchn"/>
    <w:basedOn w:val="Absatz-Standardschriftart"/>
    <w:link w:val="Kommentartext"/>
    <w:uiPriority w:val="99"/>
    <w:semiHidden/>
    <w:rsid w:val="001E0873"/>
    <w:rPr>
      <w:sz w:val="20"/>
      <w:szCs w:val="20"/>
    </w:rPr>
  </w:style>
  <w:style w:type="paragraph" w:styleId="Kommentarthema">
    <w:name w:val="annotation subject"/>
    <w:basedOn w:val="Kommentartext"/>
    <w:next w:val="Kommentartext"/>
    <w:link w:val="KommentarthemaZchn"/>
    <w:uiPriority w:val="99"/>
    <w:semiHidden/>
    <w:unhideWhenUsed/>
    <w:rsid w:val="001E0873"/>
    <w:rPr>
      <w:b/>
      <w:bCs/>
    </w:rPr>
  </w:style>
  <w:style w:type="character" w:customStyle="1" w:styleId="KommentarthemaZchn">
    <w:name w:val="Kommentarthema Zchn"/>
    <w:basedOn w:val="KommentartextZchn"/>
    <w:link w:val="Kommentarthema"/>
    <w:uiPriority w:val="99"/>
    <w:semiHidden/>
    <w:rsid w:val="001E0873"/>
    <w:rPr>
      <w:b/>
      <w:bCs/>
      <w:sz w:val="20"/>
      <w:szCs w:val="20"/>
    </w:rPr>
  </w:style>
  <w:style w:type="paragraph" w:styleId="berarbeitung">
    <w:name w:val="Revision"/>
    <w:hidden/>
    <w:uiPriority w:val="99"/>
    <w:semiHidden/>
    <w:rsid w:val="0046165C"/>
    <w:rPr>
      <w:sz w:val="20"/>
      <w:szCs w:val="20"/>
    </w:rPr>
  </w:style>
  <w:style w:type="character" w:styleId="NichtaufgelsteErwhnung">
    <w:name w:val="Unresolved Mention"/>
    <w:basedOn w:val="Absatz-Standardschriftart"/>
    <w:uiPriority w:val="99"/>
    <w:semiHidden/>
    <w:unhideWhenUsed/>
    <w:rsid w:val="006B78EB"/>
    <w:rPr>
      <w:color w:val="605E5C"/>
      <w:shd w:val="clear" w:color="auto" w:fill="E1DFDD"/>
    </w:rPr>
  </w:style>
  <w:style w:type="character" w:styleId="BesuchterLink">
    <w:name w:val="FollowedHyperlink"/>
    <w:basedOn w:val="Absatz-Standardschriftart"/>
    <w:uiPriority w:val="99"/>
    <w:semiHidden/>
    <w:unhideWhenUsed/>
    <w:rsid w:val="006A2204"/>
    <w:rPr>
      <w:color w:val="800080" w:themeColor="followedHyperlink"/>
      <w:u w:val="single"/>
    </w:rPr>
  </w:style>
  <w:style w:type="table" w:customStyle="1" w:styleId="Tabellengitternetz">
    <w:name w:val="Tabellengitternetz"/>
    <w:basedOn w:val="NormaleTabelle"/>
    <w:uiPriority w:val="59"/>
    <w:rsid w:val="00F37587"/>
    <w:rPr>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raster">
    <w:name w:val="Table Grid"/>
    <w:basedOn w:val="NormaleTabelle"/>
    <w:uiPriority w:val="59"/>
    <w:locked/>
    <w:rsid w:val="00C12125"/>
    <w:rPr>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206848">
      <w:bodyDiv w:val="1"/>
      <w:marLeft w:val="0"/>
      <w:marRight w:val="0"/>
      <w:marTop w:val="0"/>
      <w:marBottom w:val="0"/>
      <w:divBdr>
        <w:top w:val="none" w:sz="0" w:space="0" w:color="auto"/>
        <w:left w:val="none" w:sz="0" w:space="0" w:color="auto"/>
        <w:bottom w:val="none" w:sz="0" w:space="0" w:color="auto"/>
        <w:right w:val="none" w:sz="0" w:space="0" w:color="auto"/>
      </w:divBdr>
    </w:div>
    <w:div w:id="157232873">
      <w:bodyDiv w:val="1"/>
      <w:marLeft w:val="0"/>
      <w:marRight w:val="0"/>
      <w:marTop w:val="0"/>
      <w:marBottom w:val="0"/>
      <w:divBdr>
        <w:top w:val="none" w:sz="0" w:space="0" w:color="auto"/>
        <w:left w:val="none" w:sz="0" w:space="0" w:color="auto"/>
        <w:bottom w:val="none" w:sz="0" w:space="0" w:color="auto"/>
        <w:right w:val="none" w:sz="0" w:space="0" w:color="auto"/>
      </w:divBdr>
    </w:div>
    <w:div w:id="370497470">
      <w:marLeft w:val="0"/>
      <w:marRight w:val="0"/>
      <w:marTop w:val="0"/>
      <w:marBottom w:val="0"/>
      <w:divBdr>
        <w:top w:val="none" w:sz="0" w:space="0" w:color="auto"/>
        <w:left w:val="none" w:sz="0" w:space="0" w:color="auto"/>
        <w:bottom w:val="none" w:sz="0" w:space="0" w:color="auto"/>
        <w:right w:val="none" w:sz="0" w:space="0" w:color="auto"/>
      </w:divBdr>
      <w:divsChild>
        <w:div w:id="370497466">
          <w:marLeft w:val="0"/>
          <w:marRight w:val="0"/>
          <w:marTop w:val="0"/>
          <w:marBottom w:val="0"/>
          <w:divBdr>
            <w:top w:val="none" w:sz="0" w:space="0" w:color="auto"/>
            <w:left w:val="none" w:sz="0" w:space="0" w:color="auto"/>
            <w:bottom w:val="none" w:sz="0" w:space="0" w:color="auto"/>
            <w:right w:val="none" w:sz="0" w:space="0" w:color="auto"/>
          </w:divBdr>
          <w:divsChild>
            <w:div w:id="370497465">
              <w:marLeft w:val="0"/>
              <w:marRight w:val="0"/>
              <w:marTop w:val="0"/>
              <w:marBottom w:val="0"/>
              <w:divBdr>
                <w:top w:val="none" w:sz="0" w:space="0" w:color="auto"/>
                <w:left w:val="none" w:sz="0" w:space="0" w:color="auto"/>
                <w:bottom w:val="none" w:sz="0" w:space="0" w:color="auto"/>
                <w:right w:val="none" w:sz="0" w:space="0" w:color="auto"/>
              </w:divBdr>
              <w:divsChild>
                <w:div w:id="370497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497471">
      <w:marLeft w:val="0"/>
      <w:marRight w:val="0"/>
      <w:marTop w:val="0"/>
      <w:marBottom w:val="0"/>
      <w:divBdr>
        <w:top w:val="none" w:sz="0" w:space="0" w:color="auto"/>
        <w:left w:val="none" w:sz="0" w:space="0" w:color="auto"/>
        <w:bottom w:val="none" w:sz="0" w:space="0" w:color="auto"/>
        <w:right w:val="none" w:sz="0" w:space="0" w:color="auto"/>
      </w:divBdr>
      <w:divsChild>
        <w:div w:id="370497469">
          <w:marLeft w:val="0"/>
          <w:marRight w:val="0"/>
          <w:marTop w:val="0"/>
          <w:marBottom w:val="0"/>
          <w:divBdr>
            <w:top w:val="none" w:sz="0" w:space="0" w:color="auto"/>
            <w:left w:val="none" w:sz="0" w:space="0" w:color="auto"/>
            <w:bottom w:val="none" w:sz="0" w:space="0" w:color="auto"/>
            <w:right w:val="none" w:sz="0" w:space="0" w:color="auto"/>
          </w:divBdr>
          <w:divsChild>
            <w:div w:id="370497464">
              <w:marLeft w:val="0"/>
              <w:marRight w:val="0"/>
              <w:marTop w:val="0"/>
              <w:marBottom w:val="0"/>
              <w:divBdr>
                <w:top w:val="none" w:sz="0" w:space="0" w:color="auto"/>
                <w:left w:val="none" w:sz="0" w:space="0" w:color="auto"/>
                <w:bottom w:val="none" w:sz="0" w:space="0" w:color="auto"/>
                <w:right w:val="none" w:sz="0" w:space="0" w:color="auto"/>
              </w:divBdr>
              <w:divsChild>
                <w:div w:id="37049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497475">
      <w:marLeft w:val="0"/>
      <w:marRight w:val="0"/>
      <w:marTop w:val="0"/>
      <w:marBottom w:val="0"/>
      <w:divBdr>
        <w:top w:val="none" w:sz="0" w:space="0" w:color="auto"/>
        <w:left w:val="none" w:sz="0" w:space="0" w:color="auto"/>
        <w:bottom w:val="none" w:sz="0" w:space="0" w:color="auto"/>
        <w:right w:val="none" w:sz="0" w:space="0" w:color="auto"/>
      </w:divBdr>
      <w:divsChild>
        <w:div w:id="370497493">
          <w:marLeft w:val="0"/>
          <w:marRight w:val="0"/>
          <w:marTop w:val="0"/>
          <w:marBottom w:val="0"/>
          <w:divBdr>
            <w:top w:val="none" w:sz="0" w:space="0" w:color="auto"/>
            <w:left w:val="none" w:sz="0" w:space="0" w:color="auto"/>
            <w:bottom w:val="none" w:sz="0" w:space="0" w:color="auto"/>
            <w:right w:val="none" w:sz="0" w:space="0" w:color="auto"/>
          </w:divBdr>
          <w:divsChild>
            <w:div w:id="370497480">
              <w:marLeft w:val="0"/>
              <w:marRight w:val="0"/>
              <w:marTop w:val="0"/>
              <w:marBottom w:val="0"/>
              <w:divBdr>
                <w:top w:val="none" w:sz="0" w:space="0" w:color="auto"/>
                <w:left w:val="none" w:sz="0" w:space="0" w:color="auto"/>
                <w:bottom w:val="none" w:sz="0" w:space="0" w:color="auto"/>
                <w:right w:val="none" w:sz="0" w:space="0" w:color="auto"/>
              </w:divBdr>
              <w:divsChild>
                <w:div w:id="370497494">
                  <w:marLeft w:val="0"/>
                  <w:marRight w:val="0"/>
                  <w:marTop w:val="0"/>
                  <w:marBottom w:val="0"/>
                  <w:divBdr>
                    <w:top w:val="none" w:sz="0" w:space="0" w:color="auto"/>
                    <w:left w:val="none" w:sz="0" w:space="0" w:color="auto"/>
                    <w:bottom w:val="none" w:sz="0" w:space="0" w:color="auto"/>
                    <w:right w:val="none" w:sz="0" w:space="0" w:color="auto"/>
                  </w:divBdr>
                  <w:divsChild>
                    <w:div w:id="370497472">
                      <w:marLeft w:val="0"/>
                      <w:marRight w:val="0"/>
                      <w:marTop w:val="0"/>
                      <w:marBottom w:val="0"/>
                      <w:divBdr>
                        <w:top w:val="none" w:sz="0" w:space="0" w:color="auto"/>
                        <w:left w:val="none" w:sz="0" w:space="0" w:color="auto"/>
                        <w:bottom w:val="none" w:sz="0" w:space="0" w:color="auto"/>
                        <w:right w:val="none" w:sz="0" w:space="0" w:color="auto"/>
                      </w:divBdr>
                      <w:divsChild>
                        <w:div w:id="370497485">
                          <w:marLeft w:val="0"/>
                          <w:marRight w:val="0"/>
                          <w:marTop w:val="0"/>
                          <w:marBottom w:val="0"/>
                          <w:divBdr>
                            <w:top w:val="none" w:sz="0" w:space="0" w:color="auto"/>
                            <w:left w:val="none" w:sz="0" w:space="0" w:color="auto"/>
                            <w:bottom w:val="none" w:sz="0" w:space="0" w:color="auto"/>
                            <w:right w:val="none" w:sz="0" w:space="0" w:color="auto"/>
                          </w:divBdr>
                          <w:divsChild>
                            <w:div w:id="370497476">
                              <w:marLeft w:val="0"/>
                              <w:marRight w:val="0"/>
                              <w:marTop w:val="0"/>
                              <w:marBottom w:val="0"/>
                              <w:divBdr>
                                <w:top w:val="none" w:sz="0" w:space="0" w:color="auto"/>
                                <w:left w:val="none" w:sz="0" w:space="0" w:color="auto"/>
                                <w:bottom w:val="none" w:sz="0" w:space="0" w:color="auto"/>
                                <w:right w:val="none" w:sz="0" w:space="0" w:color="auto"/>
                              </w:divBdr>
                              <w:divsChild>
                                <w:div w:id="370497474">
                                  <w:marLeft w:val="0"/>
                                  <w:marRight w:val="0"/>
                                  <w:marTop w:val="0"/>
                                  <w:marBottom w:val="0"/>
                                  <w:divBdr>
                                    <w:top w:val="none" w:sz="0" w:space="0" w:color="auto"/>
                                    <w:left w:val="none" w:sz="0" w:space="0" w:color="auto"/>
                                    <w:bottom w:val="none" w:sz="0" w:space="0" w:color="auto"/>
                                    <w:right w:val="none" w:sz="0" w:space="0" w:color="auto"/>
                                  </w:divBdr>
                                  <w:divsChild>
                                    <w:div w:id="370497473">
                                      <w:marLeft w:val="60"/>
                                      <w:marRight w:val="0"/>
                                      <w:marTop w:val="0"/>
                                      <w:marBottom w:val="0"/>
                                      <w:divBdr>
                                        <w:top w:val="none" w:sz="0" w:space="0" w:color="auto"/>
                                        <w:left w:val="none" w:sz="0" w:space="0" w:color="auto"/>
                                        <w:bottom w:val="none" w:sz="0" w:space="0" w:color="auto"/>
                                        <w:right w:val="none" w:sz="0" w:space="0" w:color="auto"/>
                                      </w:divBdr>
                                      <w:divsChild>
                                        <w:div w:id="370497496">
                                          <w:marLeft w:val="0"/>
                                          <w:marRight w:val="0"/>
                                          <w:marTop w:val="0"/>
                                          <w:marBottom w:val="0"/>
                                          <w:divBdr>
                                            <w:top w:val="none" w:sz="0" w:space="0" w:color="auto"/>
                                            <w:left w:val="none" w:sz="0" w:space="0" w:color="auto"/>
                                            <w:bottom w:val="none" w:sz="0" w:space="0" w:color="auto"/>
                                            <w:right w:val="none" w:sz="0" w:space="0" w:color="auto"/>
                                          </w:divBdr>
                                          <w:divsChild>
                                            <w:div w:id="370497495">
                                              <w:marLeft w:val="0"/>
                                              <w:marRight w:val="0"/>
                                              <w:marTop w:val="0"/>
                                              <w:marBottom w:val="120"/>
                                              <w:divBdr>
                                                <w:top w:val="single" w:sz="6" w:space="0" w:color="F5F5F5"/>
                                                <w:left w:val="single" w:sz="6" w:space="0" w:color="F5F5F5"/>
                                                <w:bottom w:val="single" w:sz="6" w:space="0" w:color="F5F5F5"/>
                                                <w:right w:val="single" w:sz="6" w:space="0" w:color="F5F5F5"/>
                                              </w:divBdr>
                                              <w:divsChild>
                                                <w:div w:id="370497491">
                                                  <w:marLeft w:val="0"/>
                                                  <w:marRight w:val="0"/>
                                                  <w:marTop w:val="0"/>
                                                  <w:marBottom w:val="0"/>
                                                  <w:divBdr>
                                                    <w:top w:val="none" w:sz="0" w:space="0" w:color="auto"/>
                                                    <w:left w:val="none" w:sz="0" w:space="0" w:color="auto"/>
                                                    <w:bottom w:val="none" w:sz="0" w:space="0" w:color="auto"/>
                                                    <w:right w:val="none" w:sz="0" w:space="0" w:color="auto"/>
                                                  </w:divBdr>
                                                  <w:divsChild>
                                                    <w:div w:id="370497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70497477">
      <w:marLeft w:val="0"/>
      <w:marRight w:val="0"/>
      <w:marTop w:val="0"/>
      <w:marBottom w:val="0"/>
      <w:divBdr>
        <w:top w:val="none" w:sz="0" w:space="0" w:color="auto"/>
        <w:left w:val="none" w:sz="0" w:space="0" w:color="auto"/>
        <w:bottom w:val="none" w:sz="0" w:space="0" w:color="auto"/>
        <w:right w:val="none" w:sz="0" w:space="0" w:color="auto"/>
      </w:divBdr>
      <w:divsChild>
        <w:div w:id="370497487">
          <w:marLeft w:val="0"/>
          <w:marRight w:val="0"/>
          <w:marTop w:val="0"/>
          <w:marBottom w:val="0"/>
          <w:divBdr>
            <w:top w:val="none" w:sz="0" w:space="0" w:color="auto"/>
            <w:left w:val="none" w:sz="0" w:space="0" w:color="auto"/>
            <w:bottom w:val="none" w:sz="0" w:space="0" w:color="auto"/>
            <w:right w:val="none" w:sz="0" w:space="0" w:color="auto"/>
          </w:divBdr>
          <w:divsChild>
            <w:div w:id="370497497">
              <w:marLeft w:val="0"/>
              <w:marRight w:val="0"/>
              <w:marTop w:val="0"/>
              <w:marBottom w:val="0"/>
              <w:divBdr>
                <w:top w:val="none" w:sz="0" w:space="0" w:color="auto"/>
                <w:left w:val="none" w:sz="0" w:space="0" w:color="auto"/>
                <w:bottom w:val="none" w:sz="0" w:space="0" w:color="auto"/>
                <w:right w:val="none" w:sz="0" w:space="0" w:color="auto"/>
              </w:divBdr>
              <w:divsChild>
                <w:div w:id="370497482">
                  <w:marLeft w:val="0"/>
                  <w:marRight w:val="0"/>
                  <w:marTop w:val="0"/>
                  <w:marBottom w:val="0"/>
                  <w:divBdr>
                    <w:top w:val="none" w:sz="0" w:space="0" w:color="auto"/>
                    <w:left w:val="none" w:sz="0" w:space="0" w:color="auto"/>
                    <w:bottom w:val="none" w:sz="0" w:space="0" w:color="auto"/>
                    <w:right w:val="none" w:sz="0" w:space="0" w:color="auto"/>
                  </w:divBdr>
                  <w:divsChild>
                    <w:div w:id="370497484">
                      <w:marLeft w:val="0"/>
                      <w:marRight w:val="0"/>
                      <w:marTop w:val="0"/>
                      <w:marBottom w:val="0"/>
                      <w:divBdr>
                        <w:top w:val="none" w:sz="0" w:space="0" w:color="auto"/>
                        <w:left w:val="none" w:sz="0" w:space="0" w:color="auto"/>
                        <w:bottom w:val="none" w:sz="0" w:space="0" w:color="auto"/>
                        <w:right w:val="none" w:sz="0" w:space="0" w:color="auto"/>
                      </w:divBdr>
                      <w:divsChild>
                        <w:div w:id="370497478">
                          <w:marLeft w:val="0"/>
                          <w:marRight w:val="0"/>
                          <w:marTop w:val="0"/>
                          <w:marBottom w:val="0"/>
                          <w:divBdr>
                            <w:top w:val="none" w:sz="0" w:space="0" w:color="auto"/>
                            <w:left w:val="none" w:sz="0" w:space="0" w:color="auto"/>
                            <w:bottom w:val="none" w:sz="0" w:space="0" w:color="auto"/>
                            <w:right w:val="none" w:sz="0" w:space="0" w:color="auto"/>
                          </w:divBdr>
                          <w:divsChild>
                            <w:div w:id="370497492">
                              <w:marLeft w:val="0"/>
                              <w:marRight w:val="0"/>
                              <w:marTop w:val="0"/>
                              <w:marBottom w:val="0"/>
                              <w:divBdr>
                                <w:top w:val="none" w:sz="0" w:space="0" w:color="auto"/>
                                <w:left w:val="none" w:sz="0" w:space="0" w:color="auto"/>
                                <w:bottom w:val="none" w:sz="0" w:space="0" w:color="auto"/>
                                <w:right w:val="none" w:sz="0" w:space="0" w:color="auto"/>
                              </w:divBdr>
                              <w:divsChild>
                                <w:div w:id="370497483">
                                  <w:marLeft w:val="0"/>
                                  <w:marRight w:val="0"/>
                                  <w:marTop w:val="0"/>
                                  <w:marBottom w:val="0"/>
                                  <w:divBdr>
                                    <w:top w:val="none" w:sz="0" w:space="0" w:color="auto"/>
                                    <w:left w:val="none" w:sz="0" w:space="0" w:color="auto"/>
                                    <w:bottom w:val="none" w:sz="0" w:space="0" w:color="auto"/>
                                    <w:right w:val="none" w:sz="0" w:space="0" w:color="auto"/>
                                  </w:divBdr>
                                  <w:divsChild>
                                    <w:div w:id="370497488">
                                      <w:marLeft w:val="60"/>
                                      <w:marRight w:val="0"/>
                                      <w:marTop w:val="0"/>
                                      <w:marBottom w:val="0"/>
                                      <w:divBdr>
                                        <w:top w:val="none" w:sz="0" w:space="0" w:color="auto"/>
                                        <w:left w:val="none" w:sz="0" w:space="0" w:color="auto"/>
                                        <w:bottom w:val="none" w:sz="0" w:space="0" w:color="auto"/>
                                        <w:right w:val="none" w:sz="0" w:space="0" w:color="auto"/>
                                      </w:divBdr>
                                      <w:divsChild>
                                        <w:div w:id="370497486">
                                          <w:marLeft w:val="0"/>
                                          <w:marRight w:val="0"/>
                                          <w:marTop w:val="0"/>
                                          <w:marBottom w:val="0"/>
                                          <w:divBdr>
                                            <w:top w:val="none" w:sz="0" w:space="0" w:color="auto"/>
                                            <w:left w:val="none" w:sz="0" w:space="0" w:color="auto"/>
                                            <w:bottom w:val="none" w:sz="0" w:space="0" w:color="auto"/>
                                            <w:right w:val="none" w:sz="0" w:space="0" w:color="auto"/>
                                          </w:divBdr>
                                          <w:divsChild>
                                            <w:div w:id="370497479">
                                              <w:marLeft w:val="0"/>
                                              <w:marRight w:val="0"/>
                                              <w:marTop w:val="0"/>
                                              <w:marBottom w:val="120"/>
                                              <w:divBdr>
                                                <w:top w:val="single" w:sz="6" w:space="0" w:color="F5F5F5"/>
                                                <w:left w:val="single" w:sz="6" w:space="0" w:color="F5F5F5"/>
                                                <w:bottom w:val="single" w:sz="6" w:space="0" w:color="F5F5F5"/>
                                                <w:right w:val="single" w:sz="6" w:space="0" w:color="F5F5F5"/>
                                              </w:divBdr>
                                              <w:divsChild>
                                                <w:div w:id="370497489">
                                                  <w:marLeft w:val="0"/>
                                                  <w:marRight w:val="0"/>
                                                  <w:marTop w:val="0"/>
                                                  <w:marBottom w:val="0"/>
                                                  <w:divBdr>
                                                    <w:top w:val="none" w:sz="0" w:space="0" w:color="auto"/>
                                                    <w:left w:val="none" w:sz="0" w:space="0" w:color="auto"/>
                                                    <w:bottom w:val="none" w:sz="0" w:space="0" w:color="auto"/>
                                                    <w:right w:val="none" w:sz="0" w:space="0" w:color="auto"/>
                                                  </w:divBdr>
                                                  <w:divsChild>
                                                    <w:div w:id="370497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25729105">
      <w:bodyDiv w:val="1"/>
      <w:marLeft w:val="0"/>
      <w:marRight w:val="0"/>
      <w:marTop w:val="0"/>
      <w:marBottom w:val="0"/>
      <w:divBdr>
        <w:top w:val="none" w:sz="0" w:space="0" w:color="auto"/>
        <w:left w:val="none" w:sz="0" w:space="0" w:color="auto"/>
        <w:bottom w:val="none" w:sz="0" w:space="0" w:color="auto"/>
        <w:right w:val="none" w:sz="0" w:space="0" w:color="auto"/>
      </w:divBdr>
    </w:div>
    <w:div w:id="444546138">
      <w:bodyDiv w:val="1"/>
      <w:marLeft w:val="0"/>
      <w:marRight w:val="0"/>
      <w:marTop w:val="0"/>
      <w:marBottom w:val="0"/>
      <w:divBdr>
        <w:top w:val="none" w:sz="0" w:space="0" w:color="auto"/>
        <w:left w:val="none" w:sz="0" w:space="0" w:color="auto"/>
        <w:bottom w:val="none" w:sz="0" w:space="0" w:color="auto"/>
        <w:right w:val="none" w:sz="0" w:space="0" w:color="auto"/>
      </w:divBdr>
    </w:div>
    <w:div w:id="592859337">
      <w:bodyDiv w:val="1"/>
      <w:marLeft w:val="0"/>
      <w:marRight w:val="0"/>
      <w:marTop w:val="0"/>
      <w:marBottom w:val="0"/>
      <w:divBdr>
        <w:top w:val="none" w:sz="0" w:space="0" w:color="auto"/>
        <w:left w:val="none" w:sz="0" w:space="0" w:color="auto"/>
        <w:bottom w:val="none" w:sz="0" w:space="0" w:color="auto"/>
        <w:right w:val="none" w:sz="0" w:space="0" w:color="auto"/>
      </w:divBdr>
    </w:div>
    <w:div w:id="715279071">
      <w:bodyDiv w:val="1"/>
      <w:marLeft w:val="0"/>
      <w:marRight w:val="0"/>
      <w:marTop w:val="0"/>
      <w:marBottom w:val="0"/>
      <w:divBdr>
        <w:top w:val="none" w:sz="0" w:space="0" w:color="auto"/>
        <w:left w:val="none" w:sz="0" w:space="0" w:color="auto"/>
        <w:bottom w:val="none" w:sz="0" w:space="0" w:color="auto"/>
        <w:right w:val="none" w:sz="0" w:space="0" w:color="auto"/>
      </w:divBdr>
    </w:div>
    <w:div w:id="931619378">
      <w:bodyDiv w:val="1"/>
      <w:marLeft w:val="0"/>
      <w:marRight w:val="0"/>
      <w:marTop w:val="0"/>
      <w:marBottom w:val="0"/>
      <w:divBdr>
        <w:top w:val="none" w:sz="0" w:space="0" w:color="auto"/>
        <w:left w:val="none" w:sz="0" w:space="0" w:color="auto"/>
        <w:bottom w:val="none" w:sz="0" w:space="0" w:color="auto"/>
        <w:right w:val="none" w:sz="0" w:space="0" w:color="auto"/>
      </w:divBdr>
    </w:div>
    <w:div w:id="934941058">
      <w:bodyDiv w:val="1"/>
      <w:marLeft w:val="0"/>
      <w:marRight w:val="0"/>
      <w:marTop w:val="0"/>
      <w:marBottom w:val="0"/>
      <w:divBdr>
        <w:top w:val="none" w:sz="0" w:space="0" w:color="auto"/>
        <w:left w:val="none" w:sz="0" w:space="0" w:color="auto"/>
        <w:bottom w:val="none" w:sz="0" w:space="0" w:color="auto"/>
        <w:right w:val="none" w:sz="0" w:space="0" w:color="auto"/>
      </w:divBdr>
    </w:div>
    <w:div w:id="1022362894">
      <w:bodyDiv w:val="1"/>
      <w:marLeft w:val="0"/>
      <w:marRight w:val="0"/>
      <w:marTop w:val="0"/>
      <w:marBottom w:val="0"/>
      <w:divBdr>
        <w:top w:val="none" w:sz="0" w:space="0" w:color="auto"/>
        <w:left w:val="none" w:sz="0" w:space="0" w:color="auto"/>
        <w:bottom w:val="none" w:sz="0" w:space="0" w:color="auto"/>
        <w:right w:val="none" w:sz="0" w:space="0" w:color="auto"/>
      </w:divBdr>
    </w:div>
    <w:div w:id="1052584686">
      <w:bodyDiv w:val="1"/>
      <w:marLeft w:val="0"/>
      <w:marRight w:val="0"/>
      <w:marTop w:val="0"/>
      <w:marBottom w:val="0"/>
      <w:divBdr>
        <w:top w:val="none" w:sz="0" w:space="0" w:color="auto"/>
        <w:left w:val="none" w:sz="0" w:space="0" w:color="auto"/>
        <w:bottom w:val="none" w:sz="0" w:space="0" w:color="auto"/>
        <w:right w:val="none" w:sz="0" w:space="0" w:color="auto"/>
      </w:divBdr>
    </w:div>
    <w:div w:id="1064571082">
      <w:bodyDiv w:val="1"/>
      <w:marLeft w:val="0"/>
      <w:marRight w:val="0"/>
      <w:marTop w:val="0"/>
      <w:marBottom w:val="0"/>
      <w:divBdr>
        <w:top w:val="none" w:sz="0" w:space="0" w:color="auto"/>
        <w:left w:val="none" w:sz="0" w:space="0" w:color="auto"/>
        <w:bottom w:val="none" w:sz="0" w:space="0" w:color="auto"/>
        <w:right w:val="none" w:sz="0" w:space="0" w:color="auto"/>
      </w:divBdr>
    </w:div>
    <w:div w:id="1256206641">
      <w:bodyDiv w:val="1"/>
      <w:marLeft w:val="0"/>
      <w:marRight w:val="0"/>
      <w:marTop w:val="0"/>
      <w:marBottom w:val="0"/>
      <w:divBdr>
        <w:top w:val="none" w:sz="0" w:space="0" w:color="auto"/>
        <w:left w:val="none" w:sz="0" w:space="0" w:color="auto"/>
        <w:bottom w:val="none" w:sz="0" w:space="0" w:color="auto"/>
        <w:right w:val="none" w:sz="0" w:space="0" w:color="auto"/>
      </w:divBdr>
    </w:div>
    <w:div w:id="1623268034">
      <w:bodyDiv w:val="1"/>
      <w:marLeft w:val="0"/>
      <w:marRight w:val="0"/>
      <w:marTop w:val="0"/>
      <w:marBottom w:val="0"/>
      <w:divBdr>
        <w:top w:val="none" w:sz="0" w:space="0" w:color="auto"/>
        <w:left w:val="none" w:sz="0" w:space="0" w:color="auto"/>
        <w:bottom w:val="none" w:sz="0" w:space="0" w:color="auto"/>
        <w:right w:val="none" w:sz="0" w:space="0" w:color="auto"/>
      </w:divBdr>
    </w:div>
    <w:div w:id="1923906849">
      <w:bodyDiv w:val="1"/>
      <w:marLeft w:val="0"/>
      <w:marRight w:val="0"/>
      <w:marTop w:val="0"/>
      <w:marBottom w:val="0"/>
      <w:divBdr>
        <w:top w:val="none" w:sz="0" w:space="0" w:color="auto"/>
        <w:left w:val="none" w:sz="0" w:space="0" w:color="auto"/>
        <w:bottom w:val="none" w:sz="0" w:space="0" w:color="auto"/>
        <w:right w:val="none" w:sz="0" w:space="0" w:color="auto"/>
      </w:divBdr>
      <w:divsChild>
        <w:div w:id="821383754">
          <w:marLeft w:val="0"/>
          <w:marRight w:val="0"/>
          <w:marTop w:val="0"/>
          <w:marBottom w:val="0"/>
          <w:divBdr>
            <w:top w:val="none" w:sz="0" w:space="0" w:color="auto"/>
            <w:left w:val="none" w:sz="0" w:space="0" w:color="auto"/>
            <w:bottom w:val="none" w:sz="0" w:space="0" w:color="auto"/>
            <w:right w:val="none" w:sz="0" w:space="0" w:color="auto"/>
          </w:divBdr>
          <w:divsChild>
            <w:div w:id="1002468975">
              <w:marLeft w:val="0"/>
              <w:marRight w:val="0"/>
              <w:marTop w:val="0"/>
              <w:marBottom w:val="0"/>
              <w:divBdr>
                <w:top w:val="none" w:sz="0" w:space="0" w:color="auto"/>
                <w:left w:val="none" w:sz="0" w:space="0" w:color="auto"/>
                <w:bottom w:val="none" w:sz="0" w:space="0" w:color="auto"/>
                <w:right w:val="none" w:sz="0" w:space="0" w:color="auto"/>
              </w:divBdr>
              <w:divsChild>
                <w:div w:id="1644777319">
                  <w:marLeft w:val="0"/>
                  <w:marRight w:val="0"/>
                  <w:marTop w:val="0"/>
                  <w:marBottom w:val="0"/>
                  <w:divBdr>
                    <w:top w:val="none" w:sz="0" w:space="0" w:color="auto"/>
                    <w:left w:val="none" w:sz="0" w:space="0" w:color="auto"/>
                    <w:bottom w:val="none" w:sz="0" w:space="0" w:color="auto"/>
                    <w:right w:val="none" w:sz="0" w:space="0" w:color="auto"/>
                  </w:divBdr>
                  <w:divsChild>
                    <w:div w:id="1633830185">
                      <w:marLeft w:val="0"/>
                      <w:marRight w:val="0"/>
                      <w:marTop w:val="0"/>
                      <w:marBottom w:val="0"/>
                      <w:divBdr>
                        <w:top w:val="none" w:sz="0" w:space="0" w:color="auto"/>
                        <w:left w:val="none" w:sz="0" w:space="0" w:color="auto"/>
                        <w:bottom w:val="none" w:sz="0" w:space="0" w:color="auto"/>
                        <w:right w:val="none" w:sz="0" w:space="0" w:color="auto"/>
                      </w:divBdr>
                      <w:divsChild>
                        <w:div w:id="569195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2567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xmlns:star_td="http://www.star-group.net/schemas/transit/filters/textdata" ct:_="" ma:_="" ma:contentTypeName="Documento" ma:contentTypeID="0x010100A0E981613275764D81FF28D71B22C6EF" ma:contentTypeVersion="13" ma:contentTypeDescription="Creare un nuovo documento." ma:contentTypeScope="" ma:versionID="0c833921d4e28f6d7a7c53e09a7f7492">
  <xsd:schema xmlns:xsd="http://www.w3.org/2001/XMLSchema" xmlns:p="http://schemas.microsoft.com/office/2006/metadata/properties" xmlns:ns3="e44ecc01-1303-423a-a2d1-1f0cd3a07529" xmlns:ns4="06928209-c412-479a-8ea2-a31f0bffe8d0" xmlns:xs="http://www.w3.org/2001/XMLSchema" targetNamespace="http://schemas.microsoft.com/office/2006/metadata/properties" ma:root="true" ma:fieldsID="491605be1b59fd40c275d7cf0ab20b1f" ns3:_="" ns4:_="">
    <xsd:import xmlns:xs="http://www.w3.org/2001/XMLSchema" xmlns:xsd="http://www.w3.org/2001/XMLSchema" namespace="e44ecc01-1303-423a-a2d1-1f0cd3a07529"/>
    <xsd:import xmlns:xs="http://www.w3.org/2001/XMLSchema" xmlns:xsd="http://www.w3.org/2001/XMLSchema" namespace="06928209-c412-479a-8ea2-a31f0bffe8d0"/>
    <xsd:element xmlns:xs="http://www.w3.org/2001/XMLSchema" xmlns:xsd="http://www.w3.org/2001/XMLSchema" name="properties">
      <xs:complexType xmlns:xsd="http://www.w3.org/2001/XMLSchema" xmlns:xs="http://www.w3.org/2001/XMLSchema">
        <xsd:sequence xmlns:xs="http://www.w3.org/2001/XMLSchema" xmlns:xsd="http://www.w3.org/2001/XMLSchema">
          <xs:element xmlns:xsd="http://www.w3.org/2001/XMLSchema" xmlns:xs="http://www.w3.org/2001/XMLSchema" name="documentManagement">
            <xsd:complexType xmlns:xs="http://www.w3.org/2001/XMLSchema" xmlns:xsd="http://www.w3.org/2001/XMLSchema">
              <xs:all xmlns:xsd="http://www.w3.org/2001/XMLSchema" xmlns:xs="http://www.w3.org/2001/XMLSchema">
                <xsd:element xmlns:xs="http://www.w3.org/2001/XMLSchema" xmlns:xsd="http://www.w3.org/2001/XMLSchema" ref="ns3:MediaServiceMetadata" minOccurs="0"/>
                <xsd:element xmlns:xs="http://www.w3.org/2001/XMLSchema" xmlns:xsd="http://www.w3.org/2001/XMLSchema" ref="ns3:MediaServiceFastMetadata" minOccurs="0"/>
                <xsd:element xmlns:xs="http://www.w3.org/2001/XMLSchema" xmlns:xsd="http://www.w3.org/2001/XMLSchema" ref="ns3:MediaServiceDateTaken" minOccurs="0"/>
                <xsd:element xmlns:xs="http://www.w3.org/2001/XMLSchema" xmlns:xsd="http://www.w3.org/2001/XMLSchema" ref="ns3:MediaServiceAutoTags" minOccurs="0"/>
                <xsd:element xmlns:xs="http://www.w3.org/2001/XMLSchema" xmlns:xsd="http://www.w3.org/2001/XMLSchema" ref="ns3:MediaServiceOCR" minOccurs="0"/>
                <xsd:element xmlns:xs="http://www.w3.org/2001/XMLSchema" xmlns:xsd="http://www.w3.org/2001/XMLSchema" ref="ns3:MediaServiceLocation" minOccurs="0"/>
                <xsd:element xmlns:xs="http://www.w3.org/2001/XMLSchema" xmlns:xsd="http://www.w3.org/2001/XMLSchema" ref="ns4:SharedWithUsers" minOccurs="0"/>
                <xsd:element xmlns:xs="http://www.w3.org/2001/XMLSchema" xmlns:xsd="http://www.w3.org/2001/XMLSchema" ref="ns4:SharedWithDetails" minOccurs="0"/>
                <xsd:element xmlns:xs="http://www.w3.org/2001/XMLSchema" xmlns:xsd="http://www.w3.org/2001/XMLSchema" ref="ns4:SharingHintHash" minOccurs="0"/>
                <xsd:element xmlns:xs="http://www.w3.org/2001/XMLSchema" xmlns:xsd="http://www.w3.org/2001/XMLSchema" ref="ns3:MediaServiceGenerationTime" minOccurs="0"/>
                <xsd:element xmlns:xs="http://www.w3.org/2001/XMLSchema" xmlns:xsd="http://www.w3.org/2001/XMLSchema" ref="ns3:MediaServiceEventHashCode" minOccurs="0"/>
                <xsd:element xmlns:xs="http://www.w3.org/2001/XMLSchema" xmlns:xsd="http://www.w3.org/2001/XMLSchema" ref="ns3:MediaServiceAutoKeyPoints" minOccurs="0"/>
                <xsd:element xmlns:xs="http://www.w3.org/2001/XMLSchema" xmlns:xsd="http://www.w3.org/2001/XMLSchema" ref="ns3:MediaServiceKeyPoints" minOccurs="0"/>
              </xs:all>
            </xsd:complexType>
          </xs:element>
        </xsd:sequence>
      </xs:complexType>
    </xsd:element>
  </xsd:schema>
  <xsd:schema xmlns:xsd="http://www.w3.org/2001/XMLSchema" xmlns:dms="http://schemas.microsoft.com/office/2006/documentManagement/types" xmlns:pc="http://schemas.microsoft.com/office/infopath/2007/PartnerControls" xmlns:xs="http://www.w3.org/2001/XMLSchema" targetNamespace="e44ecc01-1303-423a-a2d1-1f0cd3a07529" elementFormDefault="qualified">
    <xsd:import xmlns:xs="http://www.w3.org/2001/XMLSchema" xmlns:xsd="http://www.w3.org/2001/XMLSchema" namespace="http://schemas.microsoft.com/office/2006/documentManagement/types"/>
    <xsd:import xmlns:xs="http://www.w3.org/2001/XMLSchema" xmlns:xsd="http://www.w3.org/2001/XMLSchema" namespace="http://schemas.microsoft.com/office/infopath/2007/PartnerControls"/>
    <xsd:element xmlns:xs="http://www.w3.org/2001/XMLSchema" xmlns:xsd="http://www.w3.org/2001/XMLSchema" name="MediaServiceMetadata" ma:index="8" nillable="true" ma:displayName="MediaServiceMetadata" ma:hidden="true" ma:internalName="MediaServiceMetadata" ma:readOnly="true">
      <xs:simpleType xmlns:xsd="http://www.w3.org/2001/XMLSchema" xmlns:xs="http://www.w3.org/2001/XMLSchema">
        <xsd:restriction xmlns:xs="http://www.w3.org/2001/XMLSchema" xmlns:xsd="http://www.w3.org/2001/XMLSchema" base="dms:Note"/>
      </xs:simpleType>
    </xsd:element>
    <xsd:element xmlns:xs="http://www.w3.org/2001/XMLSchema" xmlns:xsd="http://www.w3.org/2001/XMLSchema" name="MediaServiceFastMetadata" ma:index="9" nillable="true" ma:displayName="MediaServiceFastMetadata" ma:hidden="true" ma:internalName="MediaServiceFastMetadata" ma:readOnly="true">
      <xs:simpleType xmlns:xsd="http://www.w3.org/2001/XMLSchema" xmlns:xs="http://www.w3.org/2001/XMLSchema">
        <xsd:restriction xmlns:xs="http://www.w3.org/2001/XMLSchema" xmlns:xsd="http://www.w3.org/2001/XMLSchema" base="dms:Note"/>
      </xs:simpleType>
    </xsd:element>
    <xsd:element xmlns:xs="http://www.w3.org/2001/XMLSchema" xmlns:xsd="http://www.w3.org/2001/XMLSchema" name="MediaServiceDateTaken" ma:index="10" nillable="true" ma:displayName="MediaServiceDateTaken" ma:hidden="true" ma:internalName="MediaServiceDateTaken" ma:readOnly="true">
      <xs:simpleType xmlns:xsd="http://www.w3.org/2001/XMLSchema" xmlns:xs="http://www.w3.org/2001/XMLSchema">
        <xsd:restriction xmlns:xs="http://www.w3.org/2001/XMLSchema" xmlns:xsd="http://www.w3.org/2001/XMLSchema" base="dms:Text"/>
      </xs:simpleType>
    </xsd:element>
    <xsd:element xmlns:xs="http://www.w3.org/2001/XMLSchema" xmlns:xsd="http://www.w3.org/2001/XMLSchema" name="MediaServiceAutoTags" ma:index="11" nillable="true" ma:displayName="Tags" ma:internalName="MediaServiceAutoTags" ma:readOnly="true">
      <xs:simpleType xmlns:xsd="http://www.w3.org/2001/XMLSchema" xmlns:xs="http://www.w3.org/2001/XMLSchema">
        <xsd:restriction xmlns:xs="http://www.w3.org/2001/XMLSchema" xmlns:xsd="http://www.w3.org/2001/XMLSchema" base="dms:Text"/>
      </xs:simpleType>
    </xsd:element>
    <xsd:element xmlns:xs="http://www.w3.org/2001/XMLSchema" xmlns:xsd="http://www.w3.org/2001/XMLSchema" name="MediaServiceOCR" ma:index="12" nillable="true" ma:displayName="Extracted Text" ma:internalName="MediaServiceOCR" ma:readOnly="true">
      <xs:simpleType xmlns:xsd="http://www.w3.org/2001/XMLSchema" xmlns:xs="http://www.w3.org/2001/XMLSchema">
        <xsd:restriction xmlns:xs="http://www.w3.org/2001/XMLSchema" xmlns:xsd="http://www.w3.org/2001/XMLSchema" base="dms:Note">
          <xs:maxLength xmlns:xsd="http://www.w3.org/2001/XMLSchema" xmlns:xs="http://www.w3.org/2001/XMLSchema" value="255"/>
        </xsd:restriction>
      </xs:simpleType>
    </xsd:element>
    <xsd:element xmlns:xs="http://www.w3.org/2001/XMLSchema" xmlns:xsd="http://www.w3.org/2001/XMLSchema" name="MediaServiceLocation" ma:index="13" nillable="true" ma:displayName="Location" ma:internalName="MediaServiceLocation" ma:readOnly="true">
      <xs:simpleType xmlns:xsd="http://www.w3.org/2001/XMLSchema" xmlns:xs="http://www.w3.org/2001/XMLSchema">
        <xsd:restriction xmlns:xs="http://www.w3.org/2001/XMLSchema" xmlns:xsd="http://www.w3.org/2001/XMLSchema" base="dms:Text"/>
      </xs:simpleType>
    </xsd:element>
    <xsd:element xmlns:xs="http://www.w3.org/2001/XMLSchema" xmlns:xsd="http://www.w3.org/2001/XMLSchema" name="MediaServiceGenerationTime" ma:index="17" nillable="true" ma:displayName="MediaServiceGenerationTime" ma:hidden="true" ma:internalName="MediaServiceGenerationTime" ma:readOnly="true">
      <xs:simpleType xmlns:xsd="http://www.w3.org/2001/XMLSchema" xmlns:xs="http://www.w3.org/2001/XMLSchema">
        <xsd:restriction xmlns:xs="http://www.w3.org/2001/XMLSchema" xmlns:xsd="http://www.w3.org/2001/XMLSchema" base="dms:Text"/>
      </xs:simpleType>
    </xsd:element>
    <xsd:element xmlns:xs="http://www.w3.org/2001/XMLSchema" xmlns:xsd="http://www.w3.org/2001/XMLSchema" name="MediaServiceEventHashCode" ma:index="18" nillable="true" ma:displayName="MediaServiceEventHashCode" ma:hidden="true" ma:internalName="MediaServiceEventHashCode" ma:readOnly="true">
      <xs:simpleType xmlns:xsd="http://www.w3.org/2001/XMLSchema" xmlns:xs="http://www.w3.org/2001/XMLSchema">
        <xsd:restriction xmlns:xs="http://www.w3.org/2001/XMLSchema" xmlns:xsd="http://www.w3.org/2001/XMLSchema" base="dms:Text"/>
      </xs:simpleType>
    </xsd:element>
    <xsd:element xmlns:xs="http://www.w3.org/2001/XMLSchema" xmlns:xsd="http://www.w3.org/2001/XMLSchema" name="MediaServiceAutoKeyPoints" ma:index="19" nillable="true" ma:displayName="MediaServiceAutoKeyPoints" ma:hidden="true" ma:internalName="MediaServiceAutoKeyPoints" ma:readOnly="true">
      <xs:simpleType xmlns:xsd="http://www.w3.org/2001/XMLSchema" xmlns:xs="http://www.w3.org/2001/XMLSchema">
        <xsd:restriction xmlns:xs="http://www.w3.org/2001/XMLSchema" xmlns:xsd="http://www.w3.org/2001/XMLSchema" base="dms:Note"/>
      </xs:simpleType>
    </xsd:element>
    <xsd:element xmlns:xs="http://www.w3.org/2001/XMLSchema" xmlns:xsd="http://www.w3.org/2001/XMLSchema" name="MediaServiceKeyPoints" ma:index="20" nillable="true" ma:displayName="KeyPoints" ma:internalName="MediaServiceKeyPoints" ma:readOnly="true">
      <xs:simpleType xmlns:xsd="http://www.w3.org/2001/XMLSchema" xmlns:xs="http://www.w3.org/2001/XMLSchema">
        <xsd:restriction xmlns:xs="http://www.w3.org/2001/XMLSchema" xmlns:xsd="http://www.w3.org/2001/XMLSchema" base="dms:Note">
          <xs:maxLength xmlns:xsd="http://www.w3.org/2001/XMLSchema" xmlns:xs="http://www.w3.org/2001/XMLSchema" value="255"/>
        </xsd:restriction>
      </xs:simpleType>
    </xsd:element>
  </xsd:schema>
  <xsd:schema xmlns:xsd="http://www.w3.org/2001/XMLSchema" xmlns:dms="http://schemas.microsoft.com/office/2006/documentManagement/types" xmlns:pc="http://schemas.microsoft.com/office/infopath/2007/PartnerControls" xmlns:xs="http://www.w3.org/2001/XMLSchema" targetNamespace="06928209-c412-479a-8ea2-a31f0bffe8d0" elementFormDefault="qualified">
    <xsd:import xmlns:xs="http://www.w3.org/2001/XMLSchema" xmlns:xsd="http://www.w3.org/2001/XMLSchema" namespace="http://schemas.microsoft.com/office/2006/documentManagement/types"/>
    <xsd:import xmlns:xs="http://www.w3.org/2001/XMLSchema" xmlns:xsd="http://www.w3.org/2001/XMLSchema" namespace="http://schemas.microsoft.com/office/infopath/2007/PartnerControls"/>
    <xsd:element xmlns:xs="http://www.w3.org/2001/XMLSchema" xmlns:xsd="http://www.w3.org/2001/XMLSchema" name="SharedWithUsers" ma:index="14" nillable="true" ma:displayName="Condiviso con" ma:internalName="SharedWithUsers" ma:readOnly="true">
      <xs:complexType xmlns:xsd="http://www.w3.org/2001/XMLSchema" xmlns:xs="http://www.w3.org/2001/XMLSchema">
        <xsd:complexContent xmlns:xs="http://www.w3.org/2001/XMLSchema" xmlns:xsd="http://www.w3.org/2001/XMLSchema">
          <xs:extension xmlns:xsd="http://www.w3.org/2001/XMLSchema" xmlns:xs="http://www.w3.org/2001/XMLSchema" base="dms:UserMulti">
            <xsd:sequence xmlns:xs="http://www.w3.org/2001/XMLSchema" xmlns:xsd="http://www.w3.org/2001/XMLSchema">
              <xs:element xmlns:xsd="http://www.w3.org/2001/XMLSchema" xmlns:xs="http://www.w3.org/2001/XMLSchema" name="UserInfo" minOccurs="0" maxOccurs="unbounded">
                <xsd:complexType xmlns:xs="http://www.w3.org/2001/XMLSchema" xmlns:xsd="http://www.w3.org/2001/XMLSchema">
                  <xs:sequence xmlns:xsd="http://www.w3.org/2001/XMLSchema" xmlns:xs="http://www.w3.org/2001/XMLSchema">
                    <xsd:element xmlns:xs="http://www.w3.org/2001/XMLSchema" xmlns:xsd="http://www.w3.org/2001/XMLSchema" name="DisplayName" type="xsd:string" minOccurs="0"/>
                    <xsd:element xmlns:xs="http://www.w3.org/2001/XMLSchema" xmlns:xsd="http://www.w3.org/2001/XMLSchema" name="AccountId" type="dms:UserId" minOccurs="0" nillable="true"/>
                    <xsd:element xmlns:xs="http://www.w3.org/2001/XMLSchema" xmlns:xsd="http://www.w3.org/2001/XMLSchema" name="AccountType" type="xsd:string" minOccurs="0"/>
                  </xs:sequence>
                </xsd:complexType>
              </xs:element>
            </xsd:sequence>
          </xs:extension>
        </xsd:complexContent>
      </xs:complexType>
    </xsd:element>
    <xsd:element xmlns:xs="http://www.w3.org/2001/XMLSchema" xmlns:xsd="http://www.w3.org/2001/XMLSchema" name="SharedWithDetails" ma:index="15" nillable="true" ma:displayName="Condiviso con dettagli" ma:internalName="SharedWithDetails" ma:readOnly="true">
      <xs:simpleType xmlns:xsd="http://www.w3.org/2001/XMLSchema" xmlns:xs="http://www.w3.org/2001/XMLSchema">
        <xsd:restriction xmlns:xs="http://www.w3.org/2001/XMLSchema" xmlns:xsd="http://www.w3.org/2001/XMLSchema" base="dms:Note">
          <xs:maxLength xmlns:xsd="http://www.w3.org/2001/XMLSchema" xmlns:xs="http://www.w3.org/2001/XMLSchema" value="255"/>
        </xsd:restriction>
      </xs:simpleType>
    </xsd:element>
    <xsd:element xmlns:xs="http://www.w3.org/2001/XMLSchema" xmlns:xsd="http://www.w3.org/2001/XMLSchema" name="SharingHintHash" ma:index="16" nillable="true" ma:displayName="Hash suggerimento condivisione" ma:hidden="true" ma:internalName="SharingHintHash" ma:readOnly="true">
      <xs:simpleType xmlns:xsd="http://www.w3.org/2001/XMLSchema" xmlns:xs="http://www.w3.org/2001/XMLSchema">
        <xsd:restriction xmlns:xs="http://www.w3.org/2001/XMLSchema" xmlns:xsd="http://www.w3.org/2001/XMLSchema" base="dms:Text"/>
      </xs: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star_td="http://www.star-group.net/schemas/transit/filters/textdata" SelectedStyle="\APA.XSL" StyleName="APA Fifth Edition"/>
</file>

<file path=customXml/item3.xml><?xml version="1.0" encoding="utf-8"?>
<FormTemplates xmlns="http://schemas.microsoft.com/sharepoint/v3/contenttype/forms" xmlns:star_td="http://www.star-group.net/schemas/transit/filters/textdata">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xmlns:star_td="http://www.star-group.net/schemas/transit/filters/textdata">
  <documentManagement/>
</p:properties>
</file>

<file path=customXml/itemProps1.xml><?xml version="1.0" encoding="utf-8"?>
<ds:datastoreItem xmlns:ds="http://schemas.openxmlformats.org/officeDocument/2006/customXml" ds:itemID="{3B3951E9-3D38-4B21-BF13-158FD5452D07}">
  <ds:schemaRefs>
    <ds:schemaRef ds:uri="http://schemas.microsoft.com/office/2006/metadata/contentType"/>
    <ds:schemaRef ds:uri="http://schemas.microsoft.com/office/2006/metadata/properties/metaAttributes"/>
    <ds:schemaRef ds:uri="http://www.star-group.net/schemas/transit/filters/textdata"/>
    <ds:schemaRef ds:uri="http://www.w3.org/2001/XMLSchema"/>
    <ds:schemaRef ds:uri="http://schemas.microsoft.com/office/2006/metadata/properties"/>
    <ds:schemaRef ds:uri="e44ecc01-1303-423a-a2d1-1f0cd3a07529"/>
    <ds:schemaRef ds:uri="06928209-c412-479a-8ea2-a31f0bffe8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E5A254-B393-4FCE-BB89-34F39369E88D}">
  <ds:schemaRefs>
    <ds:schemaRef ds:uri="http://schemas.openxmlformats.org/officeDocument/2006/bibliography"/>
    <ds:schemaRef ds:uri="http://www.star-group.net/schemas/transit/filters/textdata"/>
  </ds:schemaRefs>
</ds:datastoreItem>
</file>

<file path=customXml/itemProps3.xml><?xml version="1.0" encoding="utf-8"?>
<ds:datastoreItem xmlns:ds="http://schemas.openxmlformats.org/officeDocument/2006/customXml" ds:itemID="{F6597EFA-3B14-4F28-AAD2-C3F043BB523E}">
  <ds:schemaRefs>
    <ds:schemaRef ds:uri="http://schemas.microsoft.com/sharepoint/v3/contenttype/forms"/>
    <ds:schemaRef ds:uri="http://www.star-group.net/schemas/transit/filters/textdata"/>
  </ds:schemaRefs>
</ds:datastoreItem>
</file>

<file path=customXml/itemProps4.xml><?xml version="1.0" encoding="utf-8"?>
<ds:datastoreItem xmlns:ds="http://schemas.openxmlformats.org/officeDocument/2006/customXml" ds:itemID="{C2E73BCF-0ADF-4F6C-8A55-36DAED135F41}">
  <ds:schemaRefs>
    <ds:schemaRef ds:uri="http://schemas.microsoft.com/office/2006/metadata/properties"/>
    <ds:schemaRef ds:uri="http://schemas.microsoft.com/office/infopath/2007/PartnerControls"/>
    <ds:schemaRef ds:uri="http://www.star-group.net/schemas/transit/filters/text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730</Words>
  <Characters>4599</Characters>
  <Application>Microsoft Office Word</Application>
  <DocSecurity>0</DocSecurity>
  <Lines>38</Lines>
  <Paragraphs>10</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MELE</vt:lpstr>
      <vt:lpstr>MELE</vt:lpstr>
    </vt:vector>
  </TitlesOfParts>
  <Company>Biesse S.p.A.</Company>
  <LinksUpToDate>false</LinksUpToDate>
  <CharactersWithSpaces>5319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MELE</dc:title>
  <dc:creator>Axel Diederichs</dc:creator>
  <cp:lastModifiedBy>a.schlee</cp:lastModifiedBy>
  <cp:revision>7</cp:revision>
  <cp:lastPrinted>2023-03-03T14:26:00Z</cp:lastPrinted>
  <dcterms:created xsi:type="dcterms:W3CDTF">2026-09-24T12:31:00Z</dcterms:created>
  <dcterms:modified xsi:type="dcterms:W3CDTF">2026-10-20T11:39:00Z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0x010100A0E981613275764D81FF28D71B22C6EF</vt:lpwstr>
  </property>
</Properties>
</file>