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6D158"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416A0199" w14:textId="77777777" w:rsidR="00D86305" w:rsidRPr="00F81AA0" w:rsidRDefault="00D86305" w:rsidP="00370533">
      <w:pPr>
        <w:suppressAutoHyphens/>
        <w:spacing w:line="360" w:lineRule="auto"/>
        <w:ind w:right="-2"/>
        <w:rPr>
          <w:b/>
          <w:sz w:val="24"/>
          <w:lang w:val="en-US"/>
        </w:rPr>
      </w:pPr>
    </w:p>
    <w:p w14:paraId="1ACC2253" w14:textId="29383461" w:rsidR="00D86305" w:rsidRPr="00F81AA0" w:rsidRDefault="00E74C07" w:rsidP="00370533">
      <w:pPr>
        <w:suppressAutoHyphens/>
        <w:spacing w:line="360" w:lineRule="auto"/>
        <w:ind w:right="-2"/>
        <w:rPr>
          <w:b/>
          <w:sz w:val="24"/>
          <w:lang w:val="en-US"/>
        </w:rPr>
      </w:pPr>
      <w:r>
        <w:rPr>
          <w:b/>
          <w:sz w:val="24"/>
          <w:lang w:val="en-US"/>
        </w:rPr>
        <w:t>3D line sensors sized to fit</w:t>
      </w:r>
    </w:p>
    <w:p w14:paraId="244D9888" w14:textId="77777777" w:rsidR="00D86305" w:rsidRPr="00F81AA0" w:rsidRDefault="00D86305" w:rsidP="00370533">
      <w:pPr>
        <w:suppressAutoHyphens/>
        <w:spacing w:line="360" w:lineRule="auto"/>
        <w:ind w:right="-2"/>
        <w:rPr>
          <w:lang w:val="en-US"/>
        </w:rPr>
      </w:pPr>
    </w:p>
    <w:p w14:paraId="0A16CC03" w14:textId="46A2FDA3" w:rsidR="00E60A59" w:rsidRDefault="00E74C07" w:rsidP="00E60A59">
      <w:pPr>
        <w:suppressAutoHyphens/>
        <w:spacing w:line="360" w:lineRule="auto"/>
        <w:jc w:val="both"/>
        <w:rPr>
          <w:lang w:val="en-US"/>
        </w:rPr>
      </w:pPr>
      <w:r w:rsidRPr="00E74C07">
        <w:rPr>
          <w:lang w:val="en-US"/>
        </w:rPr>
        <w:t>Vision Components manufactures intelligent laser profilers for a wide</w:t>
      </w:r>
      <w:r>
        <w:rPr>
          <w:lang w:val="en-US"/>
        </w:rPr>
        <w:t xml:space="preserve"> range of applications. The standard </w:t>
      </w:r>
      <w:r w:rsidRPr="00E74C07">
        <w:rPr>
          <w:color w:val="000000"/>
          <w:lang w:val="en-US"/>
        </w:rPr>
        <w:t>VCnano3D-Z models cover working distances from 50</w:t>
      </w:r>
      <w:r>
        <w:rPr>
          <w:color w:val="000000"/>
          <w:lang w:val="en-US"/>
        </w:rPr>
        <w:t xml:space="preserve"> mm to 2025 mm and </w:t>
      </w:r>
      <w:r w:rsidR="003E6FE9">
        <w:rPr>
          <w:color w:val="000000"/>
          <w:lang w:val="en-US"/>
        </w:rPr>
        <w:t xml:space="preserve">between </w:t>
      </w:r>
      <w:r>
        <w:rPr>
          <w:color w:val="000000"/>
          <w:lang w:val="en-US"/>
        </w:rPr>
        <w:t xml:space="preserve">40 mm </w:t>
      </w:r>
      <w:r w:rsidR="003E6FE9">
        <w:rPr>
          <w:color w:val="000000"/>
          <w:lang w:val="en-US"/>
        </w:rPr>
        <w:t>and</w:t>
      </w:r>
      <w:r>
        <w:rPr>
          <w:color w:val="000000"/>
          <w:lang w:val="en-US"/>
        </w:rPr>
        <w:t xml:space="preserve"> 1250 mm</w:t>
      </w:r>
      <w:r w:rsidR="003E6FE9" w:rsidRPr="003E6FE9">
        <w:rPr>
          <w:color w:val="000000"/>
          <w:lang w:val="en-US"/>
        </w:rPr>
        <w:t xml:space="preserve"> </w:t>
      </w:r>
      <w:r w:rsidR="003E6FE9">
        <w:rPr>
          <w:color w:val="000000"/>
          <w:lang w:val="en-US"/>
        </w:rPr>
        <w:t>horizontal field of view</w:t>
      </w:r>
      <w:r>
        <w:rPr>
          <w:color w:val="000000"/>
          <w:lang w:val="en-US"/>
        </w:rPr>
        <w:t xml:space="preserve">. They </w:t>
      </w:r>
      <w:r w:rsidR="001C4D26">
        <w:rPr>
          <w:color w:val="000000"/>
          <w:lang w:val="en-US"/>
        </w:rPr>
        <w:t>provide high precision with</w:t>
      </w:r>
      <w:r>
        <w:rPr>
          <w:color w:val="000000"/>
          <w:lang w:val="en-US"/>
        </w:rPr>
        <w:t xml:space="preserve"> resolutions down to </w:t>
      </w:r>
      <w:r w:rsidRPr="00E74C07">
        <w:rPr>
          <w:lang w:val="en-US"/>
        </w:rPr>
        <w:t xml:space="preserve">10 </w:t>
      </w:r>
      <w:r w:rsidRPr="00E74C07">
        <w:rPr>
          <w:rFonts w:cs="Arial"/>
          <w:lang w:val="en-US"/>
        </w:rPr>
        <w:t>µ</w:t>
      </w:r>
      <w:r w:rsidRPr="00E74C07">
        <w:rPr>
          <w:lang w:val="en-US"/>
        </w:rPr>
        <w:t xml:space="preserve">m. The series </w:t>
      </w:r>
      <w:r w:rsidR="001C4D26">
        <w:rPr>
          <w:lang w:val="en-US"/>
        </w:rPr>
        <w:t>offer</w:t>
      </w:r>
      <w:r w:rsidRPr="00E74C07">
        <w:rPr>
          <w:lang w:val="en-US"/>
        </w:rPr>
        <w:t>s O</w:t>
      </w:r>
      <w:r>
        <w:rPr>
          <w:lang w:val="en-US"/>
        </w:rPr>
        <w:t xml:space="preserve">EMs an exact fit for their measurement task so that they </w:t>
      </w:r>
      <w:r w:rsidR="005538DE">
        <w:rPr>
          <w:lang w:val="en-US"/>
        </w:rPr>
        <w:t xml:space="preserve">can </w:t>
      </w:r>
      <w:r>
        <w:rPr>
          <w:lang w:val="en-US"/>
        </w:rPr>
        <w:t xml:space="preserve">save </w:t>
      </w:r>
      <w:r w:rsidR="005538DE">
        <w:rPr>
          <w:lang w:val="en-US"/>
        </w:rPr>
        <w:t xml:space="preserve">the effort for </w:t>
      </w:r>
      <w:r>
        <w:rPr>
          <w:lang w:val="en-US"/>
        </w:rPr>
        <w:t>elaborate, costly hardware adaptations.</w:t>
      </w:r>
      <w:r w:rsidR="005538DE">
        <w:rPr>
          <w:lang w:val="en-US"/>
        </w:rPr>
        <w:t xml:space="preserve"> Currently, there are about 100 models in </w:t>
      </w:r>
      <w:r w:rsidR="001C4D26">
        <w:rPr>
          <w:lang w:val="en-US"/>
        </w:rPr>
        <w:t>four</w:t>
      </w:r>
      <w:r w:rsidR="005538DE">
        <w:rPr>
          <w:lang w:val="en-US"/>
        </w:rPr>
        <w:t xml:space="preserve"> sizes ranging in length from about 140 mm to 472 mm. In addition, the manufacturer also offers on-demand customer-specific configurations with a quick turnaround. The 3D embedded vision systems are compact, lightweight, and easy to integrate into OEM applications. They contain a Xilinx Zynq SoC featuring a dual-core ARM processor and an FPGA.</w:t>
      </w:r>
      <w:r w:rsidR="00E60A59">
        <w:rPr>
          <w:lang w:val="en-US"/>
        </w:rPr>
        <w:t xml:space="preserve"> T</w:t>
      </w:r>
      <w:r w:rsidR="00E60A59" w:rsidRPr="00407755">
        <w:rPr>
          <w:lang w:val="en-US"/>
        </w:rPr>
        <w:t xml:space="preserve">he 3D </w:t>
      </w:r>
      <w:r w:rsidR="001C4D26">
        <w:rPr>
          <w:lang w:val="en-US"/>
        </w:rPr>
        <w:t>profiles</w:t>
      </w:r>
      <w:r w:rsidR="00E60A59" w:rsidRPr="00E60A59">
        <w:rPr>
          <w:lang w:val="en-US"/>
        </w:rPr>
        <w:t xml:space="preserve"> </w:t>
      </w:r>
      <w:r w:rsidR="001C4D26">
        <w:rPr>
          <w:lang w:val="en-US"/>
        </w:rPr>
        <w:t>are calculated</w:t>
      </w:r>
      <w:r w:rsidR="00E60A59">
        <w:rPr>
          <w:lang w:val="en-US"/>
        </w:rPr>
        <w:t xml:space="preserve"> solely and entirely on the FPGA, allowing the ARM processor to be programmed for additional application tasks. </w:t>
      </w:r>
      <w:r w:rsidR="00E60A59" w:rsidRPr="00407755">
        <w:rPr>
          <w:lang w:val="en-US"/>
        </w:rPr>
        <w:t>Vision Components</w:t>
      </w:r>
      <w:r w:rsidR="00E60A59">
        <w:rPr>
          <w:lang w:val="en-US"/>
        </w:rPr>
        <w:t>’</w:t>
      </w:r>
      <w:r w:rsidR="00E60A59" w:rsidRPr="00407755">
        <w:rPr>
          <w:lang w:val="en-US"/>
        </w:rPr>
        <w:t xml:space="preserve"> proprietary ambient light suppression technology enables measurements with laser profilers under up to 100,000 lux.</w:t>
      </w:r>
      <w:r w:rsidR="00E60A59" w:rsidRPr="00E60A59">
        <w:rPr>
          <w:lang w:val="en-US"/>
        </w:rPr>
        <w:t xml:space="preserve"> </w:t>
      </w:r>
      <w:r w:rsidR="00E60A59" w:rsidRPr="00407755">
        <w:rPr>
          <w:lang w:val="en-US"/>
        </w:rPr>
        <w:t xml:space="preserve">The high ambient light immunity results from a high-intensity </w:t>
      </w:r>
      <w:r w:rsidR="00E60A59">
        <w:rPr>
          <w:lang w:val="en-US"/>
        </w:rPr>
        <w:t xml:space="preserve">blue </w:t>
      </w:r>
      <w:r w:rsidR="00E60A59" w:rsidRPr="00407755">
        <w:rPr>
          <w:lang w:val="en-US"/>
        </w:rPr>
        <w:t>laser</w:t>
      </w:r>
      <w:r w:rsidR="00E60A59">
        <w:rPr>
          <w:lang w:val="en-US"/>
        </w:rPr>
        <w:t xml:space="preserve"> </w:t>
      </w:r>
      <w:r w:rsidR="00E60A59" w:rsidRPr="00E60A59">
        <w:rPr>
          <w:lang w:val="en-US"/>
        </w:rPr>
        <w:t>(450 nm)</w:t>
      </w:r>
      <w:r w:rsidR="001C4D26">
        <w:rPr>
          <w:lang w:val="en-US"/>
        </w:rPr>
        <w:t>, which is nevertheless</w:t>
      </w:r>
      <w:r w:rsidR="00E60A59" w:rsidRPr="00E60A59">
        <w:rPr>
          <w:lang w:val="en-US"/>
        </w:rPr>
        <w:t xml:space="preserve"> </w:t>
      </w:r>
      <w:r w:rsidR="00E60A59" w:rsidRPr="00407755">
        <w:rPr>
          <w:lang w:val="en-US"/>
        </w:rPr>
        <w:t>rated</w:t>
      </w:r>
      <w:r w:rsidR="001C4D26">
        <w:rPr>
          <w:lang w:val="en-US"/>
        </w:rPr>
        <w:t xml:space="preserve"> laser</w:t>
      </w:r>
      <w:r w:rsidR="00E60A59" w:rsidRPr="00407755">
        <w:rPr>
          <w:lang w:val="en-US"/>
        </w:rPr>
        <w:t xml:space="preserve"> class 2, combined with </w:t>
      </w:r>
      <w:r w:rsidR="00E60A59">
        <w:rPr>
          <w:lang w:val="en-US"/>
        </w:rPr>
        <w:t>extremely short</w:t>
      </w:r>
      <w:r w:rsidR="00E60A59" w:rsidRPr="00407755">
        <w:rPr>
          <w:lang w:val="en-US"/>
        </w:rPr>
        <w:t xml:space="preserve"> exposure times.</w:t>
      </w:r>
      <w:r w:rsidR="00E60A59">
        <w:rPr>
          <w:lang w:val="en-US"/>
        </w:rPr>
        <w:t xml:space="preserve"> </w:t>
      </w:r>
      <w:r w:rsidR="00366AF7">
        <w:rPr>
          <w:lang w:val="en-US"/>
        </w:rPr>
        <w:t>Featuring a GigE interface</w:t>
      </w:r>
      <w:r w:rsidR="00366AF7" w:rsidRPr="00E60A59">
        <w:rPr>
          <w:lang w:val="en-US"/>
        </w:rPr>
        <w:t xml:space="preserve"> </w:t>
      </w:r>
      <w:r w:rsidR="00366AF7">
        <w:rPr>
          <w:lang w:val="en-US"/>
        </w:rPr>
        <w:t>and scan rates of up to 2 kHz, t</w:t>
      </w:r>
      <w:r w:rsidR="00E60A59">
        <w:rPr>
          <w:lang w:val="en-US"/>
        </w:rPr>
        <w:t>he laser profilers are ideally suited for real-time applications. Latest-generation CMOS image sensors ensure high image quality with minimal noise.</w:t>
      </w:r>
      <w:r w:rsidR="001C4D26">
        <w:rPr>
          <w:lang w:val="en-US"/>
        </w:rPr>
        <w:t xml:space="preserve"> At list prices under EUR 4,000, they moreover provide an excellent price—performance ratio.</w:t>
      </w:r>
    </w:p>
    <w:p w14:paraId="6B659520" w14:textId="095F80FE" w:rsidR="003E6FE9" w:rsidRDefault="00E60A59" w:rsidP="001C4D26">
      <w:pPr>
        <w:suppressAutoHyphens/>
        <w:spacing w:line="360" w:lineRule="auto"/>
        <w:rPr>
          <w:color w:val="000000"/>
          <w:lang w:val="en-US"/>
        </w:rPr>
      </w:pPr>
      <w:r>
        <w:rPr>
          <w:lang w:val="en-US"/>
        </w:rPr>
        <w:t>More about applications and available models</w:t>
      </w:r>
      <w:r w:rsidR="001C4D26" w:rsidRPr="008B5987">
        <w:rPr>
          <w:color w:val="000000"/>
          <w:lang w:val="en-US"/>
        </w:rPr>
        <w:t>:</w:t>
      </w:r>
      <w:r w:rsidR="003E6FE9">
        <w:rPr>
          <w:color w:val="000000"/>
          <w:lang w:val="en-US"/>
        </w:rPr>
        <w:t xml:space="preserve"> </w:t>
      </w:r>
      <w:hyperlink r:id="rId8" w:history="1">
        <w:r w:rsidR="003E6FE9" w:rsidRPr="00D94299">
          <w:rPr>
            <w:rStyle w:val="Hyperlink"/>
            <w:lang w:val="en-US"/>
          </w:rPr>
          <w:t>https://www.vision-components.com/en/products/oem/3d-systems/arm-laser-triangulation/</w:t>
        </w:r>
      </w:hyperlink>
    </w:p>
    <w:p w14:paraId="60FCC5F5" w14:textId="77777777" w:rsidR="003E6FE9" w:rsidRPr="001C4D26" w:rsidRDefault="003E6FE9"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E74C07" w14:paraId="6D1C66C0" w14:textId="77777777" w:rsidTr="00981B1F">
        <w:tc>
          <w:tcPr>
            <w:tcW w:w="7226" w:type="dxa"/>
          </w:tcPr>
          <w:p w14:paraId="6C78B09D" w14:textId="1C6E4D81" w:rsidR="00370533" w:rsidRPr="00F81AA0" w:rsidRDefault="00573CFD" w:rsidP="00981B1F">
            <w:pPr>
              <w:suppressAutoHyphens/>
              <w:spacing w:after="120"/>
              <w:jc w:val="center"/>
              <w:rPr>
                <w:sz w:val="18"/>
                <w:lang w:val="en-US"/>
              </w:rPr>
            </w:pPr>
            <w:r>
              <w:rPr>
                <w:sz w:val="18"/>
              </w:rPr>
              <w:pict w14:anchorId="2A29B0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59.75pt">
                  <v:imagedata r:id="rId9" o:title="vcnano3d-z_2_sizes_blue_1000px"/>
                </v:shape>
              </w:pict>
            </w:r>
          </w:p>
        </w:tc>
      </w:tr>
      <w:tr w:rsidR="00370533" w:rsidRPr="003E6FE9" w14:paraId="683914C4" w14:textId="77777777" w:rsidTr="00981B1F">
        <w:tc>
          <w:tcPr>
            <w:tcW w:w="7226" w:type="dxa"/>
          </w:tcPr>
          <w:p w14:paraId="759ECD5B" w14:textId="64427EDD" w:rsidR="00370533" w:rsidRPr="00F81AA0" w:rsidRDefault="00900836" w:rsidP="00981B1F">
            <w:pPr>
              <w:suppressAutoHyphens/>
              <w:jc w:val="center"/>
              <w:rPr>
                <w:sz w:val="18"/>
                <w:lang w:val="en-US"/>
              </w:rPr>
            </w:pPr>
            <w:r>
              <w:rPr>
                <w:b/>
                <w:sz w:val="18"/>
                <w:lang w:val="en-US"/>
              </w:rPr>
              <w:t>Cap</w:t>
            </w:r>
            <w:r w:rsidR="00F81AA0" w:rsidRPr="00F81AA0">
              <w:rPr>
                <w:b/>
                <w:sz w:val="18"/>
                <w:lang w:val="en-US"/>
              </w:rPr>
              <w:t>tion</w:t>
            </w:r>
            <w:r w:rsidR="00370533" w:rsidRPr="00F81AA0">
              <w:rPr>
                <w:b/>
                <w:sz w:val="18"/>
                <w:lang w:val="en-US"/>
              </w:rPr>
              <w:t>:</w:t>
            </w:r>
            <w:r w:rsidR="00370533" w:rsidRPr="00F81AA0">
              <w:rPr>
                <w:sz w:val="18"/>
                <w:lang w:val="en-US"/>
              </w:rPr>
              <w:t xml:space="preserve"> </w:t>
            </w:r>
            <w:r w:rsidR="00366AF7">
              <w:rPr>
                <w:sz w:val="18"/>
                <w:lang w:val="en-US"/>
              </w:rPr>
              <w:t>Suitable for various 3D applications, the laser profilers share the same powerful integrated electronics</w:t>
            </w:r>
          </w:p>
        </w:tc>
      </w:tr>
    </w:tbl>
    <w:p w14:paraId="70DE9504" w14:textId="77777777" w:rsidR="00370533" w:rsidRPr="00F81AA0" w:rsidRDefault="00370533" w:rsidP="00370533">
      <w:pPr>
        <w:suppressAutoHyphens/>
        <w:spacing w:line="360" w:lineRule="auto"/>
        <w:jc w:val="both"/>
        <w:rPr>
          <w:lang w:val="en-US"/>
        </w:rPr>
      </w:pPr>
    </w:p>
    <w:p w14:paraId="71AB8183" w14:textId="77777777" w:rsidR="0055563A" w:rsidRPr="001C4D26" w:rsidRDefault="0055563A" w:rsidP="00A51497">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A51497" w14:paraId="4D593C92" w14:textId="77777777" w:rsidTr="00EB3108">
        <w:tc>
          <w:tcPr>
            <w:tcW w:w="1177" w:type="dxa"/>
            <w:shd w:val="clear" w:color="auto" w:fill="auto"/>
          </w:tcPr>
          <w:p w14:paraId="5B946FF4" w14:textId="77777777" w:rsidR="00A51497" w:rsidRPr="00EB3108" w:rsidRDefault="00900836" w:rsidP="00EB3108">
            <w:pPr>
              <w:suppressAutoHyphens/>
              <w:rPr>
                <w:sz w:val="18"/>
                <w:szCs w:val="18"/>
                <w:lang w:val="en-US"/>
              </w:rPr>
            </w:pPr>
            <w:r w:rsidRPr="00EB3108">
              <w:rPr>
                <w:sz w:val="18"/>
                <w:szCs w:val="18"/>
                <w:lang w:val="en-US"/>
              </w:rPr>
              <w:t>Image/</w:t>
            </w:r>
            <w:r w:rsidR="00A51497" w:rsidRPr="00EB3108">
              <w:rPr>
                <w:sz w:val="18"/>
                <w:szCs w:val="18"/>
                <w:lang w:val="en-US"/>
              </w:rPr>
              <w:t>s:</w:t>
            </w:r>
          </w:p>
        </w:tc>
        <w:tc>
          <w:tcPr>
            <w:tcW w:w="3527" w:type="dxa"/>
            <w:shd w:val="clear" w:color="auto" w:fill="auto"/>
          </w:tcPr>
          <w:p w14:paraId="6897DD19" w14:textId="03CB898C" w:rsidR="00692D87" w:rsidRPr="00EB3108" w:rsidRDefault="00E74C07" w:rsidP="00EB3108">
            <w:pPr>
              <w:suppressAutoHyphens/>
              <w:rPr>
                <w:sz w:val="18"/>
                <w:szCs w:val="18"/>
                <w:lang w:val="en-US"/>
              </w:rPr>
            </w:pPr>
            <w:r w:rsidRPr="00EB3108">
              <w:rPr>
                <w:sz w:val="18"/>
                <w:szCs w:val="18"/>
              </w:rPr>
              <w:t>vcnano3d-z_2_sizes_blue</w:t>
            </w:r>
          </w:p>
        </w:tc>
        <w:tc>
          <w:tcPr>
            <w:tcW w:w="1424" w:type="dxa"/>
            <w:shd w:val="clear" w:color="auto" w:fill="auto"/>
          </w:tcPr>
          <w:p w14:paraId="2509F2C8" w14:textId="77777777" w:rsidR="00A51497" w:rsidRPr="00EB3108" w:rsidRDefault="00A51497" w:rsidP="00EB3108">
            <w:pPr>
              <w:suppressAutoHyphens/>
              <w:rPr>
                <w:sz w:val="18"/>
                <w:szCs w:val="18"/>
                <w:lang w:val="en-US"/>
              </w:rPr>
            </w:pPr>
            <w:r w:rsidRPr="00EB3108">
              <w:rPr>
                <w:sz w:val="18"/>
                <w:szCs w:val="18"/>
                <w:lang w:val="en-US"/>
              </w:rPr>
              <w:t>Characters:</w:t>
            </w:r>
          </w:p>
        </w:tc>
        <w:tc>
          <w:tcPr>
            <w:tcW w:w="1174" w:type="dxa"/>
            <w:shd w:val="clear" w:color="auto" w:fill="auto"/>
          </w:tcPr>
          <w:p w14:paraId="09B3AF50" w14:textId="022909E3" w:rsidR="00A51497" w:rsidRPr="00EB3108" w:rsidRDefault="00E10B0F" w:rsidP="00EB3108">
            <w:pPr>
              <w:suppressAutoHyphens/>
              <w:jc w:val="right"/>
              <w:rPr>
                <w:sz w:val="18"/>
                <w:szCs w:val="18"/>
                <w:lang w:val="en-US"/>
              </w:rPr>
            </w:pPr>
            <w:r>
              <w:rPr>
                <w:sz w:val="18"/>
                <w:szCs w:val="18"/>
                <w:lang w:val="en-US"/>
              </w:rPr>
              <w:t>15</w:t>
            </w:r>
            <w:r w:rsidR="003E6FE9">
              <w:rPr>
                <w:sz w:val="18"/>
                <w:szCs w:val="18"/>
                <w:lang w:val="en-US"/>
              </w:rPr>
              <w:t>65</w:t>
            </w:r>
          </w:p>
        </w:tc>
      </w:tr>
      <w:tr w:rsidR="00A51497" w14:paraId="2B416556" w14:textId="77777777" w:rsidTr="00EB3108">
        <w:tc>
          <w:tcPr>
            <w:tcW w:w="1177" w:type="dxa"/>
            <w:shd w:val="clear" w:color="auto" w:fill="auto"/>
            <w:vAlign w:val="bottom"/>
          </w:tcPr>
          <w:p w14:paraId="737582D4" w14:textId="77777777" w:rsidR="00A51497" w:rsidRPr="00EB3108" w:rsidRDefault="00A51497" w:rsidP="00EB3108">
            <w:pPr>
              <w:suppressAutoHyphens/>
              <w:spacing w:before="120"/>
              <w:rPr>
                <w:sz w:val="18"/>
                <w:szCs w:val="18"/>
                <w:lang w:val="en-US"/>
              </w:rPr>
            </w:pPr>
            <w:r w:rsidRPr="00EB3108">
              <w:rPr>
                <w:sz w:val="18"/>
                <w:szCs w:val="18"/>
                <w:lang w:val="en-US"/>
              </w:rPr>
              <w:t>File name:</w:t>
            </w:r>
          </w:p>
        </w:tc>
        <w:tc>
          <w:tcPr>
            <w:tcW w:w="3527" w:type="dxa"/>
            <w:shd w:val="clear" w:color="auto" w:fill="auto"/>
            <w:vAlign w:val="bottom"/>
          </w:tcPr>
          <w:p w14:paraId="7E28FE64" w14:textId="1B0AEA7F" w:rsidR="00A51497" w:rsidRPr="00EB3108" w:rsidRDefault="00E74C07" w:rsidP="00EB3108">
            <w:pPr>
              <w:suppressAutoHyphens/>
              <w:spacing w:before="120"/>
              <w:rPr>
                <w:sz w:val="18"/>
                <w:szCs w:val="18"/>
                <w:lang w:val="pl-PL"/>
              </w:rPr>
            </w:pPr>
            <w:r w:rsidRPr="00EB3108">
              <w:rPr>
                <w:sz w:val="18"/>
                <w:szCs w:val="18"/>
                <w:lang w:val="pl-PL"/>
              </w:rPr>
              <w:t>202005010_pm_vcnano3d-z_sizes_en</w:t>
            </w:r>
          </w:p>
        </w:tc>
        <w:tc>
          <w:tcPr>
            <w:tcW w:w="1424" w:type="dxa"/>
            <w:shd w:val="clear" w:color="auto" w:fill="auto"/>
            <w:vAlign w:val="bottom"/>
          </w:tcPr>
          <w:p w14:paraId="05B43A71" w14:textId="77777777" w:rsidR="00A51497" w:rsidRPr="00EB3108" w:rsidRDefault="00A51497" w:rsidP="00EB3108">
            <w:pPr>
              <w:suppressAutoHyphens/>
              <w:spacing w:before="120"/>
              <w:rPr>
                <w:sz w:val="18"/>
                <w:szCs w:val="18"/>
                <w:lang w:val="en-US"/>
              </w:rPr>
            </w:pPr>
            <w:r w:rsidRPr="00EB3108">
              <w:rPr>
                <w:sz w:val="18"/>
                <w:szCs w:val="18"/>
                <w:lang w:val="en-US"/>
              </w:rPr>
              <w:t>Date:</w:t>
            </w:r>
          </w:p>
        </w:tc>
        <w:tc>
          <w:tcPr>
            <w:tcW w:w="1174" w:type="dxa"/>
            <w:shd w:val="clear" w:color="auto" w:fill="auto"/>
            <w:vAlign w:val="bottom"/>
          </w:tcPr>
          <w:p w14:paraId="6E32BB1E" w14:textId="669FCA8B" w:rsidR="00A51497" w:rsidRPr="00EB3108" w:rsidRDefault="00573CFD" w:rsidP="00EB3108">
            <w:pPr>
              <w:suppressAutoHyphens/>
              <w:spacing w:before="120"/>
              <w:jc w:val="right"/>
              <w:rPr>
                <w:sz w:val="18"/>
                <w:szCs w:val="18"/>
                <w:lang w:val="en-US"/>
              </w:rPr>
            </w:pPr>
            <w:r>
              <w:rPr>
                <w:sz w:val="18"/>
                <w:szCs w:val="18"/>
                <w:lang w:val="en-US"/>
              </w:rPr>
              <w:t>05-19-2020</w:t>
            </w:r>
          </w:p>
        </w:tc>
      </w:tr>
    </w:tbl>
    <w:p w14:paraId="06D95C67" w14:textId="77777777"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14:paraId="5BBA8BD2" w14:textId="77777777"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1E92DE2B" w14:textId="77777777" w:rsidR="00E51515" w:rsidRPr="00F81AA0" w:rsidRDefault="00E51515" w:rsidP="00E51515">
      <w:pPr>
        <w:pBdr>
          <w:between w:val="single" w:sz="4" w:space="1" w:color="auto"/>
        </w:pBdr>
        <w:suppressAutoHyphens/>
        <w:jc w:val="both"/>
        <w:rPr>
          <w:sz w:val="16"/>
          <w:lang w:val="en-US"/>
        </w:rPr>
      </w:pPr>
    </w:p>
    <w:p w14:paraId="0361DA29" w14:textId="77777777" w:rsidR="00E51515"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14:paraId="3B2522EB" w14:textId="77777777" w:rsidTr="00EB3108">
        <w:tc>
          <w:tcPr>
            <w:tcW w:w="4704" w:type="dxa"/>
            <w:shd w:val="clear" w:color="auto" w:fill="auto"/>
          </w:tcPr>
          <w:p w14:paraId="5BFB15C2" w14:textId="77777777" w:rsidR="00A51497" w:rsidRPr="00EB3108" w:rsidRDefault="00A51497" w:rsidP="00EB3108">
            <w:pPr>
              <w:suppressAutoHyphens/>
              <w:rPr>
                <w:b/>
                <w:lang w:val="en-US"/>
              </w:rPr>
            </w:pPr>
            <w:r w:rsidRPr="00EB3108">
              <w:rPr>
                <w:b/>
                <w:lang w:val="en-US"/>
              </w:rPr>
              <w:t>Contact:</w:t>
            </w:r>
          </w:p>
          <w:p w14:paraId="4A7E9C87" w14:textId="77777777" w:rsidR="00A51497" w:rsidRPr="00EB3108" w:rsidRDefault="00A51497" w:rsidP="00EB3108">
            <w:pPr>
              <w:pStyle w:val="berschrift2"/>
              <w:suppressAutoHyphens/>
              <w:ind w:right="-70"/>
              <w:jc w:val="left"/>
              <w:rPr>
                <w:sz w:val="20"/>
                <w:lang w:val="en-US"/>
              </w:rPr>
            </w:pPr>
            <w:r w:rsidRPr="00EB3108">
              <w:rPr>
                <w:sz w:val="20"/>
                <w:lang w:val="en-US"/>
              </w:rPr>
              <w:t>Vision Components GmbH</w:t>
            </w:r>
          </w:p>
          <w:p w14:paraId="7647B3D7" w14:textId="77777777" w:rsidR="00A51497" w:rsidRPr="00EB3108" w:rsidRDefault="00A51497" w:rsidP="00EB3108">
            <w:pPr>
              <w:pStyle w:val="Kopfzeile"/>
              <w:tabs>
                <w:tab w:val="clear" w:pos="4536"/>
                <w:tab w:val="clear" w:pos="9072"/>
              </w:tabs>
              <w:suppressAutoHyphens/>
              <w:spacing w:before="120" w:after="120"/>
              <w:rPr>
                <w:lang w:val="en-US"/>
              </w:rPr>
            </w:pPr>
            <w:r w:rsidRPr="00EB3108">
              <w:rPr>
                <w:lang w:val="en-US"/>
              </w:rPr>
              <w:t>Miriam Schreiber</w:t>
            </w:r>
          </w:p>
          <w:p w14:paraId="37CB4647" w14:textId="77777777" w:rsidR="00A51497" w:rsidRPr="00EB3108" w:rsidRDefault="00A51497" w:rsidP="00EB3108">
            <w:pPr>
              <w:suppressAutoHyphens/>
              <w:rPr>
                <w:lang w:val="en-US"/>
              </w:rPr>
            </w:pPr>
            <w:r w:rsidRPr="00EB3108">
              <w:rPr>
                <w:lang w:val="en-US"/>
              </w:rPr>
              <w:t>Ottostr. 2</w:t>
            </w:r>
          </w:p>
          <w:p w14:paraId="0C53DF59" w14:textId="77777777" w:rsidR="00A51497" w:rsidRPr="00EB3108" w:rsidRDefault="00A51497" w:rsidP="00EB3108">
            <w:pPr>
              <w:suppressAutoHyphens/>
              <w:rPr>
                <w:lang w:val="en-US"/>
              </w:rPr>
            </w:pPr>
            <w:r w:rsidRPr="00EB3108">
              <w:rPr>
                <w:lang w:val="en-US"/>
              </w:rPr>
              <w:t>76275 Ettlingen</w:t>
            </w:r>
          </w:p>
          <w:p w14:paraId="08AC0CBD" w14:textId="77777777" w:rsidR="00A51497" w:rsidRPr="00EB3108" w:rsidRDefault="00A51497" w:rsidP="00EB3108">
            <w:pPr>
              <w:suppressAutoHyphens/>
              <w:rPr>
                <w:lang w:val="en-US"/>
              </w:rPr>
            </w:pPr>
            <w:r w:rsidRPr="00EB3108">
              <w:rPr>
                <w:lang w:val="en-US"/>
              </w:rPr>
              <w:t>Germany</w:t>
            </w:r>
          </w:p>
          <w:p w14:paraId="4B715300" w14:textId="77777777" w:rsidR="00A51497" w:rsidRPr="00EB3108" w:rsidRDefault="00A51497" w:rsidP="00EB3108">
            <w:pPr>
              <w:suppressAutoHyphens/>
              <w:spacing w:before="120"/>
              <w:rPr>
                <w:lang w:val="en-US"/>
              </w:rPr>
            </w:pPr>
            <w:r w:rsidRPr="00EB3108">
              <w:rPr>
                <w:lang w:val="en-US"/>
              </w:rPr>
              <w:t>Phone: +49 . 7243 . 216 716</w:t>
            </w:r>
          </w:p>
          <w:p w14:paraId="558A0482" w14:textId="77777777" w:rsidR="00E2623D" w:rsidRPr="00EB3108" w:rsidRDefault="00A51497" w:rsidP="00EB3108">
            <w:pPr>
              <w:suppressAutoHyphens/>
              <w:rPr>
                <w:lang w:val="en-US"/>
              </w:rPr>
            </w:pPr>
            <w:r w:rsidRPr="00EB3108">
              <w:rPr>
                <w:lang w:val="en-US"/>
              </w:rPr>
              <w:t xml:space="preserve">Email: </w:t>
            </w:r>
            <w:hyperlink r:id="rId10" w:history="1">
              <w:r w:rsidR="00E2623D" w:rsidRPr="00EB3108">
                <w:rPr>
                  <w:rStyle w:val="Hyperlink"/>
                  <w:lang w:val="en-US"/>
                </w:rPr>
                <w:t>miriam.schreiber@vision-components.com</w:t>
              </w:r>
            </w:hyperlink>
          </w:p>
          <w:p w14:paraId="2ADBE371" w14:textId="77777777" w:rsidR="00E2623D" w:rsidRPr="00EB3108" w:rsidRDefault="00A51497" w:rsidP="00EB3108">
            <w:pPr>
              <w:suppressAutoHyphens/>
              <w:rPr>
                <w:sz w:val="18"/>
                <w:szCs w:val="18"/>
                <w:lang w:val="en-US"/>
              </w:rPr>
            </w:pPr>
            <w:r w:rsidRPr="00EB3108">
              <w:rPr>
                <w:lang w:val="fr-FR"/>
              </w:rPr>
              <w:t xml:space="preserve">Internet: </w:t>
            </w:r>
            <w:hyperlink r:id="rId11" w:history="1">
              <w:r w:rsidR="00E2623D" w:rsidRPr="00EB3108">
                <w:rPr>
                  <w:rStyle w:val="Hyperlink"/>
                  <w:lang w:val="fr-FR"/>
                </w:rPr>
                <w:t>www.vision-components.com</w:t>
              </w:r>
            </w:hyperlink>
          </w:p>
        </w:tc>
        <w:tc>
          <w:tcPr>
            <w:tcW w:w="2598" w:type="dxa"/>
            <w:shd w:val="clear" w:color="auto" w:fill="auto"/>
          </w:tcPr>
          <w:p w14:paraId="50B13553" w14:textId="77777777" w:rsidR="00A51497" w:rsidRPr="00EB3108" w:rsidRDefault="00A51497" w:rsidP="00EB3108">
            <w:pPr>
              <w:suppressAutoHyphens/>
              <w:spacing w:before="240"/>
              <w:rPr>
                <w:sz w:val="16"/>
              </w:rPr>
            </w:pPr>
            <w:r w:rsidRPr="00EB3108">
              <w:rPr>
                <w:sz w:val="16"/>
              </w:rPr>
              <w:t>gii die Presse-Agentur GmbH</w:t>
            </w:r>
          </w:p>
          <w:p w14:paraId="395791BC" w14:textId="77777777" w:rsidR="00A51497" w:rsidRPr="00EB3108" w:rsidRDefault="00A51497" w:rsidP="00EB3108">
            <w:pPr>
              <w:suppressAutoHyphens/>
              <w:rPr>
                <w:sz w:val="16"/>
                <w:lang w:val="en-US"/>
              </w:rPr>
            </w:pPr>
            <w:r w:rsidRPr="00EB3108">
              <w:rPr>
                <w:sz w:val="16"/>
              </w:rPr>
              <w:t xml:space="preserve">Immanuelkirchstr. </w:t>
            </w:r>
            <w:r w:rsidRPr="00EB3108">
              <w:rPr>
                <w:sz w:val="16"/>
                <w:lang w:val="en-US"/>
              </w:rPr>
              <w:t>12</w:t>
            </w:r>
          </w:p>
          <w:p w14:paraId="6F7EB84E" w14:textId="77777777" w:rsidR="00A51497" w:rsidRPr="00EB3108" w:rsidRDefault="00A51497" w:rsidP="00EB3108">
            <w:pPr>
              <w:suppressAutoHyphens/>
              <w:rPr>
                <w:sz w:val="16"/>
                <w:lang w:val="en-US"/>
              </w:rPr>
            </w:pPr>
            <w:r w:rsidRPr="00EB3108">
              <w:rPr>
                <w:sz w:val="16"/>
                <w:lang w:val="en-US"/>
              </w:rPr>
              <w:t>10405 Berlin</w:t>
            </w:r>
          </w:p>
          <w:p w14:paraId="6B716E76" w14:textId="77777777" w:rsidR="00A51497" w:rsidRPr="00EB3108" w:rsidRDefault="00A51497" w:rsidP="00EB3108">
            <w:pPr>
              <w:suppressAutoHyphens/>
              <w:rPr>
                <w:sz w:val="16"/>
                <w:lang w:val="en-US"/>
              </w:rPr>
            </w:pPr>
            <w:r w:rsidRPr="00EB3108">
              <w:rPr>
                <w:sz w:val="16"/>
                <w:lang w:val="en-US"/>
              </w:rPr>
              <w:t>Germany</w:t>
            </w:r>
          </w:p>
          <w:p w14:paraId="79A794E2" w14:textId="77777777" w:rsidR="00A51497" w:rsidRPr="00EB3108" w:rsidRDefault="00A51497" w:rsidP="00EB3108">
            <w:pPr>
              <w:suppressAutoHyphens/>
              <w:rPr>
                <w:sz w:val="16"/>
                <w:lang w:val="en-US"/>
              </w:rPr>
            </w:pPr>
            <w:r w:rsidRPr="00EB3108">
              <w:rPr>
                <w:sz w:val="16"/>
                <w:lang w:val="en-US"/>
              </w:rPr>
              <w:t>Phone: +49 . 30 . 538 9650</w:t>
            </w:r>
          </w:p>
          <w:p w14:paraId="2D079139" w14:textId="77777777" w:rsidR="00E2623D" w:rsidRPr="00EB3108" w:rsidRDefault="00A51497" w:rsidP="00EB3108">
            <w:pPr>
              <w:suppressAutoHyphens/>
              <w:rPr>
                <w:sz w:val="16"/>
                <w:lang w:val="en-US"/>
              </w:rPr>
            </w:pPr>
            <w:r w:rsidRPr="00EB3108">
              <w:rPr>
                <w:sz w:val="16"/>
                <w:lang w:val="en-US"/>
              </w:rPr>
              <w:t xml:space="preserve">Email: </w:t>
            </w:r>
            <w:hyperlink r:id="rId12" w:history="1">
              <w:r w:rsidR="00E2623D" w:rsidRPr="00EB3108">
                <w:rPr>
                  <w:rStyle w:val="Hyperlink"/>
                  <w:sz w:val="16"/>
                  <w:lang w:val="en-US"/>
                </w:rPr>
                <w:t>info@gii.de</w:t>
              </w:r>
            </w:hyperlink>
          </w:p>
          <w:p w14:paraId="165AF992" w14:textId="77777777" w:rsidR="00E2623D" w:rsidRPr="00EB3108" w:rsidRDefault="00A51497" w:rsidP="00EB3108">
            <w:pPr>
              <w:suppressAutoHyphens/>
              <w:rPr>
                <w:sz w:val="18"/>
                <w:szCs w:val="18"/>
                <w:lang w:val="en-US"/>
              </w:rPr>
            </w:pPr>
            <w:r w:rsidRPr="00EB3108">
              <w:rPr>
                <w:sz w:val="16"/>
              </w:rPr>
              <w:t xml:space="preserve">Internet: </w:t>
            </w:r>
            <w:hyperlink r:id="rId13" w:history="1">
              <w:r w:rsidR="00E2623D" w:rsidRPr="00EB3108">
                <w:rPr>
                  <w:rStyle w:val="Hyperlink"/>
                  <w:sz w:val="16"/>
                </w:rPr>
                <w:t>www.gii.de</w:t>
              </w:r>
            </w:hyperlink>
          </w:p>
        </w:tc>
      </w:tr>
    </w:tbl>
    <w:p w14:paraId="1AB952C9" w14:textId="77777777" w:rsidR="00A51497" w:rsidRPr="00F81AA0" w:rsidRDefault="00A51497" w:rsidP="00E51515">
      <w:pPr>
        <w:suppressAutoHyphens/>
        <w:rPr>
          <w:lang w:val="en-US"/>
        </w:rPr>
      </w:pPr>
    </w:p>
    <w:sectPr w:rsidR="00A51497" w:rsidRPr="00F81AA0">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6D74B" w14:textId="77777777" w:rsidR="00C30282" w:rsidRDefault="00C30282">
      <w:r>
        <w:separator/>
      </w:r>
    </w:p>
  </w:endnote>
  <w:endnote w:type="continuationSeparator" w:id="0">
    <w:p w14:paraId="36DDA5DF" w14:textId="77777777" w:rsidR="00C30282" w:rsidRDefault="00C3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FD0E4"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6D34F"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9072A1" w14:textId="77777777" w:rsidR="00C30282" w:rsidRDefault="00C30282">
      <w:r>
        <w:separator/>
      </w:r>
    </w:p>
  </w:footnote>
  <w:footnote w:type="continuationSeparator" w:id="0">
    <w:p w14:paraId="3367AC02" w14:textId="77777777" w:rsidR="00C30282" w:rsidRDefault="00C30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11AE0" w14:textId="1A6E63DF" w:rsidR="00D86305" w:rsidRPr="00F81AA0" w:rsidRDefault="00573CFD"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24D12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E74C07" w:rsidRPr="005F3929">
      <w:rPr>
        <w:rStyle w:val="Seitenzahl"/>
        <w:sz w:val="18"/>
        <w:lang w:val="en-US"/>
      </w:rPr>
      <w:t>VCnano3D-Z laser profiler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C51D7" w14:textId="77777777" w:rsidR="00D86305" w:rsidRPr="00370533" w:rsidRDefault="00573CFD" w:rsidP="00370533">
    <w:pPr>
      <w:pStyle w:val="Kopfzeile"/>
      <w:tabs>
        <w:tab w:val="clear" w:pos="4536"/>
        <w:tab w:val="clear" w:pos="9072"/>
      </w:tabs>
      <w:rPr>
        <w:sz w:val="2"/>
      </w:rPr>
    </w:pPr>
    <w:r>
      <w:rPr>
        <w:noProof/>
        <w:sz w:val="2"/>
      </w:rPr>
      <w:pict w14:anchorId="06F3ED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173A46"/>
    <w:rsid w:val="00185C36"/>
    <w:rsid w:val="001C4D26"/>
    <w:rsid w:val="001E748C"/>
    <w:rsid w:val="001F3537"/>
    <w:rsid w:val="001F4730"/>
    <w:rsid w:val="00300C73"/>
    <w:rsid w:val="0031033D"/>
    <w:rsid w:val="00336539"/>
    <w:rsid w:val="003555EF"/>
    <w:rsid w:val="00364406"/>
    <w:rsid w:val="00366AF7"/>
    <w:rsid w:val="00370533"/>
    <w:rsid w:val="00380323"/>
    <w:rsid w:val="003E586F"/>
    <w:rsid w:val="003E6FE9"/>
    <w:rsid w:val="00436300"/>
    <w:rsid w:val="00447644"/>
    <w:rsid w:val="00450F52"/>
    <w:rsid w:val="004C0023"/>
    <w:rsid w:val="004D6418"/>
    <w:rsid w:val="00507B48"/>
    <w:rsid w:val="00537169"/>
    <w:rsid w:val="005538DE"/>
    <w:rsid w:val="0055563A"/>
    <w:rsid w:val="00573CFD"/>
    <w:rsid w:val="00583A22"/>
    <w:rsid w:val="00594D31"/>
    <w:rsid w:val="005C0704"/>
    <w:rsid w:val="00641079"/>
    <w:rsid w:val="006434A0"/>
    <w:rsid w:val="00692D87"/>
    <w:rsid w:val="006A03A8"/>
    <w:rsid w:val="006B59AF"/>
    <w:rsid w:val="006D6F46"/>
    <w:rsid w:val="006F4333"/>
    <w:rsid w:val="00746ADE"/>
    <w:rsid w:val="007E454F"/>
    <w:rsid w:val="008542DD"/>
    <w:rsid w:val="00871B95"/>
    <w:rsid w:val="008B5987"/>
    <w:rsid w:val="008D4C13"/>
    <w:rsid w:val="008E79A1"/>
    <w:rsid w:val="00900836"/>
    <w:rsid w:val="00924174"/>
    <w:rsid w:val="0093505C"/>
    <w:rsid w:val="00981B1F"/>
    <w:rsid w:val="009934B1"/>
    <w:rsid w:val="009B76C7"/>
    <w:rsid w:val="009D3AC5"/>
    <w:rsid w:val="00A1325F"/>
    <w:rsid w:val="00A25CAD"/>
    <w:rsid w:val="00A51497"/>
    <w:rsid w:val="00AD3BB2"/>
    <w:rsid w:val="00AF4640"/>
    <w:rsid w:val="00B17EBD"/>
    <w:rsid w:val="00B47F7F"/>
    <w:rsid w:val="00B5603B"/>
    <w:rsid w:val="00B63719"/>
    <w:rsid w:val="00B71BFE"/>
    <w:rsid w:val="00B8351C"/>
    <w:rsid w:val="00B9145C"/>
    <w:rsid w:val="00BA194B"/>
    <w:rsid w:val="00BF2908"/>
    <w:rsid w:val="00BF7DB1"/>
    <w:rsid w:val="00C30282"/>
    <w:rsid w:val="00C41466"/>
    <w:rsid w:val="00C63991"/>
    <w:rsid w:val="00C945F4"/>
    <w:rsid w:val="00CC4D37"/>
    <w:rsid w:val="00D10425"/>
    <w:rsid w:val="00D33C55"/>
    <w:rsid w:val="00D47FEE"/>
    <w:rsid w:val="00D74BB9"/>
    <w:rsid w:val="00D76B04"/>
    <w:rsid w:val="00D86305"/>
    <w:rsid w:val="00DA297C"/>
    <w:rsid w:val="00E10B0F"/>
    <w:rsid w:val="00E24308"/>
    <w:rsid w:val="00E2623D"/>
    <w:rsid w:val="00E51515"/>
    <w:rsid w:val="00E60A59"/>
    <w:rsid w:val="00E7056E"/>
    <w:rsid w:val="00E74C07"/>
    <w:rsid w:val="00E76D72"/>
    <w:rsid w:val="00E96371"/>
    <w:rsid w:val="00EB3108"/>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7614EA39"/>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character" w:styleId="Kommentarzeichen">
    <w:name w:val="annotation reference"/>
    <w:uiPriority w:val="99"/>
    <w:semiHidden/>
    <w:unhideWhenUsed/>
    <w:rsid w:val="001C4D26"/>
    <w:rPr>
      <w:sz w:val="16"/>
      <w:szCs w:val="16"/>
    </w:rPr>
  </w:style>
  <w:style w:type="paragraph" w:styleId="Kommentartext">
    <w:name w:val="annotation text"/>
    <w:basedOn w:val="Standard"/>
    <w:link w:val="KommentartextZchn"/>
    <w:uiPriority w:val="99"/>
    <w:semiHidden/>
    <w:unhideWhenUsed/>
    <w:rsid w:val="001C4D26"/>
  </w:style>
  <w:style w:type="character" w:customStyle="1" w:styleId="KommentartextZchn">
    <w:name w:val="Kommentartext Zchn"/>
    <w:link w:val="Kommentartext"/>
    <w:uiPriority w:val="99"/>
    <w:semiHidden/>
    <w:rsid w:val="001C4D26"/>
    <w:rPr>
      <w:rFonts w:ascii="Arial" w:hAnsi="Arial"/>
    </w:rPr>
  </w:style>
  <w:style w:type="paragraph" w:styleId="Kommentarthema">
    <w:name w:val="annotation subject"/>
    <w:basedOn w:val="Kommentartext"/>
    <w:next w:val="Kommentartext"/>
    <w:link w:val="KommentarthemaZchn"/>
    <w:uiPriority w:val="99"/>
    <w:semiHidden/>
    <w:unhideWhenUsed/>
    <w:rsid w:val="001C4D26"/>
    <w:rPr>
      <w:b/>
      <w:bCs/>
    </w:rPr>
  </w:style>
  <w:style w:type="character" w:customStyle="1" w:styleId="KommentarthemaZchn">
    <w:name w:val="Kommentarthema Zchn"/>
    <w:link w:val="Kommentarthema"/>
    <w:uiPriority w:val="99"/>
    <w:semiHidden/>
    <w:rsid w:val="001C4D2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on-components.com/en/products/oem/3d-systems/arm-laser-triangulation/" TargetMode="External"/><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riam.schreiber@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1783D-3D2A-49F6-BF26-B3C983298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3327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15</cp:revision>
  <cp:lastPrinted>2002-09-20T12:05:00Z</cp:lastPrinted>
  <dcterms:created xsi:type="dcterms:W3CDTF">2019-07-12T13:49:00Z</dcterms:created>
  <dcterms:modified xsi:type="dcterms:W3CDTF">2020-05-20T06:08:00Z</dcterms:modified>
</cp:coreProperties>
</file>