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2B39C" w14:textId="77777777" w:rsidR="00D335AA" w:rsidRPr="00436AC8" w:rsidRDefault="00D335AA" w:rsidP="005A5EC8">
      <w:pPr>
        <w:suppressAutoHyphens/>
        <w:rPr>
          <w:sz w:val="40"/>
          <w:szCs w:val="40"/>
          <w:lang w:val="en-US"/>
        </w:rPr>
      </w:pPr>
      <w:r w:rsidRPr="001E6128">
        <w:rPr>
          <w:sz w:val="40"/>
          <w:szCs w:val="40"/>
          <w:lang w:val="en-US"/>
        </w:rPr>
        <w:t>Press Release</w:t>
      </w:r>
    </w:p>
    <w:p w14:paraId="69815D62" w14:textId="77777777" w:rsidR="00D335AA" w:rsidRPr="00436AC8" w:rsidRDefault="00D335AA" w:rsidP="005A5EC8">
      <w:pPr>
        <w:suppressAutoHyphens/>
        <w:spacing w:line="360" w:lineRule="auto"/>
        <w:rPr>
          <w:lang w:val="en-US"/>
        </w:rPr>
      </w:pPr>
    </w:p>
    <w:p w14:paraId="47C072ED" w14:textId="7E43A550" w:rsidR="00D335AA" w:rsidRPr="00436AC8" w:rsidRDefault="007A03B4" w:rsidP="005A5EC8">
      <w:pPr>
        <w:suppressAutoHyphens/>
        <w:spacing w:line="360" w:lineRule="auto"/>
        <w:rPr>
          <w:b/>
          <w:sz w:val="24"/>
          <w:lang w:val="en-US"/>
        </w:rPr>
      </w:pPr>
      <w:r w:rsidRPr="007A03B4">
        <w:rPr>
          <w:b/>
          <w:bCs/>
          <w:sz w:val="24"/>
          <w:lang w:val="en-US"/>
        </w:rPr>
        <w:t>All-in-one multimeter</w:t>
      </w:r>
      <w:r w:rsidR="002B2D1E">
        <w:rPr>
          <w:b/>
          <w:bCs/>
          <w:sz w:val="24"/>
          <w:lang w:val="en-US"/>
        </w:rPr>
        <w:t xml:space="preserve"> for electric machines</w:t>
      </w:r>
    </w:p>
    <w:p w14:paraId="3D05D07B" w14:textId="77777777" w:rsidR="00D335AA" w:rsidRPr="00436AC8" w:rsidRDefault="00D335AA" w:rsidP="005A5EC8">
      <w:pPr>
        <w:suppressAutoHyphens/>
        <w:spacing w:line="360" w:lineRule="auto"/>
        <w:jc w:val="both"/>
        <w:rPr>
          <w:lang w:val="en-US"/>
        </w:rPr>
      </w:pPr>
    </w:p>
    <w:p w14:paraId="595D3088" w14:textId="0429E4FA" w:rsidR="007A03B4" w:rsidRDefault="007A03B4" w:rsidP="005A5EC8">
      <w:pPr>
        <w:suppressAutoHyphens/>
        <w:spacing w:line="360" w:lineRule="auto"/>
        <w:jc w:val="both"/>
        <w:rPr>
          <w:rFonts w:cs="Arial"/>
          <w:lang w:val="en-US"/>
        </w:rPr>
      </w:pPr>
      <w:r w:rsidRPr="007A03B4">
        <w:rPr>
          <w:rFonts w:cs="Arial"/>
          <w:lang w:val="en-US"/>
        </w:rPr>
        <w:t>Gossen Metrawatt has expanded its newly developed, DAkkS-calibrated multimeter generation, adding a device for the automotive sector. The new METRAHIT IM E DRIVE is an all-in-one solution combining all relevant test and measurement functions for maintenance, service, and diagnostics o</w:t>
      </w:r>
      <w:r>
        <w:rPr>
          <w:rFonts w:cs="Arial"/>
          <w:lang w:val="en-US"/>
        </w:rPr>
        <w:t>f</w:t>
      </w:r>
      <w:r w:rsidRPr="007A03B4">
        <w:rPr>
          <w:rFonts w:cs="Arial"/>
          <w:lang w:val="en-US"/>
        </w:rPr>
        <w:t xml:space="preserve"> electric machines, drives, and systems. Over and above typical multimeter functions, the compact, robust handheld unit integrates </w:t>
      </w:r>
      <w:r w:rsidR="002B2D1E">
        <w:rPr>
          <w:rFonts w:cs="Arial"/>
          <w:lang w:val="en-US"/>
        </w:rPr>
        <w:t>vari</w:t>
      </w:r>
      <w:r w:rsidRPr="007A03B4">
        <w:rPr>
          <w:rFonts w:cs="Arial"/>
          <w:lang w:val="en-US"/>
        </w:rPr>
        <w:t xml:space="preserve">ous </w:t>
      </w:r>
      <w:r w:rsidR="002B2D1E">
        <w:rPr>
          <w:rFonts w:cs="Arial"/>
          <w:lang w:val="en-US"/>
        </w:rPr>
        <w:t>additional</w:t>
      </w:r>
      <w:r w:rsidRPr="007A03B4">
        <w:rPr>
          <w:rFonts w:cs="Arial"/>
          <w:lang w:val="en-US"/>
        </w:rPr>
        <w:t xml:space="preserve"> measurement methods for safety tests in the automotive industry, avionics, and electrical engineering. The extended functional spectrum includes 4-wire milliohm measurements for precise detection of minimal resistances with resolution</w:t>
      </w:r>
      <w:r>
        <w:rPr>
          <w:rFonts w:cs="Arial"/>
          <w:lang w:val="en-US"/>
        </w:rPr>
        <w:t>s</w:t>
      </w:r>
      <w:r w:rsidRPr="007A03B4">
        <w:rPr>
          <w:rFonts w:cs="Arial"/>
          <w:lang w:val="en-US"/>
        </w:rPr>
        <w:t xml:space="preserve"> up to 1 </w:t>
      </w:r>
      <w:r w:rsidRPr="007A03B4">
        <w:rPr>
          <w:rFonts w:cs="Arial"/>
        </w:rPr>
        <w:t>μΩ</w:t>
      </w:r>
      <w:r w:rsidRPr="007A03B4">
        <w:rPr>
          <w:rFonts w:cs="Arial"/>
          <w:lang w:val="en-US"/>
        </w:rPr>
        <w:t xml:space="preserve">, high-voltage system tests according to UN ECE R100, </w:t>
      </w:r>
      <w:r>
        <w:rPr>
          <w:rFonts w:cs="Arial"/>
          <w:lang w:val="en-US"/>
        </w:rPr>
        <w:t>and</w:t>
      </w:r>
      <w:r w:rsidRPr="007A03B4">
        <w:rPr>
          <w:rFonts w:cs="Arial"/>
          <w:lang w:val="en-US"/>
        </w:rPr>
        <w:t xml:space="preserve"> insulation resistance measurement</w:t>
      </w:r>
      <w:r w:rsidR="002B2D1E">
        <w:rPr>
          <w:rFonts w:cs="Arial"/>
          <w:lang w:val="en-US"/>
        </w:rPr>
        <w:t>s</w:t>
      </w:r>
      <w:r w:rsidRPr="007A03B4">
        <w:rPr>
          <w:rFonts w:cs="Arial"/>
          <w:lang w:val="en-US"/>
        </w:rPr>
        <w:t xml:space="preserve"> with up to 1000 V according to EN 61557-2/VDE 0413- 2. </w:t>
      </w:r>
      <w:r>
        <w:rPr>
          <w:rFonts w:cs="Arial"/>
          <w:lang w:val="en-US"/>
        </w:rPr>
        <w:t xml:space="preserve">The multimeter also </w:t>
      </w:r>
      <w:r w:rsidRPr="007A03B4">
        <w:rPr>
          <w:rFonts w:cs="Arial"/>
          <w:lang w:val="en-US"/>
        </w:rPr>
        <w:t>enables 2-wire R</w:t>
      </w:r>
      <w:r w:rsidRPr="007A03B4">
        <w:rPr>
          <w:rFonts w:cs="Arial"/>
          <w:vertAlign w:val="subscript"/>
          <w:lang w:val="en-US"/>
        </w:rPr>
        <w:t>low</w:t>
      </w:r>
      <w:r w:rsidRPr="007A03B4">
        <w:rPr>
          <w:rFonts w:cs="Arial"/>
          <w:lang w:val="en-US"/>
        </w:rPr>
        <w:t xml:space="preserve"> measurements with 200 mA test current according to EN 61557-4/VDE 0413-4. Using the optional </w:t>
      </w:r>
      <w:r>
        <w:rPr>
          <w:rFonts w:cs="Arial"/>
          <w:lang w:val="en-US"/>
        </w:rPr>
        <w:t>coil</w:t>
      </w:r>
      <w:r w:rsidRPr="007A03B4">
        <w:rPr>
          <w:rFonts w:cs="Arial"/>
          <w:lang w:val="en-US"/>
        </w:rPr>
        <w:t xml:space="preserve"> adapter, users can test electric machines for interturn short-circuits by running a 1000 V impulse voltage test.</w:t>
      </w:r>
    </w:p>
    <w:p w14:paraId="46464B55" w14:textId="77777777" w:rsidR="007A03B4" w:rsidRPr="007A03B4" w:rsidRDefault="007A03B4" w:rsidP="007A03B4">
      <w:pPr>
        <w:suppressAutoHyphens/>
        <w:spacing w:line="360" w:lineRule="auto"/>
        <w:jc w:val="both"/>
        <w:rPr>
          <w:rFonts w:cs="Arial"/>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7A03B4" w:rsidRPr="002F1F2B" w14:paraId="4675FA6C" w14:textId="77777777" w:rsidTr="002D3E25">
        <w:tc>
          <w:tcPr>
            <w:tcW w:w="7226" w:type="dxa"/>
          </w:tcPr>
          <w:p w14:paraId="11C4D041" w14:textId="499AD5AA" w:rsidR="007A03B4" w:rsidRPr="002F1F2B" w:rsidRDefault="00A21C43" w:rsidP="002D3E25">
            <w:pPr>
              <w:suppressAutoHyphens/>
              <w:spacing w:after="120"/>
              <w:jc w:val="center"/>
              <w:rPr>
                <w:rFonts w:cs="Arial"/>
                <w:sz w:val="18"/>
              </w:rPr>
            </w:pPr>
            <w:r>
              <w:rPr>
                <w:rFonts w:cs="Arial"/>
                <w:sz w:val="18"/>
              </w:rPr>
              <w:pict w14:anchorId="5403C3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25pt;height:205.5pt">
                  <v:imagedata r:id="rId7" o:title="metrahitimedrive_1000px"/>
                </v:shape>
              </w:pict>
            </w:r>
            <w:r>
              <w:rPr>
                <w:rFonts w:cs="Arial"/>
                <w:sz w:val="18"/>
              </w:rPr>
              <w:pict w14:anchorId="75903187">
                <v:shape id="_x0000_i1026" type="#_x0000_t75" style="width:170.25pt;height:205.5pt">
                  <v:imagedata r:id="rId8" o:title="metrahitimedrive_case_1000px"/>
                </v:shape>
              </w:pict>
            </w:r>
          </w:p>
        </w:tc>
      </w:tr>
      <w:tr w:rsidR="007A03B4" w:rsidRPr="002B2D1E" w14:paraId="33F792AA" w14:textId="77777777" w:rsidTr="002D3E25">
        <w:tc>
          <w:tcPr>
            <w:tcW w:w="7226" w:type="dxa"/>
          </w:tcPr>
          <w:p w14:paraId="3714CC8A" w14:textId="738B038A" w:rsidR="007A03B4" w:rsidRPr="002F1F2B" w:rsidRDefault="007A03B4" w:rsidP="00BF7BF5">
            <w:pPr>
              <w:suppressAutoHyphens/>
              <w:jc w:val="center"/>
              <w:rPr>
                <w:rFonts w:cs="Arial"/>
                <w:sz w:val="18"/>
                <w:lang w:val="en-US"/>
              </w:rPr>
            </w:pPr>
            <w:r>
              <w:rPr>
                <w:rFonts w:cs="Arial"/>
                <w:b/>
                <w:sz w:val="18"/>
                <w:lang w:val="en-US"/>
              </w:rPr>
              <w:t>Caption</w:t>
            </w:r>
            <w:r w:rsidRPr="002F1F2B">
              <w:rPr>
                <w:rFonts w:cs="Arial"/>
                <w:b/>
                <w:sz w:val="18"/>
                <w:lang w:val="en-US"/>
              </w:rPr>
              <w:t>:</w:t>
            </w:r>
            <w:r w:rsidRPr="002F1F2B">
              <w:rPr>
                <w:rFonts w:cs="Arial"/>
                <w:sz w:val="18"/>
                <w:lang w:val="en-US"/>
              </w:rPr>
              <w:t xml:space="preserve"> </w:t>
            </w:r>
            <w:r w:rsidRPr="007A03B4">
              <w:rPr>
                <w:rFonts w:cs="Arial"/>
                <w:sz w:val="18"/>
                <w:lang w:val="en-US"/>
              </w:rPr>
              <w:t>The new universal multimeter METRAHIT IM E DRIVE features comprehensive measuring and testing functions for the automotive and avionics industries</w:t>
            </w:r>
          </w:p>
        </w:tc>
      </w:tr>
    </w:tbl>
    <w:p w14:paraId="3BC25701" w14:textId="77777777" w:rsidR="007A03B4" w:rsidRPr="002F1F2B" w:rsidRDefault="007A03B4" w:rsidP="007A03B4">
      <w:pPr>
        <w:suppressAutoHyphens/>
        <w:spacing w:line="360" w:lineRule="auto"/>
        <w:jc w:val="both"/>
        <w:rPr>
          <w:rFonts w:cs="Arial"/>
          <w:lang w:val="en-US"/>
        </w:rPr>
      </w:pPr>
    </w:p>
    <w:p w14:paraId="231BC51E" w14:textId="2C402312" w:rsidR="005B172E" w:rsidRPr="007A03B4" w:rsidRDefault="007A03B4" w:rsidP="005A5EC8">
      <w:pPr>
        <w:suppressAutoHyphens/>
        <w:spacing w:line="360" w:lineRule="auto"/>
        <w:jc w:val="both"/>
        <w:rPr>
          <w:rFonts w:cs="Arial"/>
          <w:lang w:val="en-US"/>
        </w:rPr>
      </w:pPr>
      <w:r w:rsidRPr="007A03B4">
        <w:rPr>
          <w:rFonts w:cs="Arial"/>
          <w:lang w:val="en-US"/>
        </w:rPr>
        <w:t>4-wire milliohm measurement enables bonding tests by means of equipotential bonding measurement in order to check the discharge capability of the outer skin</w:t>
      </w:r>
      <w:r>
        <w:rPr>
          <w:rFonts w:cs="Arial"/>
          <w:lang w:val="en-US"/>
        </w:rPr>
        <w:t xml:space="preserve"> of aircrafts, for example</w:t>
      </w:r>
      <w:r w:rsidRPr="007A03B4">
        <w:rPr>
          <w:rFonts w:cs="Arial"/>
          <w:lang w:val="en-US"/>
        </w:rPr>
        <w:t xml:space="preserve">. METRAHIT IM E DRIVE meets the requirements of the measuring categories CAT III (1000 V) and CAT IV (600 V). Test </w:t>
      </w:r>
      <w:r w:rsidRPr="007A03B4">
        <w:rPr>
          <w:rFonts w:cs="Arial"/>
          <w:lang w:val="en-US"/>
        </w:rPr>
        <w:lastRenderedPageBreak/>
        <w:t>sequences, measured values, and help texts are clearly displayed on the device's 3.5" TFT color graphics display. The multimeter allows users to program their own test sequences. It stores up to 300,000 measured values with time stamps. Current results can be wirelessly transmitted to the accompanying IZYTRONIQ Business Starter test software with the push of a button. The multimeter features Bluetooth and Wi-Fi interfaces. The optional power supply module includes a USB port. In mobile mode, the device runs on a quick-change lithium-ion battery, which can be recharged via micro USB.</w:t>
      </w:r>
    </w:p>
    <w:p w14:paraId="7B65DFD8" w14:textId="77777777" w:rsidR="005B172E" w:rsidRPr="007A03B4" w:rsidRDefault="005B172E" w:rsidP="005A5EC8">
      <w:pPr>
        <w:suppressAutoHyphens/>
        <w:spacing w:line="360" w:lineRule="auto"/>
        <w:jc w:val="both"/>
        <w:rPr>
          <w:rFonts w:cs="Arial"/>
          <w:lang w:val="en-US"/>
        </w:rPr>
      </w:pPr>
    </w:p>
    <w:p w14:paraId="0E495A68" w14:textId="77777777" w:rsidR="005B172E" w:rsidRPr="007A03B4" w:rsidRDefault="005B172E" w:rsidP="005A5EC8">
      <w:pPr>
        <w:suppressAutoHyphens/>
        <w:spacing w:line="360" w:lineRule="auto"/>
        <w:jc w:val="both"/>
        <w:rPr>
          <w:rFonts w:cs="Arial"/>
          <w:lang w:val="en-US"/>
        </w:rPr>
      </w:pPr>
    </w:p>
    <w:p w14:paraId="2F1E01DA" w14:textId="77777777" w:rsidR="005B172E" w:rsidRPr="007A03B4" w:rsidRDefault="005B172E" w:rsidP="005A5EC8">
      <w:pPr>
        <w:suppressAutoHyphens/>
        <w:spacing w:line="360" w:lineRule="auto"/>
        <w:jc w:val="both"/>
        <w:rPr>
          <w:rFonts w:cs="Arial"/>
          <w:lang w:val="en-US"/>
        </w:rPr>
      </w:pPr>
    </w:p>
    <w:p w14:paraId="2D39D945" w14:textId="77777777" w:rsidR="005B172E" w:rsidRPr="007A03B4" w:rsidRDefault="005B172E" w:rsidP="005A5EC8">
      <w:pPr>
        <w:suppressAutoHyphens/>
        <w:spacing w:line="360" w:lineRule="auto"/>
        <w:jc w:val="both"/>
        <w:rPr>
          <w:rFonts w:cs="Arial"/>
          <w:lang w:val="en-US"/>
        </w:rPr>
      </w:pPr>
    </w:p>
    <w:p w14:paraId="17188717" w14:textId="77777777" w:rsidR="00D335AA" w:rsidRDefault="00D335AA" w:rsidP="005A5EC8">
      <w:pPr>
        <w:suppressAutoHyphens/>
        <w:spacing w:line="360" w:lineRule="auto"/>
        <w:jc w:val="both"/>
        <w:rPr>
          <w:lang w:val="en-US"/>
        </w:rPr>
      </w:pPr>
    </w:p>
    <w:p w14:paraId="1ED7E8C6" w14:textId="77777777" w:rsidR="00E92B90" w:rsidRDefault="00E92B90" w:rsidP="005A5EC8">
      <w:pPr>
        <w:suppressAutoHyphens/>
        <w:spacing w:line="360" w:lineRule="auto"/>
        <w:jc w:val="both"/>
        <w:rPr>
          <w:lang w:val="en-US"/>
        </w:rPr>
      </w:pPr>
    </w:p>
    <w:p w14:paraId="3D1BB27B" w14:textId="77777777" w:rsidR="00436AC8" w:rsidRDefault="00436AC8" w:rsidP="005A5EC8">
      <w:pPr>
        <w:suppressAutoHyphens/>
        <w:spacing w:line="360" w:lineRule="auto"/>
        <w:jc w:val="both"/>
        <w:rPr>
          <w:lang w:val="en-US"/>
        </w:rPr>
      </w:pPr>
    </w:p>
    <w:p w14:paraId="6A9AE21C" w14:textId="77777777" w:rsidR="002D6674" w:rsidRDefault="002D6674" w:rsidP="005A5EC8">
      <w:pPr>
        <w:suppressAutoHyphens/>
        <w:spacing w:line="360" w:lineRule="auto"/>
        <w:jc w:val="both"/>
        <w:rPr>
          <w:lang w:val="en-US"/>
        </w:rPr>
      </w:pPr>
    </w:p>
    <w:p w14:paraId="52E14CAC" w14:textId="77777777" w:rsidR="00DB5489" w:rsidRPr="00E17437" w:rsidRDefault="00DB5489" w:rsidP="00DB5489">
      <w:pPr>
        <w:suppressAutoHyphens/>
        <w:spacing w:line="360" w:lineRule="auto"/>
        <w:jc w:val="both"/>
        <w:rPr>
          <w:lang w:val="en-US"/>
        </w:rPr>
      </w:pPr>
    </w:p>
    <w:p w14:paraId="28475008" w14:textId="77777777" w:rsidR="00DB5489" w:rsidRPr="00E17437" w:rsidRDefault="00DB5489" w:rsidP="00DB5489">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DB5489" w:rsidRPr="00E17437" w14:paraId="6C175E1B" w14:textId="77777777" w:rsidTr="009D1708">
        <w:tc>
          <w:tcPr>
            <w:tcW w:w="1177" w:type="dxa"/>
            <w:shd w:val="clear" w:color="auto" w:fill="auto"/>
          </w:tcPr>
          <w:p w14:paraId="52D60BD0" w14:textId="77777777" w:rsidR="00DB5489" w:rsidRPr="00E17437" w:rsidRDefault="00DB5489" w:rsidP="009D1708">
            <w:pPr>
              <w:suppressAutoHyphens/>
              <w:rPr>
                <w:sz w:val="18"/>
                <w:szCs w:val="18"/>
                <w:lang w:val="en-US"/>
              </w:rPr>
            </w:pPr>
            <w:r w:rsidRPr="00E17437">
              <w:rPr>
                <w:sz w:val="18"/>
                <w:szCs w:val="18"/>
                <w:lang w:val="en-US"/>
              </w:rPr>
              <w:t>Image/s:</w:t>
            </w:r>
          </w:p>
        </w:tc>
        <w:tc>
          <w:tcPr>
            <w:tcW w:w="3527" w:type="dxa"/>
            <w:shd w:val="clear" w:color="auto" w:fill="auto"/>
          </w:tcPr>
          <w:p w14:paraId="2B55E7DE" w14:textId="46720720" w:rsidR="005073E1" w:rsidRDefault="00BF7BF5" w:rsidP="009D1708">
            <w:pPr>
              <w:suppressAutoHyphens/>
              <w:rPr>
                <w:sz w:val="18"/>
                <w:szCs w:val="18"/>
                <w:lang w:val="fr-FR"/>
              </w:rPr>
            </w:pPr>
            <w:r w:rsidRPr="00BF7BF5">
              <w:rPr>
                <w:sz w:val="18"/>
                <w:szCs w:val="18"/>
                <w:lang w:val="fr-FR"/>
              </w:rPr>
              <w:t>metrahitimedrive</w:t>
            </w:r>
          </w:p>
          <w:p w14:paraId="788FFA48" w14:textId="40DA47D3" w:rsidR="00BF7BF5" w:rsidRPr="005073E1" w:rsidRDefault="00BF7BF5" w:rsidP="009D1708">
            <w:pPr>
              <w:suppressAutoHyphens/>
              <w:rPr>
                <w:sz w:val="18"/>
                <w:szCs w:val="18"/>
                <w:lang w:val="fr-FR"/>
              </w:rPr>
            </w:pPr>
            <w:r w:rsidRPr="00BF7BF5">
              <w:rPr>
                <w:sz w:val="18"/>
                <w:szCs w:val="18"/>
                <w:lang w:val="fr-FR"/>
              </w:rPr>
              <w:t>metrahitimedrive_case</w:t>
            </w:r>
          </w:p>
        </w:tc>
        <w:tc>
          <w:tcPr>
            <w:tcW w:w="1424" w:type="dxa"/>
            <w:shd w:val="clear" w:color="auto" w:fill="auto"/>
          </w:tcPr>
          <w:p w14:paraId="4681A68C" w14:textId="77777777" w:rsidR="00DB5489" w:rsidRPr="00E17437" w:rsidRDefault="00DB5489" w:rsidP="009D1708">
            <w:pPr>
              <w:suppressAutoHyphens/>
              <w:rPr>
                <w:sz w:val="18"/>
                <w:szCs w:val="18"/>
                <w:lang w:val="en-US"/>
              </w:rPr>
            </w:pPr>
            <w:r w:rsidRPr="00E17437">
              <w:rPr>
                <w:sz w:val="18"/>
                <w:szCs w:val="18"/>
                <w:lang w:val="en-US"/>
              </w:rPr>
              <w:t>Characters:</w:t>
            </w:r>
          </w:p>
        </w:tc>
        <w:tc>
          <w:tcPr>
            <w:tcW w:w="1174" w:type="dxa"/>
            <w:shd w:val="clear" w:color="auto" w:fill="auto"/>
          </w:tcPr>
          <w:p w14:paraId="76DF3594" w14:textId="492FBCB7" w:rsidR="00DB5489" w:rsidRPr="00E17437" w:rsidRDefault="007A03B4" w:rsidP="009D1708">
            <w:pPr>
              <w:suppressAutoHyphens/>
              <w:jc w:val="right"/>
              <w:rPr>
                <w:sz w:val="18"/>
                <w:szCs w:val="18"/>
                <w:lang w:val="en-US"/>
              </w:rPr>
            </w:pPr>
            <w:r>
              <w:rPr>
                <w:sz w:val="18"/>
                <w:szCs w:val="18"/>
                <w:lang w:val="en-US"/>
              </w:rPr>
              <w:t>196</w:t>
            </w:r>
            <w:r w:rsidR="002B2D1E">
              <w:rPr>
                <w:sz w:val="18"/>
                <w:szCs w:val="18"/>
                <w:lang w:val="en-US"/>
              </w:rPr>
              <w:t>6</w:t>
            </w:r>
          </w:p>
        </w:tc>
      </w:tr>
      <w:tr w:rsidR="00DB5489" w:rsidRPr="00E17437" w14:paraId="77C90196" w14:textId="77777777" w:rsidTr="009D1708">
        <w:tc>
          <w:tcPr>
            <w:tcW w:w="1177" w:type="dxa"/>
            <w:shd w:val="clear" w:color="auto" w:fill="auto"/>
          </w:tcPr>
          <w:p w14:paraId="57822F03" w14:textId="77777777" w:rsidR="00DB5489" w:rsidRPr="00E17437" w:rsidRDefault="00DB5489" w:rsidP="009D1708">
            <w:pPr>
              <w:suppressAutoHyphens/>
              <w:spacing w:before="120"/>
              <w:rPr>
                <w:sz w:val="18"/>
                <w:szCs w:val="18"/>
                <w:lang w:val="en-US"/>
              </w:rPr>
            </w:pPr>
            <w:r w:rsidRPr="00E17437">
              <w:rPr>
                <w:sz w:val="18"/>
                <w:szCs w:val="18"/>
                <w:lang w:val="en-US"/>
              </w:rPr>
              <w:t>File name:</w:t>
            </w:r>
          </w:p>
        </w:tc>
        <w:tc>
          <w:tcPr>
            <w:tcW w:w="3527" w:type="dxa"/>
            <w:shd w:val="clear" w:color="auto" w:fill="auto"/>
          </w:tcPr>
          <w:p w14:paraId="38527403" w14:textId="069D3604" w:rsidR="00DB5489" w:rsidRPr="005073E1" w:rsidRDefault="005073E1" w:rsidP="009D1708">
            <w:pPr>
              <w:suppressAutoHyphens/>
              <w:spacing w:before="120"/>
              <w:rPr>
                <w:sz w:val="18"/>
                <w:szCs w:val="18"/>
              </w:rPr>
            </w:pPr>
            <w:r w:rsidRPr="005073E1">
              <w:rPr>
                <w:sz w:val="18"/>
                <w:szCs w:val="18"/>
              </w:rPr>
              <w:t>202008015_pm_metrahit_im_e_drive_en</w:t>
            </w:r>
          </w:p>
        </w:tc>
        <w:tc>
          <w:tcPr>
            <w:tcW w:w="1424" w:type="dxa"/>
            <w:shd w:val="clear" w:color="auto" w:fill="auto"/>
          </w:tcPr>
          <w:p w14:paraId="4E395C79" w14:textId="77777777" w:rsidR="00DB5489" w:rsidRPr="00E17437" w:rsidRDefault="00DB5489" w:rsidP="009D1708">
            <w:pPr>
              <w:suppressAutoHyphens/>
              <w:spacing w:before="120"/>
              <w:rPr>
                <w:sz w:val="18"/>
                <w:szCs w:val="18"/>
                <w:lang w:val="en-US"/>
              </w:rPr>
            </w:pPr>
            <w:r w:rsidRPr="00E17437">
              <w:rPr>
                <w:sz w:val="18"/>
                <w:szCs w:val="18"/>
                <w:lang w:val="en-US"/>
              </w:rPr>
              <w:t>Date:</w:t>
            </w:r>
          </w:p>
        </w:tc>
        <w:tc>
          <w:tcPr>
            <w:tcW w:w="1174" w:type="dxa"/>
            <w:shd w:val="clear" w:color="auto" w:fill="auto"/>
          </w:tcPr>
          <w:p w14:paraId="099D6F71" w14:textId="13829336" w:rsidR="00DB5489" w:rsidRPr="00E17437" w:rsidRDefault="00A21C43" w:rsidP="009D1708">
            <w:pPr>
              <w:suppressAutoHyphens/>
              <w:spacing w:before="120"/>
              <w:jc w:val="right"/>
              <w:rPr>
                <w:sz w:val="18"/>
                <w:szCs w:val="18"/>
                <w:lang w:val="en-US"/>
              </w:rPr>
            </w:pPr>
            <w:r>
              <w:rPr>
                <w:sz w:val="18"/>
                <w:szCs w:val="18"/>
                <w:lang w:val="en-US"/>
              </w:rPr>
              <w:t>08-27-2020</w:t>
            </w:r>
          </w:p>
        </w:tc>
      </w:tr>
    </w:tbl>
    <w:p w14:paraId="754ED8E4" w14:textId="77777777" w:rsidR="00DB5489" w:rsidRPr="00E17437" w:rsidRDefault="00DB5489" w:rsidP="00DB5489">
      <w:pPr>
        <w:suppressAutoHyphens/>
        <w:spacing w:before="120" w:after="120"/>
        <w:rPr>
          <w:b/>
          <w:sz w:val="16"/>
          <w:lang w:val="en-US"/>
        </w:rPr>
      </w:pPr>
      <w:r w:rsidRPr="00E17437">
        <w:rPr>
          <w:b/>
          <w:sz w:val="16"/>
          <w:lang w:val="en-US"/>
        </w:rPr>
        <w:t xml:space="preserve">About </w:t>
      </w:r>
      <w:r>
        <w:rPr>
          <w:rFonts w:cs="Arial"/>
          <w:b/>
          <w:sz w:val="16"/>
          <w:lang w:val="en-US"/>
        </w:rPr>
        <w:t>Gossen Metrawatt</w:t>
      </w:r>
    </w:p>
    <w:p w14:paraId="6CE39757" w14:textId="3C8A72DD" w:rsidR="00DB5489" w:rsidRPr="00E17437" w:rsidRDefault="00DB5489" w:rsidP="00DB5489">
      <w:pPr>
        <w:suppressAutoHyphens/>
        <w:jc w:val="both"/>
        <w:rPr>
          <w:sz w:val="16"/>
          <w:lang w:val="en-US"/>
        </w:rPr>
      </w:pPr>
      <w:bookmarkStart w:id="0" w:name="_Hlk47940579"/>
      <w:r w:rsidRPr="002D6674">
        <w:rPr>
          <w:rFonts w:cs="Arial"/>
          <w:sz w:val="16"/>
          <w:lang w:val="en-US"/>
        </w:rPr>
        <w:t>GMC-I Messtechnik is one of the world's leading suppliers of measurement systems. Under the GOSSEN METRAWATT brand, the company develops and distributes a wide range of high-quality measuring and test devices for the electrical trade, industry, and the medical sector. The scope of products includes measuring and testing equipment for standardized testing of electrical systems and appliances, multimeters, calibrators, network analyzers, power supplies, as well as transducers and power meters for high-voltage and moving-coil measurement. GMC-I Messtechnik also provides a varied offering of training courses for customers and develops energy management concepts. The corporate group runs its own DakkS-certified calibration center that performs DakkS, ISO</w:t>
      </w:r>
      <w:r>
        <w:rPr>
          <w:rFonts w:cs="Arial"/>
          <w:sz w:val="16"/>
          <w:lang w:val="en-US"/>
        </w:rPr>
        <w:t>,</w:t>
      </w:r>
      <w:r w:rsidRPr="002D6674">
        <w:rPr>
          <w:rFonts w:cs="Arial"/>
          <w:sz w:val="16"/>
          <w:lang w:val="en-US"/>
        </w:rPr>
        <w:t xml:space="preserve"> and factory calibrations for virtually all electrical measured values. GMC-I Messtechnik is part of the GMC Instruments group, which also includes other specialized manufacturers for measurement and testing technology – notably, Camille Bauer Metrawatt, Dranetz, Prosys, Seaward</w:t>
      </w:r>
      <w:r w:rsidR="00E92B90">
        <w:rPr>
          <w:rFonts w:cs="Arial"/>
          <w:sz w:val="16"/>
          <w:lang w:val="en-US"/>
        </w:rPr>
        <w:t xml:space="preserve">, </w:t>
      </w:r>
      <w:r w:rsidR="00E92B90" w:rsidRPr="00E92B90">
        <w:rPr>
          <w:color w:val="000000"/>
          <w:sz w:val="16"/>
          <w:szCs w:val="16"/>
          <w:lang w:val="en-US"/>
        </w:rPr>
        <w:t>Daytronic</w:t>
      </w:r>
      <w:r w:rsidR="00E92B90">
        <w:rPr>
          <w:color w:val="000000"/>
          <w:sz w:val="16"/>
          <w:szCs w:val="16"/>
          <w:lang w:val="en-US"/>
        </w:rPr>
        <w:t>,</w:t>
      </w:r>
      <w:r w:rsidR="00E92B90" w:rsidRPr="00E92B90">
        <w:rPr>
          <w:color w:val="000000"/>
          <w:sz w:val="16"/>
          <w:szCs w:val="16"/>
          <w:lang w:val="en-US"/>
        </w:rPr>
        <w:t xml:space="preserve"> Electrotek Concepts</w:t>
      </w:r>
      <w:r w:rsidRPr="002D6674">
        <w:rPr>
          <w:rFonts w:cs="Arial"/>
          <w:sz w:val="16"/>
          <w:lang w:val="en-US"/>
        </w:rPr>
        <w:t>, and Kurth Electronic. The group's production sites in Germany, Switzerland, England</w:t>
      </w:r>
      <w:r>
        <w:rPr>
          <w:rFonts w:cs="Arial"/>
          <w:sz w:val="16"/>
          <w:lang w:val="en-US"/>
        </w:rPr>
        <w:t>,</w:t>
      </w:r>
      <w:r w:rsidRPr="002D6674">
        <w:rPr>
          <w:rFonts w:cs="Arial"/>
          <w:sz w:val="16"/>
          <w:lang w:val="en-US"/>
        </w:rPr>
        <w:t xml:space="preserve"> and the United States are complemented by a global sales network.</w:t>
      </w:r>
      <w:bookmarkEnd w:id="0"/>
    </w:p>
    <w:p w14:paraId="7231CFD3" w14:textId="77777777" w:rsidR="00DB5489" w:rsidRPr="00E17437" w:rsidRDefault="00DB5489" w:rsidP="00DB5489">
      <w:pPr>
        <w:pBdr>
          <w:between w:val="single" w:sz="4" w:space="1" w:color="auto"/>
        </w:pBdr>
        <w:suppressAutoHyphens/>
        <w:jc w:val="both"/>
        <w:rPr>
          <w:sz w:val="16"/>
          <w:lang w:val="en-US"/>
        </w:rPr>
      </w:pPr>
    </w:p>
    <w:p w14:paraId="7BFECF27" w14:textId="77777777" w:rsidR="00DB5489" w:rsidRPr="00E17437" w:rsidRDefault="00DB5489" w:rsidP="00DB5489">
      <w:pPr>
        <w:pBdr>
          <w:between w:val="single" w:sz="4" w:space="1" w:color="auto"/>
        </w:pBdr>
        <w:suppressAutoHyphens/>
        <w:jc w:val="both"/>
        <w:rPr>
          <w:sz w:val="16"/>
          <w:lang w:val="en-US"/>
        </w:rPr>
      </w:pPr>
    </w:p>
    <w:tbl>
      <w:tblPr>
        <w:tblW w:w="0" w:type="auto"/>
        <w:tblLayout w:type="fixed"/>
        <w:tblLook w:val="04A0" w:firstRow="1" w:lastRow="0" w:firstColumn="1" w:lastColumn="0" w:noHBand="0" w:noVBand="1"/>
      </w:tblPr>
      <w:tblGrid>
        <w:gridCol w:w="4704"/>
        <w:gridCol w:w="2598"/>
      </w:tblGrid>
      <w:tr w:rsidR="00DB5489" w:rsidRPr="00E17437" w14:paraId="59C356C9" w14:textId="77777777" w:rsidTr="009D1708">
        <w:tc>
          <w:tcPr>
            <w:tcW w:w="4704" w:type="dxa"/>
            <w:shd w:val="clear" w:color="auto" w:fill="auto"/>
          </w:tcPr>
          <w:p w14:paraId="795E14F5" w14:textId="77777777" w:rsidR="00DB5489" w:rsidRPr="008471B4" w:rsidRDefault="00DB5489" w:rsidP="009D1708">
            <w:pPr>
              <w:suppressAutoHyphens/>
              <w:rPr>
                <w:b/>
              </w:rPr>
            </w:pPr>
            <w:r w:rsidRPr="008471B4">
              <w:rPr>
                <w:b/>
              </w:rPr>
              <w:t>Contact:</w:t>
            </w:r>
          </w:p>
          <w:p w14:paraId="2956FCB5" w14:textId="77777777" w:rsidR="00DB5489" w:rsidRPr="008471B4" w:rsidRDefault="00DB5489" w:rsidP="009D1708">
            <w:pPr>
              <w:keepNext/>
              <w:suppressAutoHyphens/>
              <w:ind w:right="-70"/>
              <w:outlineLvl w:val="1"/>
              <w:rPr>
                <w:b/>
                <w:bCs/>
              </w:rPr>
            </w:pPr>
            <w:r w:rsidRPr="00DB5489">
              <w:rPr>
                <w:rFonts w:cs="Arial"/>
                <w:b/>
                <w:bCs/>
              </w:rPr>
              <w:t xml:space="preserve">GMC-I Messtechnik </w:t>
            </w:r>
            <w:r w:rsidRPr="008471B4">
              <w:rPr>
                <w:b/>
                <w:bCs/>
              </w:rPr>
              <w:t>GmbH</w:t>
            </w:r>
          </w:p>
          <w:p w14:paraId="09296F6B" w14:textId="77777777" w:rsidR="00DB5489" w:rsidRPr="00E17437" w:rsidRDefault="00DB5489" w:rsidP="00DB5489">
            <w:pPr>
              <w:suppressAutoHyphens/>
              <w:spacing w:before="120" w:after="120"/>
            </w:pPr>
            <w:r>
              <w:t>Christian Widder</w:t>
            </w:r>
            <w:r>
              <w:br/>
              <w:t>Leitung Marketing Kommunikation</w:t>
            </w:r>
          </w:p>
          <w:p w14:paraId="15A4102D" w14:textId="77777777" w:rsidR="00DB5489" w:rsidRPr="004D0C8F" w:rsidRDefault="00DB5489" w:rsidP="00DB5489">
            <w:pPr>
              <w:suppressAutoHyphens/>
              <w:rPr>
                <w:rFonts w:cs="Arial"/>
                <w:lang w:val="en-US"/>
              </w:rPr>
            </w:pPr>
            <w:r w:rsidRPr="004D0C8F">
              <w:rPr>
                <w:rFonts w:cs="Arial"/>
                <w:lang w:val="en-US"/>
              </w:rPr>
              <w:t>Suedwestpark 15</w:t>
            </w:r>
          </w:p>
          <w:p w14:paraId="520D3995" w14:textId="77777777" w:rsidR="00DB5489" w:rsidRPr="00E17437" w:rsidRDefault="00DB5489" w:rsidP="00DB5489">
            <w:pPr>
              <w:suppressAutoHyphens/>
              <w:rPr>
                <w:lang w:val="en-US"/>
              </w:rPr>
            </w:pPr>
            <w:r w:rsidRPr="004D0C8F">
              <w:rPr>
                <w:rFonts w:cs="Arial"/>
                <w:lang w:val="en-US"/>
              </w:rPr>
              <w:t>90449 N</w:t>
            </w:r>
            <w:r>
              <w:rPr>
                <w:rFonts w:cs="Arial"/>
                <w:lang w:val="en-US"/>
              </w:rPr>
              <w:t>u</w:t>
            </w:r>
            <w:r w:rsidRPr="004D0C8F">
              <w:rPr>
                <w:rFonts w:cs="Arial"/>
                <w:lang w:val="en-US"/>
              </w:rPr>
              <w:t>r</w:t>
            </w:r>
            <w:r>
              <w:rPr>
                <w:rFonts w:cs="Arial"/>
                <w:lang w:val="en-US"/>
              </w:rPr>
              <w:t>em</w:t>
            </w:r>
            <w:r w:rsidRPr="004D0C8F">
              <w:rPr>
                <w:rFonts w:cs="Arial"/>
                <w:lang w:val="en-US"/>
              </w:rPr>
              <w:t>berg</w:t>
            </w:r>
          </w:p>
          <w:p w14:paraId="6066DB8C" w14:textId="77777777" w:rsidR="00DB5489" w:rsidRPr="00E17437" w:rsidRDefault="00DB5489" w:rsidP="009D1708">
            <w:pPr>
              <w:suppressAutoHyphens/>
              <w:rPr>
                <w:lang w:val="en-US"/>
              </w:rPr>
            </w:pPr>
            <w:r w:rsidRPr="00E17437">
              <w:rPr>
                <w:lang w:val="en-US"/>
              </w:rPr>
              <w:t>Germany</w:t>
            </w:r>
          </w:p>
          <w:p w14:paraId="65018291" w14:textId="77777777" w:rsidR="00DB5489" w:rsidRPr="005073E1" w:rsidRDefault="00DB5489" w:rsidP="009D1708">
            <w:pPr>
              <w:suppressAutoHyphens/>
              <w:spacing w:before="120"/>
              <w:rPr>
                <w:lang w:val="en-US"/>
              </w:rPr>
            </w:pPr>
            <w:r w:rsidRPr="00E17437">
              <w:rPr>
                <w:lang w:val="en-US"/>
              </w:rPr>
              <w:t xml:space="preserve">Phone: +49 . </w:t>
            </w:r>
            <w:r w:rsidRPr="005073E1">
              <w:rPr>
                <w:lang w:val="en-US"/>
              </w:rPr>
              <w:t>911 . 8602-572</w:t>
            </w:r>
          </w:p>
          <w:p w14:paraId="05FAE66C" w14:textId="77777777" w:rsidR="00DB5489" w:rsidRPr="005073E1" w:rsidRDefault="00DB5489" w:rsidP="00DB5489">
            <w:pPr>
              <w:suppressAutoHyphens/>
              <w:rPr>
                <w:lang w:val="en-US"/>
              </w:rPr>
            </w:pPr>
            <w:r w:rsidRPr="005073E1">
              <w:rPr>
                <w:lang w:val="en-US"/>
              </w:rPr>
              <w:t>Email: christian.widder@gossenmetrawatt.com</w:t>
            </w:r>
          </w:p>
          <w:p w14:paraId="05666660" w14:textId="77777777" w:rsidR="00DB5489" w:rsidRPr="00DB5489" w:rsidRDefault="00DB5489" w:rsidP="00DB5489">
            <w:pPr>
              <w:suppressAutoHyphens/>
              <w:rPr>
                <w:sz w:val="18"/>
                <w:szCs w:val="18"/>
                <w:lang w:val="fr-FR"/>
              </w:rPr>
            </w:pPr>
            <w:r w:rsidRPr="00DB5489">
              <w:rPr>
                <w:lang w:val="fr-FR"/>
              </w:rPr>
              <w:t>Internet: www.gossenmetrawatt.com</w:t>
            </w:r>
          </w:p>
        </w:tc>
        <w:tc>
          <w:tcPr>
            <w:tcW w:w="2598" w:type="dxa"/>
            <w:shd w:val="clear" w:color="auto" w:fill="auto"/>
          </w:tcPr>
          <w:p w14:paraId="447219A3" w14:textId="77777777" w:rsidR="00DB5489" w:rsidRPr="00E17437" w:rsidRDefault="00DB5489" w:rsidP="009D1708">
            <w:pPr>
              <w:suppressAutoHyphens/>
              <w:spacing w:before="240"/>
              <w:rPr>
                <w:sz w:val="16"/>
              </w:rPr>
            </w:pPr>
            <w:r w:rsidRPr="00E17437">
              <w:rPr>
                <w:sz w:val="16"/>
              </w:rPr>
              <w:t>gii die Presse-Agentur GmbH</w:t>
            </w:r>
          </w:p>
          <w:p w14:paraId="684E54DC" w14:textId="77777777" w:rsidR="00DB5489" w:rsidRPr="00E17437" w:rsidRDefault="00DB5489" w:rsidP="009D1708">
            <w:pPr>
              <w:suppressAutoHyphens/>
              <w:rPr>
                <w:sz w:val="16"/>
                <w:lang w:val="en-US"/>
              </w:rPr>
            </w:pPr>
            <w:r w:rsidRPr="00E17437">
              <w:rPr>
                <w:sz w:val="16"/>
              </w:rPr>
              <w:t xml:space="preserve">Immanuelkirchstr. </w:t>
            </w:r>
            <w:r w:rsidRPr="00E17437">
              <w:rPr>
                <w:sz w:val="16"/>
                <w:lang w:val="en-US"/>
              </w:rPr>
              <w:t>12</w:t>
            </w:r>
          </w:p>
          <w:p w14:paraId="201A632D" w14:textId="77777777" w:rsidR="00DB5489" w:rsidRPr="00E17437" w:rsidRDefault="00DB5489" w:rsidP="009D1708">
            <w:pPr>
              <w:suppressAutoHyphens/>
              <w:rPr>
                <w:sz w:val="16"/>
                <w:lang w:val="en-US"/>
              </w:rPr>
            </w:pPr>
            <w:r w:rsidRPr="00E17437">
              <w:rPr>
                <w:sz w:val="16"/>
                <w:lang w:val="en-US"/>
              </w:rPr>
              <w:t>10405 Berlin</w:t>
            </w:r>
          </w:p>
          <w:p w14:paraId="2F5B745D" w14:textId="77777777" w:rsidR="00DB5489" w:rsidRPr="00E17437" w:rsidRDefault="00DB5489" w:rsidP="009D1708">
            <w:pPr>
              <w:suppressAutoHyphens/>
              <w:rPr>
                <w:sz w:val="16"/>
                <w:lang w:val="en-US"/>
              </w:rPr>
            </w:pPr>
            <w:r w:rsidRPr="00E17437">
              <w:rPr>
                <w:sz w:val="16"/>
                <w:lang w:val="en-US"/>
              </w:rPr>
              <w:t>Germany</w:t>
            </w:r>
          </w:p>
          <w:p w14:paraId="628BE468" w14:textId="77777777" w:rsidR="00DB5489" w:rsidRPr="00E17437" w:rsidRDefault="00DB5489" w:rsidP="009D1708">
            <w:pPr>
              <w:suppressAutoHyphens/>
              <w:rPr>
                <w:sz w:val="16"/>
                <w:lang w:val="en-US"/>
              </w:rPr>
            </w:pPr>
            <w:r w:rsidRPr="00E17437">
              <w:rPr>
                <w:sz w:val="16"/>
                <w:lang w:val="en-US"/>
              </w:rPr>
              <w:t>Phone: +49 . 30 . 538 9650</w:t>
            </w:r>
          </w:p>
          <w:p w14:paraId="2BC654B5" w14:textId="77777777" w:rsidR="00DB5489" w:rsidRPr="00E17437" w:rsidRDefault="00DB5489" w:rsidP="009D1708">
            <w:pPr>
              <w:suppressAutoHyphens/>
              <w:rPr>
                <w:sz w:val="16"/>
                <w:lang w:val="en-US"/>
              </w:rPr>
            </w:pPr>
            <w:r w:rsidRPr="00E17437">
              <w:rPr>
                <w:sz w:val="16"/>
                <w:lang w:val="en-US"/>
              </w:rPr>
              <w:t>Email: info@gii.de</w:t>
            </w:r>
          </w:p>
          <w:p w14:paraId="72AC5EF2" w14:textId="77777777" w:rsidR="00DB5489" w:rsidRPr="00E17437" w:rsidRDefault="00DB5489" w:rsidP="009D1708">
            <w:pPr>
              <w:suppressAutoHyphens/>
              <w:rPr>
                <w:sz w:val="18"/>
                <w:szCs w:val="18"/>
                <w:lang w:val="en-US"/>
              </w:rPr>
            </w:pPr>
            <w:r w:rsidRPr="00E17437">
              <w:rPr>
                <w:sz w:val="16"/>
              </w:rPr>
              <w:t>Internet: www.gii.de</w:t>
            </w:r>
          </w:p>
        </w:tc>
      </w:tr>
    </w:tbl>
    <w:p w14:paraId="35E53403" w14:textId="77777777" w:rsidR="00DB5489" w:rsidRPr="00E17437" w:rsidRDefault="00DB5489" w:rsidP="00DB5489">
      <w:pPr>
        <w:suppressAutoHyphens/>
        <w:rPr>
          <w:lang w:val="en-US"/>
        </w:rPr>
      </w:pPr>
    </w:p>
    <w:sectPr w:rsidR="00DB5489" w:rsidRPr="00E17437">
      <w:headerReference w:type="default" r:id="rId9"/>
      <w:footerReference w:type="default" r:id="rId10"/>
      <w:headerReference w:type="first" r:id="rId11"/>
      <w:footerReference w:type="first" r:id="rId12"/>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98F108" w14:textId="77777777" w:rsidR="0043562F" w:rsidRDefault="0043562F">
      <w:r>
        <w:separator/>
      </w:r>
    </w:p>
  </w:endnote>
  <w:endnote w:type="continuationSeparator" w:id="0">
    <w:p w14:paraId="059751E4" w14:textId="77777777" w:rsidR="0043562F" w:rsidRDefault="00435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2BFC7"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73877"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9482D" w14:textId="77777777" w:rsidR="0043562F" w:rsidRDefault="0043562F">
      <w:r>
        <w:separator/>
      </w:r>
    </w:p>
  </w:footnote>
  <w:footnote w:type="continuationSeparator" w:id="0">
    <w:p w14:paraId="239A1C16" w14:textId="77777777" w:rsidR="0043562F" w:rsidRDefault="00435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C530E" w14:textId="1C32B4E7" w:rsidR="00D335AA" w:rsidRPr="00436AC8" w:rsidRDefault="00A21C43" w:rsidP="00D335AA">
    <w:pPr>
      <w:pStyle w:val="Kopfzeile"/>
      <w:tabs>
        <w:tab w:val="clear" w:pos="4536"/>
        <w:tab w:val="clear" w:pos="9072"/>
      </w:tabs>
      <w:suppressAutoHyphens/>
      <w:ind w:left="709" w:hanging="709"/>
      <w:rPr>
        <w:rStyle w:val="Seitenzahl"/>
        <w:sz w:val="18"/>
        <w:szCs w:val="18"/>
        <w:lang w:val="en-US"/>
      </w:rPr>
    </w:pPr>
    <w:r>
      <w:rPr>
        <w:noProof/>
        <w:sz w:val="18"/>
        <w:lang w:val="en-US"/>
      </w:rPr>
      <w:pict w14:anchorId="47F357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69.4pt;margin-top:-9.65pt;width:190.55pt;height:32.85pt;z-index:251657216;mso-wrap-distance-left:0;mso-wrap-distance-right:0" filled="t">
          <v:fill opacity="0" color2="black"/>
          <v:imagedata r:id="rId1" o:title=""/>
          <w10:wrap type="square" side="largest"/>
        </v:shape>
      </w:pict>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5073E1" w:rsidRPr="005073E1">
      <w:rPr>
        <w:rStyle w:val="Seitenzahl"/>
        <w:sz w:val="18"/>
        <w:szCs w:val="18"/>
        <w:lang w:val="en-US"/>
      </w:rPr>
      <w:t>Universal multimeter METRAHIT IM E DRIVE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38677" w14:textId="77777777" w:rsidR="00D335AA" w:rsidRDefault="00A21C43">
    <w:pPr>
      <w:pStyle w:val="Kopfzeile"/>
      <w:tabs>
        <w:tab w:val="clear" w:pos="4536"/>
        <w:tab w:val="clear" w:pos="9072"/>
      </w:tabs>
      <w:rPr>
        <w:sz w:val="2"/>
      </w:rPr>
    </w:pPr>
    <w:r>
      <w:rPr>
        <w:noProof/>
        <w:sz w:val="2"/>
      </w:rPr>
      <w:pict w14:anchorId="5D6B79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8.35pt;margin-top:-8.9pt;width:190.55pt;height:32.85pt;z-index:251658240;mso-wrap-distance-left:0;mso-wrap-distance-right:0" filled="t">
          <v:fill opacity="0" color2="black"/>
          <v:imagedata r:id="rId1" o:title=""/>
          <w10:wrap type="square" side="larg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B2262"/>
    <w:rsid w:val="00135000"/>
    <w:rsid w:val="00142FBC"/>
    <w:rsid w:val="002B2D1E"/>
    <w:rsid w:val="002D6674"/>
    <w:rsid w:val="00402D1E"/>
    <w:rsid w:val="0043562F"/>
    <w:rsid w:val="00436AC8"/>
    <w:rsid w:val="004D0C8F"/>
    <w:rsid w:val="004E71B6"/>
    <w:rsid w:val="005073E1"/>
    <w:rsid w:val="00512DDC"/>
    <w:rsid w:val="005A5EC8"/>
    <w:rsid w:val="005B172E"/>
    <w:rsid w:val="005D6158"/>
    <w:rsid w:val="006647CF"/>
    <w:rsid w:val="00667BBC"/>
    <w:rsid w:val="007A03B4"/>
    <w:rsid w:val="00A21C43"/>
    <w:rsid w:val="00AE79A2"/>
    <w:rsid w:val="00BC4E29"/>
    <w:rsid w:val="00BF7BF5"/>
    <w:rsid w:val="00CA22DB"/>
    <w:rsid w:val="00D335AA"/>
    <w:rsid w:val="00DA4477"/>
    <w:rsid w:val="00DB5489"/>
    <w:rsid w:val="00E52887"/>
    <w:rsid w:val="00E92B90"/>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371AE9C7"/>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3407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5</cp:revision>
  <cp:lastPrinted>2017-11-15T09:02:00Z</cp:lastPrinted>
  <dcterms:created xsi:type="dcterms:W3CDTF">2020-08-07T07:46:00Z</dcterms:created>
  <dcterms:modified xsi:type="dcterms:W3CDTF">2020-08-27T06:37:00Z</dcterms:modified>
</cp:coreProperties>
</file>