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38516" w14:textId="77777777" w:rsidR="00397953" w:rsidRPr="000D0C93" w:rsidRDefault="000D0C93" w:rsidP="00947819">
      <w:pPr>
        <w:rPr>
          <w:sz w:val="40"/>
          <w:szCs w:val="40"/>
        </w:rPr>
      </w:pPr>
      <w:r w:rsidRPr="000D0C93">
        <w:rPr>
          <w:sz w:val="40"/>
          <w:szCs w:val="40"/>
        </w:rPr>
        <w:t>Presseinformation</w:t>
      </w:r>
    </w:p>
    <w:p w14:paraId="07F5896B" w14:textId="77777777" w:rsidR="00397953" w:rsidRPr="000D0C93" w:rsidRDefault="00397953" w:rsidP="00947819">
      <w:pPr>
        <w:spacing w:line="360" w:lineRule="auto"/>
        <w:ind w:right="-2"/>
        <w:rPr>
          <w:b/>
          <w:sz w:val="24"/>
        </w:rPr>
      </w:pPr>
    </w:p>
    <w:p w14:paraId="71A57AFA" w14:textId="5B4F6B0D" w:rsidR="00947819" w:rsidRPr="000D0C93" w:rsidRDefault="005C5E65" w:rsidP="00947819">
      <w:pPr>
        <w:spacing w:line="360" w:lineRule="auto"/>
        <w:rPr>
          <w:b/>
          <w:sz w:val="24"/>
        </w:rPr>
      </w:pPr>
      <w:r>
        <w:rPr>
          <w:b/>
          <w:sz w:val="24"/>
        </w:rPr>
        <w:t>Pumpenmotor mit Sonderflansch für Chemiewerk</w:t>
      </w:r>
    </w:p>
    <w:p w14:paraId="746BAFFE" w14:textId="77777777" w:rsidR="00397953" w:rsidRPr="000D0C93" w:rsidRDefault="00397953" w:rsidP="00947819">
      <w:pPr>
        <w:spacing w:line="360" w:lineRule="auto"/>
        <w:ind w:right="-2"/>
      </w:pPr>
    </w:p>
    <w:p w14:paraId="624BA81F" w14:textId="4701EFB2" w:rsidR="00947819" w:rsidRPr="000D0C93" w:rsidRDefault="005C5E65" w:rsidP="00947819">
      <w:pPr>
        <w:pStyle w:val="Kopfzeile"/>
        <w:tabs>
          <w:tab w:val="clear" w:pos="4536"/>
          <w:tab w:val="clear" w:pos="9072"/>
        </w:tabs>
        <w:spacing w:line="360" w:lineRule="auto"/>
        <w:ind w:right="-2"/>
        <w:jc w:val="both"/>
      </w:pPr>
      <w:r>
        <w:t xml:space="preserve">Mit einer ungewöhnlichen Motorkonfiguration konnte Menzel Elektromotoren einem Kunden aushelfen: </w:t>
      </w:r>
      <w:r w:rsidR="00D314BF">
        <w:t>Der Betreiber eines großen</w:t>
      </w:r>
      <w:r w:rsidR="00D314BF" w:rsidRPr="00D314BF">
        <w:t xml:space="preserve"> </w:t>
      </w:r>
      <w:r w:rsidR="00D314BF">
        <w:t xml:space="preserve">Chemiewerks </w:t>
      </w:r>
      <w:r>
        <w:t>benötigte Ersatz für einen ausgefallenen Pumpenmotor. Zunächst schien es schwierig, einen passenden Motor für den übergroßen Flansch zu finden. Erst der Berliner Mittelständler Menzel konnte einen Motor</w:t>
      </w:r>
      <w:r w:rsidRPr="00773EC9">
        <w:t xml:space="preserve"> </w:t>
      </w:r>
      <w:r>
        <w:t xml:space="preserve">anbieten, der das Leistungsprofil erfüllte und leicht genug für den Aufstellort war. Um den Motor </w:t>
      </w:r>
      <w:r w:rsidRPr="00730E16">
        <w:t>in Baugröße 400</w:t>
      </w:r>
      <w:r>
        <w:t xml:space="preserve"> zu realisieren, baute Menzel einen lagervorrätigen Kurzschlussläufermotor der Bauform IM B3 (Fußmotor) zu IM V1 (Vertikalmotor mit Flanschbefestigung) </w:t>
      </w:r>
      <w:r w:rsidR="00D314BF">
        <w:t xml:space="preserve">um. </w:t>
      </w:r>
      <w:r>
        <w:t xml:space="preserve">Dafür wurde der anwendungsseitige Lagersitz </w:t>
      </w:r>
      <w:r w:rsidR="00D314BF">
        <w:t>für den</w:t>
      </w:r>
      <w:r w:rsidRPr="00404174">
        <w:t xml:space="preserve"> Einbau eines Traglagers</w:t>
      </w:r>
      <w:r>
        <w:t xml:space="preserve"> </w:t>
      </w:r>
      <w:r w:rsidR="00D314BF">
        <w:t>adaptiert</w:t>
      </w:r>
      <w:r>
        <w:t xml:space="preserve">. Den Sonderflansch fertigte Menzel ebenfalls im eigenen Haus und passte ihn an die Wellenlänge an – die Welle </w:t>
      </w:r>
      <w:r w:rsidRPr="00404174">
        <w:t>durfte nur 120</w:t>
      </w:r>
      <w:r>
        <w:t xml:space="preserve"> </w:t>
      </w:r>
      <w:r w:rsidRPr="00404174">
        <w:t xml:space="preserve">mm </w:t>
      </w:r>
      <w:r>
        <w:t>weit</w:t>
      </w:r>
      <w:r w:rsidRPr="00404174">
        <w:t xml:space="preserve"> aus der Flanschebene her</w:t>
      </w:r>
      <w:r>
        <w:t>vorsteh</w:t>
      </w:r>
      <w:r w:rsidRPr="00404174">
        <w:t>en</w:t>
      </w:r>
      <w:r>
        <w:t xml:space="preserve">. Für eine zügige Installation beim Kunden versetzte Menzel außerdem den </w:t>
      </w:r>
      <w:r w:rsidRPr="00404174">
        <w:t>Hauptklemmenkasten</w:t>
      </w:r>
      <w:r>
        <w:t xml:space="preserve"> und montierte eine Kabeleinführung, die vor Ort an den</w:t>
      </w:r>
      <w:r w:rsidRPr="004D518C">
        <w:t xml:space="preserve"> </w:t>
      </w:r>
      <w:r>
        <w:t xml:space="preserve">Kabeldurchmesser angepasst werden kann. Durch die Installation der </w:t>
      </w:r>
      <w:r w:rsidRPr="00CC0A62">
        <w:t>Heizungsklemmen</w:t>
      </w:r>
      <w:r>
        <w:t xml:space="preserve"> im</w:t>
      </w:r>
      <w:r w:rsidRPr="00CC0A62">
        <w:t xml:space="preserve"> PT100</w:t>
      </w:r>
      <w:r>
        <w:t>-Schaltk</w:t>
      </w:r>
      <w:r w:rsidRPr="00CC0A62">
        <w:t>asten</w:t>
      </w:r>
      <w:r>
        <w:t xml:space="preserve"> konnte</w:t>
      </w:r>
      <w:r w:rsidRPr="00593CA1">
        <w:t xml:space="preserve"> </w:t>
      </w:r>
      <w:r>
        <w:t>Menzel einen Klemmenkasten einsparen. Der Motor, der inzwischen erfolgreich beim Kunden in Betrieb ist, hat eine Nennleistung von 315 kW und eine Nennspannung von 5000 V. Er bietet die Kühlart IC 411, die Schutzart IP55 und erreicht ein Gesamtgewicht von 4900 kg.</w:t>
      </w:r>
    </w:p>
    <w:p w14:paraId="0B7D890D" w14:textId="033A09A0" w:rsidR="0060680E" w:rsidRPr="000D0C93" w:rsidRDefault="005C5E65" w:rsidP="00947819">
      <w:pPr>
        <w:pStyle w:val="Kopfzeile"/>
        <w:tabs>
          <w:tab w:val="clear" w:pos="4536"/>
          <w:tab w:val="clear" w:pos="9072"/>
        </w:tabs>
        <w:spacing w:line="360" w:lineRule="auto"/>
        <w:ind w:right="-2"/>
        <w:jc w:val="both"/>
      </w:pPr>
      <w:r>
        <w:t xml:space="preserve">Mehr über Käfigläufermotoren mit Kühlart IC 411: </w:t>
      </w:r>
      <w:hyperlink r:id="rId7" w:history="1">
        <w:r w:rsidRPr="007B1980">
          <w:rPr>
            <w:rStyle w:val="Hyperlink"/>
          </w:rPr>
          <w:t>https://www.menzel-motors.com/de/kaefiglaeufer/ic411-ic416/</w:t>
        </w:r>
      </w:hyperlink>
    </w:p>
    <w:p w14:paraId="6E72B8CF" w14:textId="77777777" w:rsidR="005025F9" w:rsidRPr="000D0C93" w:rsidRDefault="005025F9" w:rsidP="00947819">
      <w:pPr>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7226"/>
      </w:tblGrid>
      <w:tr w:rsidR="00947819" w:rsidRPr="000D0C93" w14:paraId="3446EFA7" w14:textId="77777777" w:rsidTr="004D4722">
        <w:tc>
          <w:tcPr>
            <w:tcW w:w="7226" w:type="dxa"/>
          </w:tcPr>
          <w:p w14:paraId="4228DA2E" w14:textId="43004EF3" w:rsidR="00947819" w:rsidRPr="000D0C93" w:rsidRDefault="003F20DC" w:rsidP="004D4722">
            <w:pPr>
              <w:spacing w:after="120"/>
              <w:jc w:val="center"/>
            </w:pPr>
            <w:r>
              <w:pict w14:anchorId="7FF05B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6pt;height:208pt">
                  <v:imagedata r:id="rId8" o:title="menzel_pump_motor_special_flange_1000px"/>
                </v:shape>
              </w:pict>
            </w:r>
          </w:p>
        </w:tc>
      </w:tr>
      <w:tr w:rsidR="00947819" w:rsidRPr="000D0C93" w14:paraId="50058DE4" w14:textId="77777777" w:rsidTr="004D4722">
        <w:tc>
          <w:tcPr>
            <w:tcW w:w="7226" w:type="dxa"/>
          </w:tcPr>
          <w:p w14:paraId="2064A473" w14:textId="3CCDFE59" w:rsidR="00FB4890" w:rsidRPr="000D0C93" w:rsidRDefault="000D0C93" w:rsidP="005C5E65">
            <w:pPr>
              <w:ind w:left="709" w:right="711"/>
              <w:jc w:val="center"/>
              <w:rPr>
                <w:sz w:val="18"/>
                <w:szCs w:val="18"/>
              </w:rPr>
            </w:pPr>
            <w:r w:rsidRPr="000D0C93">
              <w:rPr>
                <w:b/>
                <w:sz w:val="18"/>
                <w:szCs w:val="18"/>
              </w:rPr>
              <w:t>Bild</w:t>
            </w:r>
            <w:r w:rsidR="00947819" w:rsidRPr="000D0C93">
              <w:rPr>
                <w:b/>
                <w:sz w:val="18"/>
                <w:szCs w:val="18"/>
              </w:rPr>
              <w:t>:</w:t>
            </w:r>
            <w:r w:rsidR="00947819" w:rsidRPr="000D0C93">
              <w:rPr>
                <w:sz w:val="18"/>
                <w:szCs w:val="18"/>
              </w:rPr>
              <w:t xml:space="preserve"> </w:t>
            </w:r>
            <w:r w:rsidR="005C5E65">
              <w:rPr>
                <w:sz w:val="18"/>
                <w:szCs w:val="18"/>
              </w:rPr>
              <w:t>Menzel hatte einen passenden Motor vorrätig und nahm binnen Kurzem alle nötigen Anpassungen für die Pumpenanwendung vor, einschließlich Sonderflansch für Vertikalbetrieb</w:t>
            </w:r>
          </w:p>
        </w:tc>
      </w:tr>
    </w:tbl>
    <w:p w14:paraId="6D93500C" w14:textId="5317EFE6" w:rsidR="00FA5850" w:rsidRDefault="00FA5850" w:rsidP="00947819">
      <w:pPr>
        <w:spacing w:line="360" w:lineRule="auto"/>
        <w:jc w:val="both"/>
      </w:pPr>
    </w:p>
    <w:tbl>
      <w:tblPr>
        <w:tblW w:w="0" w:type="auto"/>
        <w:tblLayout w:type="fixed"/>
        <w:tblLook w:val="04A0" w:firstRow="1" w:lastRow="0" w:firstColumn="1" w:lastColumn="0" w:noHBand="0" w:noVBand="1"/>
      </w:tblPr>
      <w:tblGrid>
        <w:gridCol w:w="1176"/>
        <w:gridCol w:w="3528"/>
        <w:gridCol w:w="511"/>
        <w:gridCol w:w="932"/>
        <w:gridCol w:w="1155"/>
      </w:tblGrid>
      <w:tr w:rsidR="005C5E65" w:rsidRPr="000D0C93" w14:paraId="3A34B731" w14:textId="77777777" w:rsidTr="00685C1B">
        <w:tc>
          <w:tcPr>
            <w:tcW w:w="1176" w:type="dxa"/>
            <w:shd w:val="clear" w:color="auto" w:fill="auto"/>
          </w:tcPr>
          <w:p w14:paraId="5B44210A" w14:textId="77777777" w:rsidR="005C5E65" w:rsidRPr="000D0C93" w:rsidRDefault="005C5E65" w:rsidP="00685C1B">
            <w:pPr>
              <w:rPr>
                <w:sz w:val="18"/>
                <w:szCs w:val="18"/>
              </w:rPr>
            </w:pPr>
            <w:r w:rsidRPr="000D0C93">
              <w:rPr>
                <w:sz w:val="18"/>
                <w:szCs w:val="18"/>
              </w:rPr>
              <w:t>Bilder:</w:t>
            </w:r>
          </w:p>
        </w:tc>
        <w:tc>
          <w:tcPr>
            <w:tcW w:w="4039" w:type="dxa"/>
            <w:gridSpan w:val="2"/>
            <w:shd w:val="clear" w:color="auto" w:fill="auto"/>
          </w:tcPr>
          <w:p w14:paraId="5FB451C0" w14:textId="77777777" w:rsidR="005C5E65" w:rsidRPr="006A7467" w:rsidRDefault="005C5E65" w:rsidP="00685C1B">
            <w:pPr>
              <w:rPr>
                <w:sz w:val="18"/>
                <w:szCs w:val="18"/>
                <w:lang w:val="en-US"/>
              </w:rPr>
            </w:pPr>
            <w:r w:rsidRPr="006A7467">
              <w:rPr>
                <w:sz w:val="18"/>
                <w:szCs w:val="18"/>
                <w:lang w:val="en-US"/>
              </w:rPr>
              <w:t>menzel_pump_motor_special_flange</w:t>
            </w:r>
          </w:p>
        </w:tc>
        <w:tc>
          <w:tcPr>
            <w:tcW w:w="932" w:type="dxa"/>
            <w:shd w:val="clear" w:color="auto" w:fill="auto"/>
          </w:tcPr>
          <w:p w14:paraId="23B119C7" w14:textId="77777777" w:rsidR="005C5E65" w:rsidRPr="000D0C93" w:rsidRDefault="005C5E65" w:rsidP="00685C1B">
            <w:pPr>
              <w:rPr>
                <w:sz w:val="18"/>
                <w:szCs w:val="18"/>
              </w:rPr>
            </w:pPr>
            <w:r w:rsidRPr="000D0C93">
              <w:rPr>
                <w:sz w:val="18"/>
                <w:szCs w:val="18"/>
              </w:rPr>
              <w:t>Zeichen:</w:t>
            </w:r>
          </w:p>
        </w:tc>
        <w:tc>
          <w:tcPr>
            <w:tcW w:w="1155" w:type="dxa"/>
            <w:shd w:val="clear" w:color="auto" w:fill="auto"/>
          </w:tcPr>
          <w:p w14:paraId="5C36B7C4" w14:textId="41F0EF45" w:rsidR="005C5E65" w:rsidRPr="000D0C93" w:rsidRDefault="00D314BF" w:rsidP="00685C1B">
            <w:pPr>
              <w:jc w:val="right"/>
              <w:rPr>
                <w:sz w:val="18"/>
                <w:szCs w:val="18"/>
              </w:rPr>
            </w:pPr>
            <w:r>
              <w:rPr>
                <w:sz w:val="18"/>
                <w:szCs w:val="18"/>
              </w:rPr>
              <w:t>1382</w:t>
            </w:r>
          </w:p>
        </w:tc>
      </w:tr>
      <w:tr w:rsidR="005C5E65" w:rsidRPr="000D0C93" w14:paraId="7F9FB141" w14:textId="77777777" w:rsidTr="00685C1B">
        <w:tc>
          <w:tcPr>
            <w:tcW w:w="1176" w:type="dxa"/>
            <w:shd w:val="clear" w:color="auto" w:fill="auto"/>
          </w:tcPr>
          <w:p w14:paraId="1364963D" w14:textId="77777777" w:rsidR="005C5E65" w:rsidRPr="000D0C93" w:rsidRDefault="005C5E65" w:rsidP="00685C1B">
            <w:pPr>
              <w:spacing w:before="120"/>
              <w:rPr>
                <w:sz w:val="18"/>
                <w:szCs w:val="18"/>
              </w:rPr>
            </w:pPr>
            <w:r w:rsidRPr="000D0C93">
              <w:rPr>
                <w:sz w:val="18"/>
                <w:szCs w:val="18"/>
              </w:rPr>
              <w:t>Dateiname:</w:t>
            </w:r>
          </w:p>
        </w:tc>
        <w:tc>
          <w:tcPr>
            <w:tcW w:w="4039" w:type="dxa"/>
            <w:gridSpan w:val="2"/>
            <w:shd w:val="clear" w:color="auto" w:fill="auto"/>
          </w:tcPr>
          <w:p w14:paraId="14E467EC" w14:textId="77777777" w:rsidR="005C5E65" w:rsidRPr="000D0C93" w:rsidRDefault="005C5E65" w:rsidP="00685C1B">
            <w:pPr>
              <w:spacing w:before="120"/>
              <w:rPr>
                <w:sz w:val="18"/>
                <w:szCs w:val="18"/>
              </w:rPr>
            </w:pPr>
            <w:r w:rsidRPr="00FC13F8">
              <w:rPr>
                <w:sz w:val="18"/>
                <w:szCs w:val="18"/>
              </w:rPr>
              <w:t>202106016_pm_pumpenmotor_chemiewerk_de</w:t>
            </w:r>
          </w:p>
        </w:tc>
        <w:tc>
          <w:tcPr>
            <w:tcW w:w="932" w:type="dxa"/>
            <w:shd w:val="clear" w:color="auto" w:fill="auto"/>
          </w:tcPr>
          <w:p w14:paraId="19738055" w14:textId="77777777" w:rsidR="005C5E65" w:rsidRPr="000D0C93" w:rsidRDefault="005C5E65" w:rsidP="00685C1B">
            <w:pPr>
              <w:spacing w:before="120"/>
              <w:rPr>
                <w:sz w:val="18"/>
                <w:szCs w:val="18"/>
              </w:rPr>
            </w:pPr>
            <w:r w:rsidRPr="000D0C93">
              <w:rPr>
                <w:sz w:val="18"/>
                <w:szCs w:val="18"/>
              </w:rPr>
              <w:t>Datum:</w:t>
            </w:r>
          </w:p>
        </w:tc>
        <w:tc>
          <w:tcPr>
            <w:tcW w:w="1155" w:type="dxa"/>
            <w:shd w:val="clear" w:color="auto" w:fill="auto"/>
          </w:tcPr>
          <w:p w14:paraId="7F0F0E2C" w14:textId="12E7DBF1" w:rsidR="005C5E65" w:rsidRPr="000D0C93" w:rsidRDefault="003F20DC" w:rsidP="00685C1B">
            <w:pPr>
              <w:spacing w:before="120"/>
              <w:jc w:val="right"/>
              <w:rPr>
                <w:sz w:val="18"/>
                <w:szCs w:val="18"/>
              </w:rPr>
            </w:pPr>
            <w:r>
              <w:rPr>
                <w:sz w:val="18"/>
                <w:szCs w:val="18"/>
              </w:rPr>
              <w:t>01.09.2021</w:t>
            </w:r>
          </w:p>
        </w:tc>
      </w:tr>
      <w:tr w:rsidR="00FA5850" w:rsidRPr="000D0C93" w14:paraId="368A607D" w14:textId="77777777" w:rsidTr="00FA5850">
        <w:tc>
          <w:tcPr>
            <w:tcW w:w="7302" w:type="dxa"/>
            <w:gridSpan w:val="5"/>
            <w:tcBorders>
              <w:bottom w:val="single" w:sz="4" w:space="0" w:color="auto"/>
            </w:tcBorders>
            <w:shd w:val="clear" w:color="auto" w:fill="auto"/>
            <w:vAlign w:val="bottom"/>
          </w:tcPr>
          <w:p w14:paraId="2B233578" w14:textId="77777777" w:rsidR="00FA5850" w:rsidRPr="000D0C93" w:rsidRDefault="00FA5850" w:rsidP="00FA5850">
            <w:pPr>
              <w:spacing w:before="120" w:after="120"/>
              <w:rPr>
                <w:b/>
                <w:sz w:val="16"/>
              </w:rPr>
            </w:pPr>
            <w:r w:rsidRPr="000D0C93">
              <w:rPr>
                <w:b/>
                <w:sz w:val="16"/>
              </w:rPr>
              <w:t>Über Menzel Elektromotoren</w:t>
            </w:r>
          </w:p>
          <w:p w14:paraId="1134ED90" w14:textId="5A19E6ED" w:rsidR="00FA5850" w:rsidRPr="000D0C93" w:rsidRDefault="00FD2DD1" w:rsidP="00FD2DD1">
            <w:pPr>
              <w:spacing w:after="120"/>
              <w:jc w:val="both"/>
              <w:rPr>
                <w:sz w:val="18"/>
                <w:szCs w:val="18"/>
              </w:rPr>
            </w:pPr>
            <w:bookmarkStart w:id="0" w:name="_Hlk493855586"/>
            <w:r>
              <w:rPr>
                <w:sz w:val="16"/>
              </w:rPr>
              <w:t>D</w:t>
            </w:r>
            <w:r w:rsidRPr="000D0C93">
              <w:rPr>
                <w:sz w:val="16"/>
              </w:rPr>
              <w:t>ie in Berlin ansässige Menzel Elektromotoren GmbH</w:t>
            </w:r>
            <w:r>
              <w:rPr>
                <w:sz w:val="16"/>
              </w:rPr>
              <w:t xml:space="preserve"> </w:t>
            </w:r>
            <w:r w:rsidR="00FA5850" w:rsidRPr="000D0C93">
              <w:rPr>
                <w:sz w:val="16"/>
              </w:rPr>
              <w:t xml:space="preserve">produziert und vertreibt </w:t>
            </w:r>
            <w:r>
              <w:rPr>
                <w:sz w:val="16"/>
              </w:rPr>
              <w:t xml:space="preserve">seit 1927 </w:t>
            </w:r>
            <w:r w:rsidR="00FA5850" w:rsidRPr="000D0C93">
              <w:rPr>
                <w:sz w:val="16"/>
              </w:rPr>
              <w:t>Elektromaschinen. Das mittelständische Unternehmen ist auf die Lieferung größerer Elektromotoren inklusive Sonderausführungen innerhalb kürzester Zeit spezialisiert – das Produktspektrum beinhaltet Hoch- und Niederspannungsmotoren, Gleichstrommotoren, Transformatoren sowie Frequenzumrichter. Das Leistungsangebot umfasst die Motorenfertigung und die kurzfristige Anpassung lagervorrätiger Motoren an anwendungsspezifische Anforderungen. Um in jedem Fall eine schnelle Lieferung zum Kunden zu gewährleisten, unterhält das mittelständische Unternehmen einen überaus umfangreichen Lagerbestand, der mehr als 20.000 Motoren mit einem Leistungsbereich bis 15.000 kW umfasst. Zu einer hohen Zuverlässigkeit tragen qualifiziertes Engineering, erfahrene Mitarbeiter und moderne Bearbeitungs- und Prüfeinrichtungen bei. Menzel betreibt Niederlassungen in Großbritannien, Frankreich, Italien, Spanien und Schweden und kooperiert weltweit mit zahlreichen Partnern.</w:t>
            </w:r>
            <w:bookmarkEnd w:id="0"/>
          </w:p>
        </w:tc>
      </w:tr>
      <w:tr w:rsidR="004F59DB" w:rsidRPr="000D0C93" w14:paraId="1D4053F0" w14:textId="77777777" w:rsidTr="00FA5850">
        <w:tc>
          <w:tcPr>
            <w:tcW w:w="4704" w:type="dxa"/>
            <w:gridSpan w:val="2"/>
            <w:tcBorders>
              <w:top w:val="single" w:sz="4" w:space="0" w:color="auto"/>
            </w:tcBorders>
            <w:shd w:val="clear" w:color="auto" w:fill="auto"/>
          </w:tcPr>
          <w:p w14:paraId="5396D72F" w14:textId="77777777" w:rsidR="004F59DB" w:rsidRPr="000D0C93" w:rsidRDefault="000D0C93" w:rsidP="00FA5850">
            <w:pPr>
              <w:spacing w:before="120"/>
              <w:rPr>
                <w:b/>
              </w:rPr>
            </w:pPr>
            <w:r w:rsidRPr="000D0C93">
              <w:rPr>
                <w:b/>
              </w:rPr>
              <w:t>K</w:t>
            </w:r>
            <w:r w:rsidR="004F59DB" w:rsidRPr="000D0C93">
              <w:rPr>
                <w:b/>
              </w:rPr>
              <w:t>onta</w:t>
            </w:r>
            <w:r w:rsidRPr="000D0C93">
              <w:rPr>
                <w:b/>
              </w:rPr>
              <w:t>k</w:t>
            </w:r>
            <w:r w:rsidR="004F59DB" w:rsidRPr="000D0C93">
              <w:rPr>
                <w:b/>
              </w:rPr>
              <w:t>t:</w:t>
            </w:r>
          </w:p>
          <w:p w14:paraId="5CCA0B00" w14:textId="77777777" w:rsidR="004F59DB" w:rsidRPr="000D0C93" w:rsidRDefault="004F59DB" w:rsidP="004F59DB">
            <w:pPr>
              <w:pStyle w:val="berschrift2"/>
              <w:ind w:right="-70"/>
              <w:rPr>
                <w:sz w:val="20"/>
              </w:rPr>
            </w:pPr>
            <w:r w:rsidRPr="000D0C93">
              <w:rPr>
                <w:sz w:val="20"/>
              </w:rPr>
              <w:t>Menzel Elektromotoren GmbH</w:t>
            </w:r>
          </w:p>
          <w:p w14:paraId="4E14F28A" w14:textId="77777777" w:rsidR="004F59DB" w:rsidRPr="000D0C93" w:rsidRDefault="004F59DB" w:rsidP="004F59DB">
            <w:pPr>
              <w:pStyle w:val="Kopfzeile"/>
              <w:tabs>
                <w:tab w:val="clear" w:pos="4536"/>
                <w:tab w:val="clear" w:pos="9072"/>
              </w:tabs>
              <w:spacing w:before="120" w:after="120"/>
            </w:pPr>
            <w:r w:rsidRPr="000D0C93">
              <w:t>Mathis Menzel</w:t>
            </w:r>
          </w:p>
          <w:p w14:paraId="14A9756C" w14:textId="77777777" w:rsidR="004F59DB" w:rsidRPr="000D0C93" w:rsidRDefault="004F59DB" w:rsidP="004F59DB">
            <w:pPr>
              <w:jc w:val="both"/>
            </w:pPr>
            <w:r w:rsidRPr="000D0C93">
              <w:t>Neues Ufer 19-25</w:t>
            </w:r>
          </w:p>
          <w:p w14:paraId="440A692E" w14:textId="77777777" w:rsidR="004F59DB" w:rsidRPr="000D0C93" w:rsidRDefault="004F59DB" w:rsidP="004F59DB">
            <w:pPr>
              <w:jc w:val="both"/>
            </w:pPr>
            <w:r w:rsidRPr="000D0C93">
              <w:t>10553 Berlin</w:t>
            </w:r>
          </w:p>
          <w:p w14:paraId="5E71E559" w14:textId="77777777" w:rsidR="004F59DB" w:rsidRPr="000D0C93" w:rsidRDefault="000D0C93" w:rsidP="004F59DB">
            <w:pPr>
              <w:spacing w:before="120"/>
              <w:jc w:val="both"/>
            </w:pPr>
            <w:r w:rsidRPr="000D0C93">
              <w:t>Tel.</w:t>
            </w:r>
            <w:r w:rsidR="004F59DB" w:rsidRPr="000D0C93">
              <w:t xml:space="preserve">: </w:t>
            </w:r>
            <w:r w:rsidRPr="000D0C93">
              <w:t>0</w:t>
            </w:r>
            <w:r w:rsidR="004F59DB" w:rsidRPr="000D0C93">
              <w:t xml:space="preserve">30 </w:t>
            </w:r>
            <w:r w:rsidRPr="000D0C93">
              <w:t>/</w:t>
            </w:r>
            <w:r w:rsidR="004F59DB" w:rsidRPr="000D0C93">
              <w:t xml:space="preserve"> 349 922-0</w:t>
            </w:r>
          </w:p>
          <w:p w14:paraId="527866CA" w14:textId="77777777" w:rsidR="0079055A" w:rsidRPr="000D0C93" w:rsidRDefault="004F59DB" w:rsidP="004F59DB">
            <w:pPr>
              <w:jc w:val="both"/>
            </w:pPr>
            <w:r w:rsidRPr="000D0C93">
              <w:t>E</w:t>
            </w:r>
            <w:r w:rsidR="000D0C93" w:rsidRPr="000D0C93">
              <w:t>-M</w:t>
            </w:r>
            <w:r w:rsidRPr="000D0C93">
              <w:t xml:space="preserve">ail: </w:t>
            </w:r>
            <w:hyperlink r:id="rId9" w:history="1">
              <w:r w:rsidR="0079055A" w:rsidRPr="000D0C93">
                <w:rPr>
                  <w:rStyle w:val="Hyperlink"/>
                </w:rPr>
                <w:t>info@menzel-motors.com</w:t>
              </w:r>
            </w:hyperlink>
          </w:p>
          <w:p w14:paraId="700C3CF4" w14:textId="77777777" w:rsidR="0079055A" w:rsidRPr="000D0C93" w:rsidRDefault="004F59DB" w:rsidP="0079055A">
            <w:pPr>
              <w:rPr>
                <w:sz w:val="18"/>
                <w:szCs w:val="18"/>
              </w:rPr>
            </w:pPr>
            <w:r w:rsidRPr="000D0C93">
              <w:t xml:space="preserve">Internet: </w:t>
            </w:r>
            <w:hyperlink r:id="rId10" w:history="1">
              <w:r w:rsidR="0079055A" w:rsidRPr="000D0C93">
                <w:rPr>
                  <w:rStyle w:val="Hyperlink"/>
                </w:rPr>
                <w:t>www.menzel-motors.com</w:t>
              </w:r>
            </w:hyperlink>
          </w:p>
        </w:tc>
        <w:tc>
          <w:tcPr>
            <w:tcW w:w="2598" w:type="dxa"/>
            <w:gridSpan w:val="3"/>
            <w:tcBorders>
              <w:top w:val="single" w:sz="4" w:space="0" w:color="auto"/>
            </w:tcBorders>
            <w:shd w:val="clear" w:color="auto" w:fill="auto"/>
          </w:tcPr>
          <w:p w14:paraId="208B5A39" w14:textId="77777777" w:rsidR="004F59DB" w:rsidRPr="000D0C93" w:rsidRDefault="004F59DB" w:rsidP="00FA5850">
            <w:pPr>
              <w:spacing w:before="360"/>
              <w:rPr>
                <w:sz w:val="16"/>
              </w:rPr>
            </w:pPr>
            <w:r w:rsidRPr="000D0C93">
              <w:rPr>
                <w:sz w:val="16"/>
              </w:rPr>
              <w:t>gii die Presse-Agentur GmbH</w:t>
            </w:r>
          </w:p>
          <w:p w14:paraId="1D1100AB" w14:textId="77777777" w:rsidR="004F59DB" w:rsidRPr="000D0C93" w:rsidRDefault="004F59DB" w:rsidP="004F59DB">
            <w:pPr>
              <w:rPr>
                <w:sz w:val="16"/>
              </w:rPr>
            </w:pPr>
            <w:r w:rsidRPr="000D0C93">
              <w:rPr>
                <w:sz w:val="16"/>
              </w:rPr>
              <w:t>Immanuelkirchstr</w:t>
            </w:r>
            <w:r w:rsidR="000D0C93" w:rsidRPr="000D0C93">
              <w:rPr>
                <w:sz w:val="16"/>
              </w:rPr>
              <w:t>aße</w:t>
            </w:r>
            <w:r w:rsidRPr="000D0C93">
              <w:rPr>
                <w:sz w:val="16"/>
              </w:rPr>
              <w:t xml:space="preserve"> 12</w:t>
            </w:r>
          </w:p>
          <w:p w14:paraId="3053704C" w14:textId="77777777" w:rsidR="004F59DB" w:rsidRPr="000D0C93" w:rsidRDefault="004F59DB" w:rsidP="004F59DB">
            <w:pPr>
              <w:rPr>
                <w:sz w:val="16"/>
              </w:rPr>
            </w:pPr>
            <w:r w:rsidRPr="000D0C93">
              <w:rPr>
                <w:sz w:val="16"/>
              </w:rPr>
              <w:t>10405 Berlin</w:t>
            </w:r>
          </w:p>
          <w:p w14:paraId="0C07D4BA" w14:textId="77777777" w:rsidR="004F59DB" w:rsidRPr="000D0C93" w:rsidRDefault="000D0C93" w:rsidP="004F59DB">
            <w:pPr>
              <w:rPr>
                <w:sz w:val="16"/>
              </w:rPr>
            </w:pPr>
            <w:r w:rsidRPr="000D0C93">
              <w:rPr>
                <w:sz w:val="16"/>
              </w:rPr>
              <w:t>Tel.</w:t>
            </w:r>
            <w:r w:rsidR="004F59DB" w:rsidRPr="000D0C93">
              <w:rPr>
                <w:sz w:val="16"/>
              </w:rPr>
              <w:t xml:space="preserve">: </w:t>
            </w:r>
            <w:r w:rsidRPr="000D0C93">
              <w:rPr>
                <w:sz w:val="16"/>
              </w:rPr>
              <w:t>0</w:t>
            </w:r>
            <w:r w:rsidR="004F59DB" w:rsidRPr="000D0C93">
              <w:rPr>
                <w:sz w:val="16"/>
              </w:rPr>
              <w:t xml:space="preserve">30 </w:t>
            </w:r>
            <w:r w:rsidRPr="000D0C93">
              <w:rPr>
                <w:sz w:val="16"/>
              </w:rPr>
              <w:t>/</w:t>
            </w:r>
            <w:r w:rsidR="004F59DB" w:rsidRPr="000D0C93">
              <w:rPr>
                <w:sz w:val="16"/>
              </w:rPr>
              <w:t xml:space="preserve"> 538 965-0</w:t>
            </w:r>
          </w:p>
          <w:p w14:paraId="23789121" w14:textId="77777777" w:rsidR="0079055A" w:rsidRPr="000D0C93" w:rsidRDefault="004F59DB" w:rsidP="004F59DB">
            <w:pPr>
              <w:rPr>
                <w:sz w:val="16"/>
              </w:rPr>
            </w:pPr>
            <w:r w:rsidRPr="000D0C93">
              <w:rPr>
                <w:sz w:val="16"/>
              </w:rPr>
              <w:t>E</w:t>
            </w:r>
            <w:r w:rsidR="000D0C93" w:rsidRPr="000D0C93">
              <w:rPr>
                <w:sz w:val="16"/>
              </w:rPr>
              <w:t>-M</w:t>
            </w:r>
            <w:r w:rsidRPr="000D0C93">
              <w:rPr>
                <w:sz w:val="16"/>
              </w:rPr>
              <w:t xml:space="preserve">ail: </w:t>
            </w:r>
            <w:hyperlink r:id="rId11" w:history="1">
              <w:r w:rsidR="0079055A" w:rsidRPr="000D0C93">
                <w:rPr>
                  <w:rStyle w:val="Hyperlink"/>
                  <w:sz w:val="16"/>
                </w:rPr>
                <w:t>info@gii.de</w:t>
              </w:r>
            </w:hyperlink>
          </w:p>
          <w:p w14:paraId="6364633F" w14:textId="77777777" w:rsidR="0079055A" w:rsidRPr="000D0C93" w:rsidRDefault="004F59DB" w:rsidP="0079055A">
            <w:pPr>
              <w:rPr>
                <w:sz w:val="18"/>
                <w:szCs w:val="18"/>
              </w:rPr>
            </w:pPr>
            <w:r w:rsidRPr="000D0C93">
              <w:rPr>
                <w:sz w:val="16"/>
              </w:rPr>
              <w:t xml:space="preserve">Internet: </w:t>
            </w:r>
            <w:hyperlink r:id="rId12" w:history="1">
              <w:r w:rsidR="0079055A" w:rsidRPr="000D0C93">
                <w:rPr>
                  <w:rStyle w:val="Hyperlink"/>
                  <w:sz w:val="16"/>
                </w:rPr>
                <w:t>www.gii.de</w:t>
              </w:r>
            </w:hyperlink>
          </w:p>
        </w:tc>
      </w:tr>
    </w:tbl>
    <w:p w14:paraId="47E0CED1" w14:textId="77777777" w:rsidR="004F59DB" w:rsidRPr="000D0C93" w:rsidRDefault="004F59DB" w:rsidP="004F59DB"/>
    <w:sectPr w:rsidR="004F59DB" w:rsidRPr="000D0C93" w:rsidSect="00D16B4E">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7B84D0" w14:textId="77777777" w:rsidR="004A5526" w:rsidRDefault="004A5526">
      <w:r>
        <w:separator/>
      </w:r>
    </w:p>
  </w:endnote>
  <w:endnote w:type="continuationSeparator" w:id="0">
    <w:p w14:paraId="09BD95DA" w14:textId="77777777" w:rsidR="004A5526" w:rsidRDefault="004A55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BB483"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3D29D"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B89B5" w14:textId="77777777" w:rsidR="004A5526" w:rsidRDefault="004A5526">
      <w:r>
        <w:separator/>
      </w:r>
    </w:p>
  </w:footnote>
  <w:footnote w:type="continuationSeparator" w:id="0">
    <w:p w14:paraId="6F6BAA53" w14:textId="77777777" w:rsidR="004A5526" w:rsidRDefault="004A55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9460" w14:textId="105F524D" w:rsidR="00397953" w:rsidRDefault="003F20DC" w:rsidP="00947819">
    <w:pPr>
      <w:pStyle w:val="Kopfzeile"/>
      <w:tabs>
        <w:tab w:val="clear" w:pos="4536"/>
        <w:tab w:val="clear" w:pos="9072"/>
      </w:tabs>
      <w:ind w:left="709" w:hanging="709"/>
      <w:rPr>
        <w:rStyle w:val="Seitenzahl"/>
        <w:sz w:val="18"/>
      </w:rPr>
    </w:pPr>
    <w:r>
      <w:rPr>
        <w:noProof/>
        <w:sz w:val="18"/>
      </w:rPr>
      <w:pict w14:anchorId="286BFF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position:absolute;left:0;text-align:left;margin-left:340.2pt;margin-top:-8.5pt;width:125.85pt;height:33.35pt;z-index:-251658240" o:allowincell="f">
          <v:imagedata r:id="rId1" o:title="logo_menzel_sw_word"/>
        </v:shape>
      </w:pict>
    </w:r>
    <w:r w:rsidR="000D0C93">
      <w:rPr>
        <w:sz w:val="18"/>
      </w:rPr>
      <w:t>Seit</w:t>
    </w:r>
    <w:r w:rsidR="00397953">
      <w:rPr>
        <w:sz w:val="18"/>
      </w:rPr>
      <w:t xml:space="preserve">e </w:t>
    </w:r>
    <w:r w:rsidR="00397953">
      <w:rPr>
        <w:rStyle w:val="Seitenzahl"/>
        <w:sz w:val="18"/>
      </w:rPr>
      <w:fldChar w:fldCharType="begin"/>
    </w:r>
    <w:r w:rsidR="00397953">
      <w:rPr>
        <w:rStyle w:val="Seitenzahl"/>
        <w:sz w:val="18"/>
      </w:rPr>
      <w:instrText xml:space="preserve"> PAGE </w:instrText>
    </w:r>
    <w:r w:rsidR="00397953">
      <w:rPr>
        <w:rStyle w:val="Seitenzahl"/>
        <w:sz w:val="18"/>
      </w:rPr>
      <w:fldChar w:fldCharType="separate"/>
    </w:r>
    <w:r w:rsidR="00F3643C">
      <w:rPr>
        <w:rStyle w:val="Seitenzahl"/>
        <w:noProof/>
        <w:sz w:val="18"/>
      </w:rPr>
      <w:t>2</w:t>
    </w:r>
    <w:r w:rsidR="00397953">
      <w:rPr>
        <w:rStyle w:val="Seitenzahl"/>
        <w:sz w:val="18"/>
      </w:rPr>
      <w:fldChar w:fldCharType="end"/>
    </w:r>
    <w:r w:rsidR="00947819">
      <w:rPr>
        <w:rStyle w:val="Seitenzahl"/>
        <w:sz w:val="18"/>
      </w:rPr>
      <w:t>:</w:t>
    </w:r>
    <w:r w:rsidR="00947819">
      <w:rPr>
        <w:rStyle w:val="Seitenzahl"/>
        <w:sz w:val="18"/>
      </w:rPr>
      <w:tab/>
    </w:r>
    <w:r w:rsidR="005C5E65">
      <w:rPr>
        <w:rStyle w:val="Seitenzahl"/>
        <w:sz w:val="18"/>
      </w:rPr>
      <w:t>Pumpenmotor mit Sonderflansch</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734A4" w14:textId="77777777" w:rsidR="00397953" w:rsidRDefault="003F20DC">
    <w:pPr>
      <w:pStyle w:val="Kopfzeile"/>
      <w:tabs>
        <w:tab w:val="clear" w:pos="4536"/>
        <w:tab w:val="clear" w:pos="9072"/>
      </w:tabs>
      <w:rPr>
        <w:sz w:val="2"/>
      </w:rPr>
    </w:pPr>
    <w:r>
      <w:rPr>
        <w:noProof/>
      </w:rPr>
      <w:pict w14:anchorId="523581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position:absolute;margin-left:340.2pt;margin-top:-8.5pt;width:125.85pt;height:33.35pt;z-index:-251659264" o:allowincell="f">
          <v:imagedata r:id="rId1" o:title="logo_menzel_sw_wor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206BE"/>
    <w:rsid w:val="0003119F"/>
    <w:rsid w:val="00086A6A"/>
    <w:rsid w:val="000D0C93"/>
    <w:rsid w:val="000D3D1B"/>
    <w:rsid w:val="000E7AE5"/>
    <w:rsid w:val="00145013"/>
    <w:rsid w:val="00162BC6"/>
    <w:rsid w:val="002129B6"/>
    <w:rsid w:val="00267A0E"/>
    <w:rsid w:val="002C607D"/>
    <w:rsid w:val="002C7173"/>
    <w:rsid w:val="002E0264"/>
    <w:rsid w:val="00341AFC"/>
    <w:rsid w:val="00397953"/>
    <w:rsid w:val="003A66C2"/>
    <w:rsid w:val="003B2C6D"/>
    <w:rsid w:val="003F20DC"/>
    <w:rsid w:val="003F5DB1"/>
    <w:rsid w:val="0040522D"/>
    <w:rsid w:val="0042754D"/>
    <w:rsid w:val="004A5526"/>
    <w:rsid w:val="004D4722"/>
    <w:rsid w:val="004F59DB"/>
    <w:rsid w:val="0050030F"/>
    <w:rsid w:val="005025F9"/>
    <w:rsid w:val="005C5E65"/>
    <w:rsid w:val="0060680E"/>
    <w:rsid w:val="0064124C"/>
    <w:rsid w:val="006B381C"/>
    <w:rsid w:val="00700CFC"/>
    <w:rsid w:val="0070201B"/>
    <w:rsid w:val="00712381"/>
    <w:rsid w:val="0079055A"/>
    <w:rsid w:val="007F10B1"/>
    <w:rsid w:val="007F7228"/>
    <w:rsid w:val="0089496A"/>
    <w:rsid w:val="008B2FCC"/>
    <w:rsid w:val="00947819"/>
    <w:rsid w:val="00965936"/>
    <w:rsid w:val="0099798F"/>
    <w:rsid w:val="009F6B50"/>
    <w:rsid w:val="00A12E04"/>
    <w:rsid w:val="00AD1196"/>
    <w:rsid w:val="00AE4E98"/>
    <w:rsid w:val="00B56C20"/>
    <w:rsid w:val="00B62090"/>
    <w:rsid w:val="00B961DC"/>
    <w:rsid w:val="00BE27C5"/>
    <w:rsid w:val="00BF3F31"/>
    <w:rsid w:val="00C36973"/>
    <w:rsid w:val="00C85113"/>
    <w:rsid w:val="00CE38DE"/>
    <w:rsid w:val="00D16B4E"/>
    <w:rsid w:val="00D206BE"/>
    <w:rsid w:val="00D314BF"/>
    <w:rsid w:val="00D338AA"/>
    <w:rsid w:val="00DA215D"/>
    <w:rsid w:val="00DC270B"/>
    <w:rsid w:val="00E03DB1"/>
    <w:rsid w:val="00EB47CF"/>
    <w:rsid w:val="00ED4CC3"/>
    <w:rsid w:val="00F3643C"/>
    <w:rsid w:val="00F51B0D"/>
    <w:rsid w:val="00F648FA"/>
    <w:rsid w:val="00FA1966"/>
    <w:rsid w:val="00FA5850"/>
    <w:rsid w:val="00FB4890"/>
    <w:rsid w:val="00FC7D04"/>
    <w:rsid w:val="00FD2DD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2"/>
    <o:shapelayout v:ext="edit">
      <o:idmap v:ext="edit" data="1"/>
    </o:shapelayout>
  </w:shapeDefaults>
  <w:decimalSymbol w:val=","/>
  <w:listSeparator w:val=";"/>
  <w14:docId w14:val="77B8BDDC"/>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nzel-motors.com/de/kaefiglaeufer/ic411-ic416/" TargetMode="External"/><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menzel-motors.com" TargetMode="External"/><Relationship Id="rId4" Type="http://schemas.openxmlformats.org/officeDocument/2006/relationships/webSettings" Target="webSettings.xml"/><Relationship Id="rId9" Type="http://schemas.openxmlformats.org/officeDocument/2006/relationships/hyperlink" Target="mailto:info@menzel-motor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474</Words>
  <Characters>2989</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3457</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5</cp:revision>
  <cp:lastPrinted>2014-05-09T08:50:00Z</cp:lastPrinted>
  <dcterms:created xsi:type="dcterms:W3CDTF">2021-08-30T12:02:00Z</dcterms:created>
  <dcterms:modified xsi:type="dcterms:W3CDTF">2021-09-01T14:34:00Z</dcterms:modified>
</cp:coreProperties>
</file>