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F6C5C" w14:textId="77777777" w:rsidR="00D2060E" w:rsidRPr="00CA5A05" w:rsidRDefault="00D2060E" w:rsidP="00CA5A05">
      <w:pPr>
        <w:suppressAutoHyphens/>
        <w:rPr>
          <w:sz w:val="40"/>
          <w:szCs w:val="40"/>
          <w:lang w:val="en-US"/>
        </w:rPr>
      </w:pPr>
      <w:r w:rsidRPr="00CA5A05">
        <w:rPr>
          <w:sz w:val="40"/>
          <w:szCs w:val="40"/>
          <w:lang w:val="en-US"/>
        </w:rPr>
        <w:t>Press Release</w:t>
      </w:r>
    </w:p>
    <w:p w14:paraId="05CCD3F3" w14:textId="77777777" w:rsidR="00D2060E" w:rsidRDefault="00D2060E" w:rsidP="00CA5A05">
      <w:pPr>
        <w:suppressAutoHyphens/>
        <w:spacing w:line="360" w:lineRule="auto"/>
        <w:ind w:right="-2"/>
        <w:rPr>
          <w:b/>
          <w:sz w:val="24"/>
          <w:lang w:val="en-US"/>
        </w:rPr>
      </w:pPr>
    </w:p>
    <w:p w14:paraId="1DEBD28B" w14:textId="58E97E12" w:rsidR="00D2060E" w:rsidRDefault="00B65C0B" w:rsidP="00B65C0B">
      <w:pPr>
        <w:suppressAutoHyphens/>
        <w:spacing w:line="360" w:lineRule="auto"/>
        <w:ind w:right="1983"/>
        <w:rPr>
          <w:b/>
          <w:sz w:val="24"/>
          <w:lang w:val="en-US"/>
        </w:rPr>
      </w:pPr>
      <w:r w:rsidRPr="00B65C0B">
        <w:rPr>
          <w:b/>
          <w:sz w:val="24"/>
          <w:lang w:val="en-US"/>
        </w:rPr>
        <w:t xml:space="preserve">First complete </w:t>
      </w:r>
      <w:r w:rsidR="00820D40" w:rsidRPr="00B65C0B">
        <w:rPr>
          <w:b/>
          <w:sz w:val="24"/>
          <w:lang w:val="en-US"/>
        </w:rPr>
        <w:t xml:space="preserve">hygienic </w:t>
      </w:r>
      <w:r w:rsidRPr="00B65C0B">
        <w:rPr>
          <w:b/>
          <w:sz w:val="24"/>
          <w:lang w:val="en-US"/>
        </w:rPr>
        <w:t>assembly system for machine vision components</w:t>
      </w:r>
    </w:p>
    <w:p w14:paraId="7AF8D9FC" w14:textId="77777777" w:rsidR="00D2060E" w:rsidRDefault="00D2060E" w:rsidP="00CA5A05">
      <w:pPr>
        <w:suppressAutoHyphens/>
        <w:spacing w:line="360" w:lineRule="auto"/>
        <w:ind w:right="-2"/>
        <w:rPr>
          <w:lang w:val="en-US"/>
        </w:rPr>
      </w:pPr>
    </w:p>
    <w:p w14:paraId="36A43647" w14:textId="415FC964" w:rsidR="00D2060E" w:rsidRDefault="00B65C0B" w:rsidP="00CA5A05">
      <w:pPr>
        <w:suppressAutoHyphens/>
        <w:spacing w:line="360" w:lineRule="auto"/>
        <w:jc w:val="both"/>
        <w:rPr>
          <w:lang w:val="en-US"/>
        </w:rPr>
      </w:pPr>
      <w:r w:rsidRPr="00B65C0B">
        <w:rPr>
          <w:lang w:val="en-US"/>
        </w:rPr>
        <w:t xml:space="preserve">Launching the Hygienic Building Kit, autoVimation presents the world's first mounting system for machine vision applications that is suitable for </w:t>
      </w:r>
      <w:r>
        <w:rPr>
          <w:lang w:val="en-US"/>
        </w:rPr>
        <w:t>installing</w:t>
      </w:r>
      <w:r w:rsidRPr="00B65C0B">
        <w:rPr>
          <w:lang w:val="en-US"/>
        </w:rPr>
        <w:t xml:space="preserve"> cameras, lighting and lasers in the food and pharmaceutical industries or in cleanrooms. Since imaging components can be contaminated with product residues during steam-jet cleaning of conveyor systems and can thus become a source of germs themselves, they are subject to the same hygiene requirements that apply to plant components in direct contact with the product.</w:t>
      </w:r>
    </w:p>
    <w:tbl>
      <w:tblPr>
        <w:tblW w:w="0" w:type="auto"/>
        <w:tblLayout w:type="fixed"/>
        <w:tblCellMar>
          <w:left w:w="70" w:type="dxa"/>
          <w:right w:w="70" w:type="dxa"/>
        </w:tblCellMar>
        <w:tblLook w:val="0000" w:firstRow="0" w:lastRow="0" w:firstColumn="0" w:lastColumn="0" w:noHBand="0" w:noVBand="0"/>
      </w:tblPr>
      <w:tblGrid>
        <w:gridCol w:w="7226"/>
      </w:tblGrid>
      <w:tr w:rsidR="00D2060E" w14:paraId="5930A83E" w14:textId="77777777">
        <w:tc>
          <w:tcPr>
            <w:tcW w:w="7226" w:type="dxa"/>
          </w:tcPr>
          <w:p w14:paraId="54C308AD" w14:textId="19AD455D" w:rsidR="00D2060E" w:rsidRDefault="00941FF6" w:rsidP="00CA5A05">
            <w:pPr>
              <w:suppressAutoHyphens/>
              <w:spacing w:line="360" w:lineRule="auto"/>
              <w:jc w:val="center"/>
              <w:rPr>
                <w:sz w:val="18"/>
              </w:rPr>
            </w:pPr>
            <w:r>
              <w:rPr>
                <w:sz w:val="18"/>
              </w:rPr>
              <w:pict w14:anchorId="774AB5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55pt;height:225pt">
                  <v:imagedata r:id="rId7" o:title="Hygienic_Building_Kit_3_bawh_1000px"/>
                </v:shape>
              </w:pict>
            </w:r>
          </w:p>
        </w:tc>
      </w:tr>
      <w:tr w:rsidR="00D2060E" w:rsidRPr="00F26CDC" w14:paraId="07AE1278" w14:textId="77777777">
        <w:tc>
          <w:tcPr>
            <w:tcW w:w="7226" w:type="dxa"/>
          </w:tcPr>
          <w:p w14:paraId="3AB332BB" w14:textId="111E6AB1" w:rsidR="00D2060E" w:rsidRDefault="00E17437" w:rsidP="00B65C0B">
            <w:pPr>
              <w:suppressAutoHyphens/>
              <w:ind w:left="284" w:right="284"/>
              <w:jc w:val="center"/>
              <w:rPr>
                <w:sz w:val="18"/>
                <w:lang w:val="en-US"/>
              </w:rPr>
            </w:pPr>
            <w:r>
              <w:rPr>
                <w:b/>
                <w:sz w:val="18"/>
                <w:lang w:val="en-US"/>
              </w:rPr>
              <w:t>Caption</w:t>
            </w:r>
            <w:r w:rsidR="00D2060E">
              <w:rPr>
                <w:b/>
                <w:sz w:val="18"/>
                <w:lang w:val="en-US"/>
              </w:rPr>
              <w:t>:</w:t>
            </w:r>
            <w:r w:rsidR="00D2060E">
              <w:rPr>
                <w:sz w:val="18"/>
                <w:lang w:val="en-US"/>
              </w:rPr>
              <w:t xml:space="preserve"> </w:t>
            </w:r>
            <w:r w:rsidR="00B65C0B" w:rsidRPr="00B65C0B">
              <w:rPr>
                <w:sz w:val="18"/>
                <w:lang w:val="en-US"/>
              </w:rPr>
              <w:t>Hygienic Building Kit from autoVimation is the world's first complete assembly system for machine vision applications in hygienic areas</w:t>
            </w:r>
          </w:p>
        </w:tc>
      </w:tr>
    </w:tbl>
    <w:p w14:paraId="3C07339A" w14:textId="77777777" w:rsidR="00D2060E" w:rsidRDefault="00D2060E" w:rsidP="00CA5A05">
      <w:pPr>
        <w:suppressAutoHyphens/>
        <w:spacing w:line="360" w:lineRule="auto"/>
        <w:jc w:val="both"/>
        <w:rPr>
          <w:lang w:val="en-US"/>
        </w:rPr>
      </w:pPr>
    </w:p>
    <w:p w14:paraId="52CFE08F" w14:textId="0CD054CD" w:rsidR="00DB16DA" w:rsidRPr="00E17437" w:rsidRDefault="00B65C0B" w:rsidP="00DB16DA">
      <w:pPr>
        <w:suppressAutoHyphens/>
        <w:spacing w:line="360" w:lineRule="auto"/>
        <w:jc w:val="both"/>
        <w:rPr>
          <w:lang w:val="en-US"/>
        </w:rPr>
      </w:pPr>
      <w:r w:rsidRPr="00B65C0B">
        <w:rPr>
          <w:lang w:val="en-US"/>
        </w:rPr>
        <w:t xml:space="preserve">autoVimation's existing, proven machine vision mounting systems use aluminum dovetail profiles for easy adjustment of the camera housings and are therefore out of the question for use in hygienically sensitive areas. For one thing, the recesses and undercuts of the joints </w:t>
      </w:r>
      <w:r>
        <w:rPr>
          <w:lang w:val="en-US"/>
        </w:rPr>
        <w:t>create</w:t>
      </w:r>
      <w:r w:rsidRPr="00B65C0B">
        <w:rPr>
          <w:lang w:val="en-US"/>
        </w:rPr>
        <w:t xml:space="preserve"> difficult</w:t>
      </w:r>
      <w:r>
        <w:rPr>
          <w:lang w:val="en-US"/>
        </w:rPr>
        <w:t>-</w:t>
      </w:r>
      <w:r w:rsidRPr="00B65C0B">
        <w:rPr>
          <w:lang w:val="en-US"/>
        </w:rPr>
        <w:t>to</w:t>
      </w:r>
      <w:r>
        <w:rPr>
          <w:lang w:val="en-US"/>
        </w:rPr>
        <w:t>-</w:t>
      </w:r>
      <w:r w:rsidRPr="00B65C0B">
        <w:rPr>
          <w:lang w:val="en-US"/>
        </w:rPr>
        <w:t xml:space="preserve">clean dead spaces, for another, the materials do not have the corrosion resistance required by regular cleaning and disinfection with aggressive chemicals. In contrast, the new Hygienic Building Kit is based on autoVimation's hygienic, IP69k-protected, AISI 316L stainless-steel enclosure series Dolphin, Shark and Piranha. The camera, lighting and laser enclosures are mounted on rails made of smooth stainless-steel </w:t>
      </w:r>
      <w:r w:rsidR="00820D40">
        <w:rPr>
          <w:lang w:val="en-US"/>
        </w:rPr>
        <w:t>rod</w:t>
      </w:r>
      <w:r w:rsidRPr="00B65C0B">
        <w:rPr>
          <w:lang w:val="en-US"/>
        </w:rPr>
        <w:t xml:space="preserve">s. Hygienic T-pieces enable flexible positioning and orientation. Cable routing within the </w:t>
      </w:r>
      <w:r w:rsidR="00820D40">
        <w:rPr>
          <w:lang w:val="en-US"/>
        </w:rPr>
        <w:t>tubes</w:t>
      </w:r>
      <w:r w:rsidRPr="00B65C0B">
        <w:rPr>
          <w:lang w:val="en-US"/>
        </w:rPr>
        <w:t xml:space="preserve"> not only ensures optimum protection </w:t>
      </w:r>
      <w:r w:rsidRPr="00B65C0B">
        <w:rPr>
          <w:lang w:val="en-US"/>
        </w:rPr>
        <w:lastRenderedPageBreak/>
        <w:t xml:space="preserve">against mechanical forces, but also eliminates the need for </w:t>
      </w:r>
      <w:r>
        <w:rPr>
          <w:lang w:val="en-US"/>
        </w:rPr>
        <w:t xml:space="preserve">a </w:t>
      </w:r>
      <w:r w:rsidRPr="00B65C0B">
        <w:rPr>
          <w:lang w:val="en-US"/>
        </w:rPr>
        <w:t xml:space="preserve">separate food approval </w:t>
      </w:r>
      <w:r>
        <w:rPr>
          <w:lang w:val="en-US"/>
        </w:rPr>
        <w:t>of</w:t>
      </w:r>
      <w:r w:rsidRPr="00B65C0B">
        <w:rPr>
          <w:lang w:val="en-US"/>
        </w:rPr>
        <w:t xml:space="preserve"> cable material</w:t>
      </w:r>
      <w:r>
        <w:rPr>
          <w:lang w:val="en-US"/>
        </w:rPr>
        <w:t>s</w:t>
      </w:r>
      <w:r w:rsidRPr="00B65C0B">
        <w:rPr>
          <w:lang w:val="en-US"/>
        </w:rPr>
        <w:t xml:space="preserve">. Alternatively, hygienic protective hoses are available for cable routing; these can also be used for additional cable routes to machines etc. All gaskets as well as an acrylic window are approved for direct food contact according to FDA and EU guidelines. In addition, all components meet the strictest criteria for hygienic surface design. The kit can be mounted </w:t>
      </w:r>
      <w:r w:rsidR="00820D40">
        <w:rPr>
          <w:lang w:val="en-US"/>
        </w:rPr>
        <w:t xml:space="preserve">directly on conveyors, walls, machine covers </w:t>
      </w:r>
      <w:r w:rsidRPr="00B65C0B">
        <w:rPr>
          <w:lang w:val="en-US"/>
        </w:rPr>
        <w:t xml:space="preserve">and ceilings. For application-specific configuration, users can shorten the </w:t>
      </w:r>
      <w:r w:rsidR="00820D40">
        <w:rPr>
          <w:lang w:val="en-US"/>
        </w:rPr>
        <w:t>available shafts</w:t>
      </w:r>
      <w:r w:rsidRPr="00B65C0B">
        <w:rPr>
          <w:lang w:val="en-US"/>
        </w:rPr>
        <w:t xml:space="preserve"> to the required length and </w:t>
      </w:r>
      <w:r w:rsidR="00820D40">
        <w:rPr>
          <w:lang w:val="en-US"/>
        </w:rPr>
        <w:t xml:space="preserve">machine </w:t>
      </w:r>
      <w:r w:rsidRPr="00B65C0B">
        <w:rPr>
          <w:lang w:val="en-US"/>
        </w:rPr>
        <w:t xml:space="preserve">a hole for cable entry at the </w:t>
      </w:r>
      <w:r w:rsidR="00820D40">
        <w:rPr>
          <w:lang w:val="en-US"/>
        </w:rPr>
        <w:t>requir</w:t>
      </w:r>
      <w:r w:rsidRPr="00B65C0B">
        <w:rPr>
          <w:lang w:val="en-US"/>
        </w:rPr>
        <w:t xml:space="preserve">ed location. The </w:t>
      </w:r>
      <w:r w:rsidR="00820D40">
        <w:rPr>
          <w:lang w:val="en-US"/>
        </w:rPr>
        <w:t>tube</w:t>
      </w:r>
      <w:r w:rsidRPr="00B65C0B">
        <w:rPr>
          <w:lang w:val="en-US"/>
        </w:rPr>
        <w:t xml:space="preserve"> connectors for IP69k sealing of the joints enable sturdy designs even with longer </w:t>
      </w:r>
      <w:r w:rsidR="00820D40">
        <w:rPr>
          <w:lang w:val="en-US"/>
        </w:rPr>
        <w:t>rods</w:t>
      </w:r>
      <w:r w:rsidRPr="00B65C0B">
        <w:rPr>
          <w:lang w:val="en-US"/>
        </w:rPr>
        <w:t xml:space="preserve"> and eccentric loads due to their </w:t>
      </w:r>
      <w:r w:rsidR="00820D40">
        <w:rPr>
          <w:lang w:val="en-US"/>
        </w:rPr>
        <w:t>strong</w:t>
      </w:r>
      <w:r w:rsidRPr="00B65C0B">
        <w:rPr>
          <w:lang w:val="en-US"/>
        </w:rPr>
        <w:t xml:space="preserve"> internal clamping. </w:t>
      </w:r>
      <w:r w:rsidR="007B32AC">
        <w:rPr>
          <w:lang w:val="en-US"/>
        </w:rPr>
        <w:t>For users to easily achieve</w:t>
      </w:r>
      <w:r w:rsidR="007B32AC" w:rsidRPr="006C03FB">
        <w:rPr>
          <w:lang w:val="en-US"/>
        </w:rPr>
        <w:t xml:space="preserve"> compliance in every application, autoVimation is </w:t>
      </w:r>
      <w:r w:rsidR="00820D40">
        <w:rPr>
          <w:lang w:val="en-US"/>
        </w:rPr>
        <w:t>undergoing</w:t>
      </w:r>
      <w:r w:rsidRPr="00B65C0B">
        <w:rPr>
          <w:lang w:val="en-US"/>
        </w:rPr>
        <w:t xml:space="preserve"> EHEDG certification of all components of the modular system.</w:t>
      </w:r>
    </w:p>
    <w:p w14:paraId="7507EE7F" w14:textId="5FCB98F3" w:rsidR="00E17437" w:rsidRDefault="00E17437" w:rsidP="00CA5A05">
      <w:pPr>
        <w:suppressAutoHyphens/>
        <w:spacing w:line="360" w:lineRule="auto"/>
        <w:jc w:val="both"/>
        <w:rPr>
          <w:lang w:val="en-US"/>
        </w:rPr>
      </w:pPr>
    </w:p>
    <w:p w14:paraId="43D4D518" w14:textId="77777777" w:rsidR="00993796" w:rsidRDefault="00993796" w:rsidP="00CA5A05">
      <w:pPr>
        <w:suppressAutoHyphens/>
        <w:spacing w:line="360" w:lineRule="auto"/>
        <w:jc w:val="both"/>
        <w:rPr>
          <w:lang w:val="en-US"/>
        </w:rPr>
      </w:pPr>
    </w:p>
    <w:p w14:paraId="50882DA5" w14:textId="77777777" w:rsidR="00B65C0B" w:rsidRDefault="00B65C0B" w:rsidP="00CA5A05">
      <w:pPr>
        <w:suppressAutoHyphens/>
        <w:spacing w:line="360" w:lineRule="auto"/>
        <w:jc w:val="both"/>
        <w:rPr>
          <w:lang w:val="en-US"/>
        </w:rPr>
      </w:pPr>
    </w:p>
    <w:p w14:paraId="6F3DF23D" w14:textId="77777777" w:rsidR="00B754A1" w:rsidRPr="00E17437" w:rsidRDefault="00B754A1" w:rsidP="00B754A1">
      <w:pPr>
        <w:suppressAutoHyphens/>
        <w:spacing w:line="360" w:lineRule="auto"/>
        <w:jc w:val="both"/>
        <w:rPr>
          <w:lang w:val="en-US"/>
        </w:rPr>
      </w:pPr>
    </w:p>
    <w:p w14:paraId="3683078B" w14:textId="77777777" w:rsidR="00B754A1" w:rsidRPr="00E17437" w:rsidRDefault="00B754A1" w:rsidP="00B754A1">
      <w:pPr>
        <w:suppressAutoHyphens/>
        <w:spacing w:line="360" w:lineRule="auto"/>
        <w:jc w:val="both"/>
        <w:rPr>
          <w:lang w:val="en-US"/>
        </w:rPr>
      </w:pPr>
    </w:p>
    <w:p w14:paraId="5BC54339" w14:textId="77777777" w:rsidR="00B754A1" w:rsidRPr="00E17437" w:rsidRDefault="00B754A1" w:rsidP="00B754A1">
      <w:pPr>
        <w:suppressAutoHyphens/>
        <w:jc w:val="both"/>
        <w:rPr>
          <w:lang w:val="en-US"/>
        </w:rPr>
      </w:pPr>
    </w:p>
    <w:tbl>
      <w:tblPr>
        <w:tblW w:w="0" w:type="auto"/>
        <w:tblLayout w:type="fixed"/>
        <w:tblLook w:val="04A0" w:firstRow="1" w:lastRow="0" w:firstColumn="1" w:lastColumn="0" w:noHBand="0" w:noVBand="1"/>
      </w:tblPr>
      <w:tblGrid>
        <w:gridCol w:w="1124"/>
        <w:gridCol w:w="3580"/>
        <w:gridCol w:w="170"/>
        <w:gridCol w:w="1219"/>
        <w:gridCol w:w="1209"/>
      </w:tblGrid>
      <w:tr w:rsidR="00B754A1" w:rsidRPr="00E17437" w14:paraId="4BDD3753" w14:textId="77777777" w:rsidTr="00B754A1">
        <w:tc>
          <w:tcPr>
            <w:tcW w:w="1124" w:type="dxa"/>
            <w:shd w:val="clear" w:color="auto" w:fill="auto"/>
          </w:tcPr>
          <w:p w14:paraId="2B6B8F9E" w14:textId="77777777" w:rsidR="00B754A1" w:rsidRPr="00E17437" w:rsidRDefault="00B754A1" w:rsidP="00E901BD">
            <w:pPr>
              <w:suppressAutoHyphens/>
              <w:rPr>
                <w:sz w:val="18"/>
                <w:szCs w:val="18"/>
                <w:lang w:val="en-US"/>
              </w:rPr>
            </w:pPr>
            <w:r w:rsidRPr="00E17437">
              <w:rPr>
                <w:sz w:val="18"/>
                <w:szCs w:val="18"/>
                <w:lang w:val="en-US"/>
              </w:rPr>
              <w:t>Image/s:</w:t>
            </w:r>
          </w:p>
        </w:tc>
        <w:tc>
          <w:tcPr>
            <w:tcW w:w="3750" w:type="dxa"/>
            <w:gridSpan w:val="2"/>
            <w:shd w:val="clear" w:color="auto" w:fill="auto"/>
          </w:tcPr>
          <w:p w14:paraId="587162C9" w14:textId="4E3F9288" w:rsidR="00B754A1" w:rsidRPr="00E17437" w:rsidRDefault="00143B53" w:rsidP="00E901BD">
            <w:pPr>
              <w:suppressAutoHyphens/>
              <w:rPr>
                <w:sz w:val="18"/>
                <w:szCs w:val="18"/>
                <w:lang w:val="en-US"/>
              </w:rPr>
            </w:pPr>
            <w:r w:rsidRPr="00143B53">
              <w:rPr>
                <w:sz w:val="18"/>
                <w:szCs w:val="18"/>
                <w:lang w:val="en-US"/>
              </w:rPr>
              <w:t>Hygienic_Building_Kit_3_bawh</w:t>
            </w:r>
          </w:p>
        </w:tc>
        <w:tc>
          <w:tcPr>
            <w:tcW w:w="1219" w:type="dxa"/>
            <w:shd w:val="clear" w:color="auto" w:fill="auto"/>
          </w:tcPr>
          <w:p w14:paraId="10E79050" w14:textId="77777777" w:rsidR="00B754A1" w:rsidRPr="00E17437" w:rsidRDefault="00B754A1" w:rsidP="00E901BD">
            <w:pPr>
              <w:suppressAutoHyphens/>
              <w:rPr>
                <w:sz w:val="18"/>
                <w:szCs w:val="18"/>
                <w:lang w:val="en-US"/>
              </w:rPr>
            </w:pPr>
            <w:r w:rsidRPr="00E17437">
              <w:rPr>
                <w:sz w:val="18"/>
                <w:szCs w:val="18"/>
                <w:lang w:val="en-US"/>
              </w:rPr>
              <w:t>Characters:</w:t>
            </w:r>
          </w:p>
        </w:tc>
        <w:tc>
          <w:tcPr>
            <w:tcW w:w="1209" w:type="dxa"/>
            <w:shd w:val="clear" w:color="auto" w:fill="auto"/>
          </w:tcPr>
          <w:p w14:paraId="1E9817FE" w14:textId="1CADE625" w:rsidR="00B754A1" w:rsidRPr="00E17437" w:rsidRDefault="00993796" w:rsidP="00E901BD">
            <w:pPr>
              <w:suppressAutoHyphens/>
              <w:jc w:val="right"/>
              <w:rPr>
                <w:sz w:val="18"/>
                <w:szCs w:val="18"/>
                <w:lang w:val="en-US"/>
              </w:rPr>
            </w:pPr>
            <w:r>
              <w:rPr>
                <w:sz w:val="18"/>
                <w:szCs w:val="18"/>
                <w:lang w:val="en-US"/>
              </w:rPr>
              <w:t>2366</w:t>
            </w:r>
          </w:p>
        </w:tc>
      </w:tr>
      <w:tr w:rsidR="00B754A1" w:rsidRPr="00E17437" w14:paraId="66E56237" w14:textId="77777777" w:rsidTr="00B754A1">
        <w:tc>
          <w:tcPr>
            <w:tcW w:w="1124" w:type="dxa"/>
            <w:shd w:val="clear" w:color="auto" w:fill="auto"/>
          </w:tcPr>
          <w:p w14:paraId="00A05302" w14:textId="77777777" w:rsidR="00B754A1" w:rsidRPr="00E17437" w:rsidRDefault="00B754A1" w:rsidP="00E901BD">
            <w:pPr>
              <w:suppressAutoHyphens/>
              <w:spacing w:before="120"/>
              <w:rPr>
                <w:sz w:val="18"/>
                <w:szCs w:val="18"/>
                <w:lang w:val="en-US"/>
              </w:rPr>
            </w:pPr>
            <w:r w:rsidRPr="00E17437">
              <w:rPr>
                <w:sz w:val="18"/>
                <w:szCs w:val="18"/>
                <w:lang w:val="en-US"/>
              </w:rPr>
              <w:t>File name:</w:t>
            </w:r>
          </w:p>
        </w:tc>
        <w:tc>
          <w:tcPr>
            <w:tcW w:w="3750" w:type="dxa"/>
            <w:gridSpan w:val="2"/>
            <w:shd w:val="clear" w:color="auto" w:fill="auto"/>
          </w:tcPr>
          <w:p w14:paraId="219D1DC3" w14:textId="77777777" w:rsidR="00B754A1" w:rsidRPr="00E17437" w:rsidRDefault="00B754A1" w:rsidP="00E901BD">
            <w:pPr>
              <w:suppressAutoHyphens/>
              <w:spacing w:before="120"/>
              <w:rPr>
                <w:sz w:val="18"/>
                <w:szCs w:val="18"/>
                <w:lang w:val="en-US"/>
              </w:rPr>
            </w:pPr>
            <w:r w:rsidRPr="00B754A1">
              <w:rPr>
                <w:sz w:val="18"/>
                <w:szCs w:val="18"/>
                <w:lang w:val="en-US"/>
              </w:rPr>
              <w:t>202110012_pm_hygienic_building_kit_en</w:t>
            </w:r>
          </w:p>
        </w:tc>
        <w:tc>
          <w:tcPr>
            <w:tcW w:w="1219" w:type="dxa"/>
            <w:shd w:val="clear" w:color="auto" w:fill="auto"/>
          </w:tcPr>
          <w:p w14:paraId="238B97DC" w14:textId="77777777" w:rsidR="00B754A1" w:rsidRPr="00E17437" w:rsidRDefault="00B754A1" w:rsidP="00E901BD">
            <w:pPr>
              <w:suppressAutoHyphens/>
              <w:spacing w:before="120"/>
              <w:rPr>
                <w:sz w:val="18"/>
                <w:szCs w:val="18"/>
                <w:lang w:val="en-US"/>
              </w:rPr>
            </w:pPr>
            <w:r w:rsidRPr="00E17437">
              <w:rPr>
                <w:sz w:val="18"/>
                <w:szCs w:val="18"/>
                <w:lang w:val="en-US"/>
              </w:rPr>
              <w:t>Date:</w:t>
            </w:r>
          </w:p>
        </w:tc>
        <w:tc>
          <w:tcPr>
            <w:tcW w:w="1209" w:type="dxa"/>
            <w:shd w:val="clear" w:color="auto" w:fill="auto"/>
          </w:tcPr>
          <w:p w14:paraId="3D4DA5FB" w14:textId="72F2D54B" w:rsidR="00B754A1" w:rsidRPr="00E17437" w:rsidRDefault="00941FF6" w:rsidP="00E901BD">
            <w:pPr>
              <w:suppressAutoHyphens/>
              <w:spacing w:before="120"/>
              <w:jc w:val="right"/>
              <w:rPr>
                <w:sz w:val="18"/>
                <w:szCs w:val="18"/>
                <w:lang w:val="en-US"/>
              </w:rPr>
            </w:pPr>
            <w:r>
              <w:rPr>
                <w:sz w:val="18"/>
                <w:szCs w:val="18"/>
                <w:lang w:val="en-US"/>
              </w:rPr>
              <w:t>11-10-2021</w:t>
            </w:r>
          </w:p>
        </w:tc>
      </w:tr>
      <w:tr w:rsidR="00DB16DA" w:rsidRPr="00F26CDC" w14:paraId="5DCBF655" w14:textId="77777777" w:rsidTr="00DB16DA">
        <w:tc>
          <w:tcPr>
            <w:tcW w:w="7302" w:type="dxa"/>
            <w:gridSpan w:val="5"/>
            <w:tcBorders>
              <w:bottom w:val="single" w:sz="4" w:space="0" w:color="auto"/>
            </w:tcBorders>
            <w:shd w:val="clear" w:color="auto" w:fill="auto"/>
          </w:tcPr>
          <w:p w14:paraId="3B3C8B64" w14:textId="77777777" w:rsidR="00DB16DA" w:rsidRPr="00E17437" w:rsidRDefault="00DB16DA" w:rsidP="00DB16DA">
            <w:pPr>
              <w:suppressAutoHyphens/>
              <w:spacing w:before="120" w:after="120"/>
              <w:rPr>
                <w:b/>
                <w:sz w:val="16"/>
                <w:lang w:val="en-US"/>
              </w:rPr>
            </w:pPr>
            <w:r w:rsidRPr="00E17437">
              <w:rPr>
                <w:b/>
                <w:sz w:val="16"/>
                <w:lang w:val="en-US"/>
              </w:rPr>
              <w:t xml:space="preserve">About </w:t>
            </w:r>
            <w:r>
              <w:rPr>
                <w:b/>
                <w:sz w:val="16"/>
                <w:lang w:val="en-US"/>
              </w:rPr>
              <w:t>autoVimation</w:t>
            </w:r>
          </w:p>
          <w:p w14:paraId="1CBC5F96" w14:textId="77777777" w:rsidR="00DB16DA" w:rsidRDefault="00DB16DA" w:rsidP="00DB16DA">
            <w:pPr>
              <w:suppressAutoHyphens/>
              <w:jc w:val="both"/>
              <w:rPr>
                <w:sz w:val="16"/>
                <w:lang w:val="en-US"/>
              </w:rPr>
            </w:pPr>
            <w:r>
              <w:rPr>
                <w:sz w:val="16"/>
                <w:lang w:val="en-US"/>
              </w:rPr>
              <w:t>Established in 2008, Karlsruhe-based autoVimation was founded 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7059FAF" w14:textId="31B24A14" w:rsidR="00DB16DA" w:rsidRPr="00E17437" w:rsidRDefault="00DB16DA" w:rsidP="00DB16DA">
            <w:pPr>
              <w:suppressAutoHyphens/>
              <w:spacing w:after="120"/>
              <w:jc w:val="both"/>
              <w:rPr>
                <w:sz w:val="18"/>
                <w:szCs w:val="18"/>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E17437" w:rsidRPr="00E17437" w14:paraId="2998A274" w14:textId="77777777" w:rsidTr="00D3546F">
        <w:tc>
          <w:tcPr>
            <w:tcW w:w="4704" w:type="dxa"/>
            <w:gridSpan w:val="2"/>
            <w:shd w:val="clear" w:color="auto" w:fill="auto"/>
          </w:tcPr>
          <w:p w14:paraId="365A5874" w14:textId="77777777" w:rsidR="00E17437" w:rsidRPr="00DB16DA" w:rsidRDefault="00E17437" w:rsidP="00DB16DA">
            <w:pPr>
              <w:suppressAutoHyphens/>
              <w:spacing w:before="120"/>
              <w:rPr>
                <w:b/>
              </w:rPr>
            </w:pPr>
            <w:r w:rsidRPr="00DB16DA">
              <w:rPr>
                <w:b/>
              </w:rPr>
              <w:t>Contact:</w:t>
            </w:r>
          </w:p>
          <w:p w14:paraId="430033D4" w14:textId="77777777" w:rsidR="00E17437" w:rsidRPr="00E17437" w:rsidRDefault="00E17437" w:rsidP="00D3546F">
            <w:pPr>
              <w:keepNext/>
              <w:suppressAutoHyphens/>
              <w:ind w:right="-70"/>
              <w:outlineLvl w:val="1"/>
              <w:rPr>
                <w:b/>
              </w:rPr>
            </w:pPr>
            <w:r>
              <w:t>autoVimation GmbH</w:t>
            </w:r>
          </w:p>
          <w:p w14:paraId="79D1361C" w14:textId="77777777" w:rsidR="00E17437" w:rsidRPr="00E17437" w:rsidRDefault="00E17437" w:rsidP="00D3546F">
            <w:pPr>
              <w:suppressAutoHyphens/>
              <w:spacing w:before="120" w:after="120"/>
            </w:pPr>
            <w:r>
              <w:t>Peter Neuhaus</w:t>
            </w:r>
          </w:p>
          <w:p w14:paraId="6A15D82A" w14:textId="77777777" w:rsidR="00E17437" w:rsidRDefault="00E17437" w:rsidP="00D3546F">
            <w:pPr>
              <w:suppressAutoHyphens/>
              <w:jc w:val="both"/>
            </w:pPr>
            <w:r w:rsidRPr="00347C9D">
              <w:t>R</w:t>
            </w:r>
            <w:r>
              <w:t>oe</w:t>
            </w:r>
            <w:r w:rsidRPr="00347C9D">
              <w:t>merweg 1</w:t>
            </w:r>
          </w:p>
          <w:p w14:paraId="6312B72C" w14:textId="77777777" w:rsidR="00E17437" w:rsidRPr="00E17437" w:rsidRDefault="00E17437" w:rsidP="00D3546F">
            <w:pPr>
              <w:suppressAutoHyphens/>
              <w:rPr>
                <w:lang w:val="en-US"/>
              </w:rPr>
            </w:pPr>
            <w:r w:rsidRPr="00B65C0B">
              <w:rPr>
                <w:lang w:val="en-US"/>
              </w:rPr>
              <w:t>76287 Rheinstetten</w:t>
            </w:r>
          </w:p>
          <w:p w14:paraId="6009ECBF" w14:textId="77777777" w:rsidR="00E17437" w:rsidRPr="00E17437" w:rsidRDefault="00E17437" w:rsidP="00D3546F">
            <w:pPr>
              <w:suppressAutoHyphens/>
              <w:rPr>
                <w:lang w:val="en-US"/>
              </w:rPr>
            </w:pPr>
            <w:r w:rsidRPr="00E17437">
              <w:rPr>
                <w:lang w:val="en-US"/>
              </w:rPr>
              <w:t>Germany</w:t>
            </w:r>
          </w:p>
          <w:p w14:paraId="77CC4C73" w14:textId="77777777" w:rsidR="00E17437" w:rsidRPr="00B65C0B" w:rsidRDefault="00E17437" w:rsidP="00D3546F">
            <w:pPr>
              <w:suppressAutoHyphens/>
              <w:spacing w:before="120"/>
              <w:rPr>
                <w:lang w:val="en-US"/>
              </w:rPr>
            </w:pPr>
            <w:r w:rsidRPr="00E17437">
              <w:rPr>
                <w:lang w:val="en-US"/>
              </w:rPr>
              <w:t xml:space="preserve">Phone: +49 . </w:t>
            </w:r>
            <w:r w:rsidRPr="00B65C0B">
              <w:rPr>
                <w:lang w:val="en-US"/>
              </w:rPr>
              <w:t>721 . 627 6756</w:t>
            </w:r>
          </w:p>
          <w:p w14:paraId="739DDBA6" w14:textId="77777777" w:rsidR="00E17437" w:rsidRPr="00B65C0B" w:rsidRDefault="00E17437" w:rsidP="00D3546F">
            <w:pPr>
              <w:suppressAutoHyphens/>
              <w:rPr>
                <w:lang w:val="en-US"/>
              </w:rPr>
            </w:pPr>
            <w:r w:rsidRPr="00B65C0B">
              <w:rPr>
                <w:lang w:val="en-US"/>
              </w:rPr>
              <w:t>Email: sales@autovimation.com</w:t>
            </w:r>
          </w:p>
          <w:p w14:paraId="0A006386" w14:textId="77777777" w:rsidR="00E17437" w:rsidRPr="00E17437" w:rsidRDefault="00E17437" w:rsidP="00D3546F">
            <w:pPr>
              <w:suppressAutoHyphens/>
              <w:rPr>
                <w:sz w:val="18"/>
                <w:szCs w:val="18"/>
                <w:lang w:val="fr-FR"/>
              </w:rPr>
            </w:pPr>
            <w:r w:rsidRPr="00E17437">
              <w:rPr>
                <w:lang w:val="fr-FR"/>
              </w:rPr>
              <w:t xml:space="preserve">Internet: </w:t>
            </w:r>
            <w:r w:rsidRPr="00D3546F">
              <w:rPr>
                <w:lang w:val="fr-FR"/>
              </w:rPr>
              <w:t>www.autovimation.com</w:t>
            </w:r>
          </w:p>
        </w:tc>
        <w:tc>
          <w:tcPr>
            <w:tcW w:w="2598" w:type="dxa"/>
            <w:gridSpan w:val="3"/>
            <w:shd w:val="clear" w:color="auto" w:fill="auto"/>
          </w:tcPr>
          <w:p w14:paraId="4BF6B4AA" w14:textId="77777777" w:rsidR="00E17437" w:rsidRPr="00E17437" w:rsidRDefault="00E17437" w:rsidP="00DB16DA">
            <w:pPr>
              <w:suppressAutoHyphens/>
              <w:spacing w:before="360"/>
              <w:rPr>
                <w:sz w:val="16"/>
              </w:rPr>
            </w:pPr>
            <w:r w:rsidRPr="00E17437">
              <w:rPr>
                <w:sz w:val="16"/>
              </w:rPr>
              <w:t>gii die Presse-Agentur GmbH</w:t>
            </w:r>
          </w:p>
          <w:p w14:paraId="527DC54F" w14:textId="77777777" w:rsidR="00E17437" w:rsidRPr="00E17437" w:rsidRDefault="00E17437" w:rsidP="00D3546F">
            <w:pPr>
              <w:suppressAutoHyphens/>
              <w:rPr>
                <w:sz w:val="16"/>
                <w:lang w:val="en-US"/>
              </w:rPr>
            </w:pPr>
            <w:r w:rsidRPr="00E17437">
              <w:rPr>
                <w:sz w:val="16"/>
              </w:rPr>
              <w:t xml:space="preserve">Immanuelkirchstr. </w:t>
            </w:r>
            <w:r w:rsidRPr="00E17437">
              <w:rPr>
                <w:sz w:val="16"/>
                <w:lang w:val="en-US"/>
              </w:rPr>
              <w:t>12</w:t>
            </w:r>
          </w:p>
          <w:p w14:paraId="3E074296" w14:textId="77777777" w:rsidR="00E17437" w:rsidRPr="00E17437" w:rsidRDefault="00E17437" w:rsidP="00D3546F">
            <w:pPr>
              <w:suppressAutoHyphens/>
              <w:rPr>
                <w:sz w:val="16"/>
                <w:lang w:val="en-US"/>
              </w:rPr>
            </w:pPr>
            <w:r w:rsidRPr="00E17437">
              <w:rPr>
                <w:sz w:val="16"/>
                <w:lang w:val="en-US"/>
              </w:rPr>
              <w:t>10405 Berlin</w:t>
            </w:r>
          </w:p>
          <w:p w14:paraId="37925AFF" w14:textId="77777777" w:rsidR="00E17437" w:rsidRPr="00E17437" w:rsidRDefault="00E17437" w:rsidP="00D3546F">
            <w:pPr>
              <w:suppressAutoHyphens/>
              <w:rPr>
                <w:sz w:val="16"/>
                <w:lang w:val="en-US"/>
              </w:rPr>
            </w:pPr>
            <w:r w:rsidRPr="00E17437">
              <w:rPr>
                <w:sz w:val="16"/>
                <w:lang w:val="en-US"/>
              </w:rPr>
              <w:t>Germany</w:t>
            </w:r>
          </w:p>
          <w:p w14:paraId="04B9AEB3" w14:textId="77777777" w:rsidR="00E17437" w:rsidRPr="00E17437" w:rsidRDefault="00E17437" w:rsidP="00D3546F">
            <w:pPr>
              <w:suppressAutoHyphens/>
              <w:rPr>
                <w:sz w:val="16"/>
                <w:lang w:val="en-US"/>
              </w:rPr>
            </w:pPr>
            <w:r w:rsidRPr="00E17437">
              <w:rPr>
                <w:sz w:val="16"/>
                <w:lang w:val="en-US"/>
              </w:rPr>
              <w:t>Phone: +49 . 30 . 538 9650</w:t>
            </w:r>
          </w:p>
          <w:p w14:paraId="626FB622" w14:textId="77777777" w:rsidR="00E17437" w:rsidRPr="00E17437" w:rsidRDefault="00E17437" w:rsidP="00D3546F">
            <w:pPr>
              <w:suppressAutoHyphens/>
              <w:rPr>
                <w:sz w:val="16"/>
                <w:lang w:val="en-US"/>
              </w:rPr>
            </w:pPr>
            <w:r w:rsidRPr="00E17437">
              <w:rPr>
                <w:sz w:val="16"/>
                <w:lang w:val="en-US"/>
              </w:rPr>
              <w:t>Email: info@gii.de</w:t>
            </w:r>
          </w:p>
          <w:p w14:paraId="72AB1D86" w14:textId="77777777" w:rsidR="00E17437" w:rsidRPr="00E17437" w:rsidRDefault="00E17437" w:rsidP="00D3546F">
            <w:pPr>
              <w:suppressAutoHyphens/>
              <w:rPr>
                <w:sz w:val="18"/>
                <w:szCs w:val="18"/>
                <w:lang w:val="en-US"/>
              </w:rPr>
            </w:pPr>
            <w:r w:rsidRPr="00E17437">
              <w:rPr>
                <w:sz w:val="16"/>
              </w:rPr>
              <w:t>Internet: www.gii.de</w:t>
            </w:r>
          </w:p>
        </w:tc>
      </w:tr>
    </w:tbl>
    <w:p w14:paraId="5F9D10E2" w14:textId="77777777" w:rsidR="00E17437" w:rsidRPr="00E17437" w:rsidRDefault="00E17437" w:rsidP="00E17437">
      <w:pPr>
        <w:suppressAutoHyphens/>
        <w:rPr>
          <w:lang w:val="en-US"/>
        </w:rPr>
      </w:pPr>
    </w:p>
    <w:sectPr w:rsidR="00E17437" w:rsidRPr="00E17437">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6B6E" w14:textId="77777777" w:rsidR="00A800D9" w:rsidRDefault="00A800D9">
      <w:r>
        <w:separator/>
      </w:r>
    </w:p>
  </w:endnote>
  <w:endnote w:type="continuationSeparator" w:id="0">
    <w:p w14:paraId="1EC65DA6" w14:textId="77777777" w:rsidR="00A800D9" w:rsidRDefault="00A8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185C"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369A4"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D1B09" w14:textId="77777777" w:rsidR="00A800D9" w:rsidRDefault="00A800D9">
      <w:r>
        <w:separator/>
      </w:r>
    </w:p>
  </w:footnote>
  <w:footnote w:type="continuationSeparator" w:id="0">
    <w:p w14:paraId="5379F7E7" w14:textId="77777777" w:rsidR="00A800D9" w:rsidRDefault="00A80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9F46" w14:textId="5746894B" w:rsidR="00D2060E" w:rsidRPr="00CA5A05" w:rsidRDefault="00941FF6" w:rsidP="00CA5A05">
    <w:pPr>
      <w:pStyle w:val="Kopfzeile"/>
      <w:tabs>
        <w:tab w:val="clear" w:pos="4536"/>
        <w:tab w:val="clear" w:pos="9072"/>
      </w:tabs>
      <w:suppressAutoHyphens/>
      <w:ind w:left="709" w:right="851" w:hanging="709"/>
      <w:rPr>
        <w:rStyle w:val="Seitenzahl"/>
        <w:sz w:val="18"/>
        <w:lang w:val="en-US"/>
      </w:rPr>
    </w:pPr>
    <w:r>
      <w:rPr>
        <w:noProof/>
        <w:sz w:val="18"/>
      </w:rPr>
      <w:pict w14:anchorId="149E8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97.75pt;margin-top:0;width:168.65pt;height:47.05pt;z-index:-251659264" o:allowincell="f">
          <v:imagedata r:id="rId1" o:title="logo_autovimation_150"/>
        </v:shape>
      </w:pict>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B65C0B" w:rsidRPr="00B65C0B">
      <w:rPr>
        <w:rStyle w:val="Seitenzahl"/>
        <w:sz w:val="18"/>
        <w:lang w:val="en-US"/>
      </w:rPr>
      <w:t xml:space="preserve">Hygienic </w:t>
    </w:r>
    <w:r w:rsidR="00B65C0B">
      <w:rPr>
        <w:rStyle w:val="Seitenzahl"/>
        <w:sz w:val="18"/>
        <w:lang w:val="en-US"/>
      </w:rPr>
      <w:t>B</w:t>
    </w:r>
    <w:r w:rsidR="00B65C0B" w:rsidRPr="00B65C0B">
      <w:rPr>
        <w:rStyle w:val="Seitenzahl"/>
        <w:sz w:val="18"/>
        <w:lang w:val="en-US"/>
      </w:rPr>
      <w:t xml:space="preserve">uilding </w:t>
    </w:r>
    <w:r w:rsidR="00B65C0B">
      <w:rPr>
        <w:rStyle w:val="Seitenzahl"/>
        <w:sz w:val="18"/>
        <w:lang w:val="en-US"/>
      </w:rPr>
      <w:t>K</w:t>
    </w:r>
    <w:r w:rsidR="00B65C0B" w:rsidRPr="00B65C0B">
      <w:rPr>
        <w:rStyle w:val="Seitenzahl"/>
        <w:sz w:val="18"/>
        <w:lang w:val="en-US"/>
      </w:rPr>
      <w:t>it for imaging applications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20DE" w14:textId="77777777" w:rsidR="00D2060E" w:rsidRPr="00CA5A05" w:rsidRDefault="00941FF6" w:rsidP="00CA5A05">
    <w:pPr>
      <w:pStyle w:val="Kopfzeile"/>
      <w:tabs>
        <w:tab w:val="clear" w:pos="4536"/>
        <w:tab w:val="clear" w:pos="9072"/>
      </w:tabs>
      <w:rPr>
        <w:sz w:val="2"/>
      </w:rPr>
    </w:pPr>
    <w:r>
      <w:rPr>
        <w:noProof/>
        <w:sz w:val="2"/>
      </w:rPr>
      <w:pict w14:anchorId="20CB0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297.7pt;margin-top:0;width:168.65pt;height:47.05pt;z-index:-251658240" o:allowincell="f">
          <v:imagedata r:id="rId1" o:title="logo_autovimation_15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7C83"/>
    <w:rsid w:val="00143B53"/>
    <w:rsid w:val="0031035A"/>
    <w:rsid w:val="00347C9D"/>
    <w:rsid w:val="00454AD8"/>
    <w:rsid w:val="004B6079"/>
    <w:rsid w:val="00583067"/>
    <w:rsid w:val="005C2E99"/>
    <w:rsid w:val="007209AF"/>
    <w:rsid w:val="00734ACF"/>
    <w:rsid w:val="007B32AC"/>
    <w:rsid w:val="007D53EC"/>
    <w:rsid w:val="00820D40"/>
    <w:rsid w:val="00914DB6"/>
    <w:rsid w:val="00941FF6"/>
    <w:rsid w:val="00993796"/>
    <w:rsid w:val="00A800D9"/>
    <w:rsid w:val="00B65C0B"/>
    <w:rsid w:val="00B754A1"/>
    <w:rsid w:val="00CA5A05"/>
    <w:rsid w:val="00CD5AE0"/>
    <w:rsid w:val="00CD7A06"/>
    <w:rsid w:val="00CE3B6B"/>
    <w:rsid w:val="00CF0F86"/>
    <w:rsid w:val="00D2060E"/>
    <w:rsid w:val="00D3546F"/>
    <w:rsid w:val="00DB16DA"/>
    <w:rsid w:val="00DE5378"/>
    <w:rsid w:val="00E17437"/>
    <w:rsid w:val="00E93C32"/>
    <w:rsid w:val="00F26CDC"/>
    <w:rsid w:val="00F44E99"/>
    <w:rsid w:val="00F97C83"/>
    <w:rsid w:val="00FA74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4E003F"/>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2021-10-01T12:48:00Z</dcterms:created>
  <dcterms:modified xsi:type="dcterms:W3CDTF">2021-11-10T10:53:00Z</dcterms:modified>
</cp:coreProperties>
</file>