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1EDD04DF" w:rsidR="00397953" w:rsidRPr="0040351A" w:rsidRDefault="00C96BBE" w:rsidP="00947819">
      <w:pPr>
        <w:rPr>
          <w:sz w:val="40"/>
          <w:szCs w:val="40"/>
          <w:lang w:val="en-US"/>
        </w:rPr>
      </w:pPr>
      <w:r w:rsidRPr="0040351A">
        <w:rPr>
          <w:sz w:val="40"/>
          <w:szCs w:val="40"/>
          <w:lang w:val="en-US"/>
        </w:rPr>
        <w:t>Press Release</w:t>
      </w:r>
    </w:p>
    <w:p w14:paraId="07F5896B" w14:textId="77777777" w:rsidR="00397953" w:rsidRPr="0040351A" w:rsidRDefault="00397953" w:rsidP="00947819">
      <w:pPr>
        <w:spacing w:line="360" w:lineRule="auto"/>
        <w:ind w:right="-2"/>
        <w:rPr>
          <w:b/>
          <w:sz w:val="24"/>
          <w:lang w:val="en-US"/>
        </w:rPr>
      </w:pPr>
    </w:p>
    <w:p w14:paraId="0AD89C0B" w14:textId="77777777" w:rsidR="001C22CB" w:rsidRDefault="001C22CB" w:rsidP="001C22CB">
      <w:pPr>
        <w:spacing w:line="360" w:lineRule="auto"/>
        <w:ind w:right="-2"/>
        <w:rPr>
          <w:b/>
          <w:sz w:val="24"/>
        </w:rPr>
      </w:pPr>
    </w:p>
    <w:p w14:paraId="65DAACD5" w14:textId="77777777" w:rsidR="001C22CB" w:rsidRDefault="001C22CB" w:rsidP="001C22CB">
      <w:pPr>
        <w:spacing w:line="360" w:lineRule="auto"/>
        <w:ind w:right="-2"/>
        <w:rPr>
          <w:b/>
          <w:sz w:val="24"/>
        </w:rPr>
      </w:pPr>
    </w:p>
    <w:p w14:paraId="1D89C2AD" w14:textId="32E71342" w:rsidR="001C22CB" w:rsidRPr="001C22CB" w:rsidRDefault="001C22CB" w:rsidP="001C22CB">
      <w:pPr>
        <w:spacing w:line="360" w:lineRule="auto"/>
        <w:ind w:right="-2"/>
        <w:rPr>
          <w:b/>
          <w:sz w:val="24"/>
        </w:rPr>
      </w:pPr>
      <w:r w:rsidRPr="001C22CB">
        <w:rPr>
          <w:b/>
          <w:sz w:val="24"/>
        </w:rPr>
        <w:t>P53 hygienic ultrasonic sensor recertified</w:t>
      </w:r>
    </w:p>
    <w:p w14:paraId="746BAFFE" w14:textId="77777777" w:rsidR="00397953" w:rsidRPr="0040351A" w:rsidRDefault="00397953" w:rsidP="00947819">
      <w:pPr>
        <w:spacing w:line="360" w:lineRule="auto"/>
        <w:ind w:right="-2"/>
        <w:rPr>
          <w:lang w:val="en-US"/>
        </w:rPr>
      </w:pPr>
    </w:p>
    <w:p w14:paraId="06A476EB" w14:textId="5B4CC8FB" w:rsidR="000D3D1B" w:rsidRPr="0040351A" w:rsidRDefault="001C22CB" w:rsidP="002743C7">
      <w:pPr>
        <w:pStyle w:val="Kopfzeile"/>
        <w:spacing w:line="360" w:lineRule="auto"/>
        <w:ind w:right="-2"/>
        <w:jc w:val="both"/>
        <w:rPr>
          <w:lang w:val="en-US"/>
        </w:rPr>
      </w:pPr>
      <w:r w:rsidRPr="001C22CB">
        <w:t xml:space="preserve">PiL Sensoren GmbH has </w:t>
      </w:r>
      <w:r w:rsidR="005D31E0">
        <w:t xml:space="preserve">again </w:t>
      </w:r>
      <w:r w:rsidRPr="001C22CB">
        <w:t xml:space="preserve">received </w:t>
      </w:r>
      <w:r w:rsidR="000C69BB">
        <w:t xml:space="preserve">the </w:t>
      </w:r>
      <w:r w:rsidRPr="001C22CB">
        <w:t>Hygenic Design Re-Qualification for its P53 series hygienic ultrasonic sensors including the associated food grade mounting glands.</w:t>
      </w:r>
      <w:r w:rsidR="002F1239">
        <w:t xml:space="preserve"> </w:t>
      </w:r>
      <w:r w:rsidRPr="001C22CB">
        <w:t>The fully encapsulated sensors with a housing made of stainless steel 1.44.4 in protection class IP69k were specially developed for use in hygienic food areas. P53 is available with housing diameters of 18 mm or 30 mm. ECOLAB certification ensures that the sensors can be cleaned with P3-topactive OKTO, P3-topactive 200, P3-topax 52, P3-topax 66 and P3-topax 990 detergents and disinfectants. For rough industrial applications without hygienic requirements PiL offers the robust "Steel Head" ultrasonic sensors also with external thread for simplified mounting.</w:t>
      </w:r>
    </w:p>
    <w:p w14:paraId="6E72B8CF" w14:textId="77777777" w:rsidR="005025F9" w:rsidRPr="0040351A" w:rsidRDefault="005025F9" w:rsidP="0094781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40351A" w14:paraId="3446EFA7" w14:textId="77777777" w:rsidTr="004D4722">
        <w:tc>
          <w:tcPr>
            <w:tcW w:w="7226" w:type="dxa"/>
          </w:tcPr>
          <w:p w14:paraId="4228DA2E" w14:textId="4C0E2F53" w:rsidR="00947819" w:rsidRPr="0040351A" w:rsidRDefault="002743C7" w:rsidP="004D4722">
            <w:pPr>
              <w:spacing w:after="120"/>
              <w:jc w:val="center"/>
              <w:rPr>
                <w:lang w:val="en-US"/>
              </w:rPr>
            </w:pPr>
            <w:r>
              <w:rPr>
                <w:noProof/>
                <w:lang w:val="en-US"/>
              </w:rPr>
              <w:drawing>
                <wp:inline distT="0" distB="0" distL="0" distR="0" wp14:anchorId="573A6B87" wp14:editId="47B5EAC0">
                  <wp:extent cx="4230829" cy="2860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236073" cy="2863585"/>
                          </a:xfrm>
                          <a:prstGeom prst="rect">
                            <a:avLst/>
                          </a:prstGeom>
                        </pic:spPr>
                      </pic:pic>
                    </a:graphicData>
                  </a:graphic>
                </wp:inline>
              </w:drawing>
            </w:r>
          </w:p>
        </w:tc>
      </w:tr>
      <w:tr w:rsidR="00947819" w:rsidRPr="0040351A" w14:paraId="50058DE4" w14:textId="77777777" w:rsidTr="004D4722">
        <w:tc>
          <w:tcPr>
            <w:tcW w:w="7226" w:type="dxa"/>
          </w:tcPr>
          <w:p w14:paraId="59A67521" w14:textId="77777777" w:rsidR="00061AE7" w:rsidRPr="00061AE7" w:rsidRDefault="00C96BBE" w:rsidP="00061AE7">
            <w:pPr>
              <w:jc w:val="center"/>
              <w:rPr>
                <w:sz w:val="18"/>
                <w:szCs w:val="18"/>
                <w:lang w:val="en-US"/>
              </w:rPr>
            </w:pPr>
            <w:r w:rsidRPr="0040351A">
              <w:rPr>
                <w:b/>
                <w:sz w:val="18"/>
                <w:szCs w:val="18"/>
                <w:lang w:val="en-US"/>
              </w:rPr>
              <w:t>Caption</w:t>
            </w:r>
            <w:r w:rsidR="00947819" w:rsidRPr="0040351A">
              <w:rPr>
                <w:b/>
                <w:sz w:val="18"/>
                <w:szCs w:val="18"/>
                <w:lang w:val="en-US"/>
              </w:rPr>
              <w:t>:</w:t>
            </w:r>
            <w:r w:rsidR="00947819" w:rsidRPr="0040351A">
              <w:rPr>
                <w:sz w:val="18"/>
                <w:szCs w:val="18"/>
                <w:lang w:val="en-US"/>
              </w:rPr>
              <w:t xml:space="preserve"> </w:t>
            </w:r>
            <w:r w:rsidR="000C69BB" w:rsidRPr="001C22CB">
              <w:rPr>
                <w:sz w:val="18"/>
                <w:szCs w:val="18"/>
              </w:rPr>
              <w:t>P53 series hygienic ultrasonic sensors including the associated food grade mounting glands</w:t>
            </w:r>
            <w:r w:rsidR="00061AE7">
              <w:rPr>
                <w:sz w:val="18"/>
                <w:szCs w:val="18"/>
              </w:rPr>
              <w:t xml:space="preserve"> has received the </w:t>
            </w:r>
            <w:r w:rsidR="00061AE7" w:rsidRPr="001C22CB">
              <w:rPr>
                <w:sz w:val="18"/>
                <w:szCs w:val="18"/>
              </w:rPr>
              <w:t>Hygenic Design Re-Qualification</w:t>
            </w:r>
          </w:p>
          <w:p w14:paraId="2064A473" w14:textId="61E8675A" w:rsidR="00FB4890" w:rsidRPr="0040351A" w:rsidRDefault="00FB4890" w:rsidP="00FB4890">
            <w:pPr>
              <w:jc w:val="center"/>
              <w:rPr>
                <w:sz w:val="18"/>
                <w:szCs w:val="18"/>
                <w:lang w:val="en-US"/>
              </w:rPr>
            </w:pPr>
          </w:p>
        </w:tc>
      </w:tr>
    </w:tbl>
    <w:p w14:paraId="002153ED" w14:textId="77777777" w:rsidR="00947819" w:rsidRPr="0040351A" w:rsidRDefault="00947819" w:rsidP="00947819">
      <w:pPr>
        <w:spacing w:line="360" w:lineRule="auto"/>
        <w:jc w:val="both"/>
        <w:rPr>
          <w:lang w:val="en-US"/>
        </w:rPr>
      </w:pPr>
    </w:p>
    <w:p w14:paraId="7A7B2287" w14:textId="77777777" w:rsidR="004F59DB" w:rsidRPr="0040351A" w:rsidRDefault="004F59DB" w:rsidP="00947819">
      <w:pPr>
        <w:spacing w:line="360" w:lineRule="auto"/>
        <w:jc w:val="both"/>
        <w:rPr>
          <w:lang w:val="en-US"/>
        </w:rPr>
      </w:pPr>
    </w:p>
    <w:p w14:paraId="60E8801D" w14:textId="64B91DF6" w:rsidR="004F59DB" w:rsidRDefault="004F59DB" w:rsidP="00947819">
      <w:pPr>
        <w:spacing w:line="360" w:lineRule="auto"/>
        <w:jc w:val="both"/>
        <w:rPr>
          <w:lang w:val="en-US"/>
        </w:rPr>
      </w:pPr>
    </w:p>
    <w:p w14:paraId="2CBF5C4E" w14:textId="4444F26E" w:rsidR="001F2036" w:rsidRDefault="001F2036" w:rsidP="00947819">
      <w:pPr>
        <w:spacing w:line="360" w:lineRule="auto"/>
        <w:jc w:val="both"/>
        <w:rPr>
          <w:lang w:val="en-US"/>
        </w:rPr>
      </w:pPr>
    </w:p>
    <w:p w14:paraId="2415347D" w14:textId="5C8B60AC" w:rsidR="001F2036" w:rsidRDefault="001F2036" w:rsidP="00947819">
      <w:pPr>
        <w:spacing w:line="360" w:lineRule="auto"/>
        <w:jc w:val="both"/>
        <w:rPr>
          <w:lang w:val="en-US"/>
        </w:rPr>
      </w:pPr>
    </w:p>
    <w:p w14:paraId="6A088857" w14:textId="646353FC" w:rsidR="001F2036" w:rsidRDefault="001F2036" w:rsidP="00947819">
      <w:pPr>
        <w:spacing w:line="360" w:lineRule="auto"/>
        <w:jc w:val="both"/>
        <w:rPr>
          <w:lang w:val="en-US"/>
        </w:rPr>
      </w:pPr>
    </w:p>
    <w:p w14:paraId="5199D758" w14:textId="15E71AEC" w:rsidR="001F2036" w:rsidRDefault="001F2036" w:rsidP="00947819">
      <w:pPr>
        <w:spacing w:line="360" w:lineRule="auto"/>
        <w:jc w:val="both"/>
        <w:rPr>
          <w:lang w:val="en-US"/>
        </w:rPr>
      </w:pPr>
    </w:p>
    <w:p w14:paraId="5E007BF1" w14:textId="539FACD5" w:rsidR="001F2036" w:rsidRDefault="001F2036" w:rsidP="00947819">
      <w:pPr>
        <w:spacing w:line="360" w:lineRule="auto"/>
        <w:jc w:val="both"/>
        <w:rPr>
          <w:lang w:val="en-US"/>
        </w:rPr>
      </w:pPr>
    </w:p>
    <w:p w14:paraId="2FB650E1" w14:textId="004997FE" w:rsidR="001F2036" w:rsidRDefault="001F2036" w:rsidP="00947819">
      <w:pPr>
        <w:spacing w:line="360" w:lineRule="auto"/>
        <w:jc w:val="both"/>
        <w:rPr>
          <w:lang w:val="en-US"/>
        </w:rPr>
      </w:pPr>
    </w:p>
    <w:p w14:paraId="3E14790B" w14:textId="77777777" w:rsidR="004F59DB" w:rsidRPr="0040351A"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0351A" w14:paraId="1563206B" w14:textId="77777777" w:rsidTr="00B95DD3">
        <w:tc>
          <w:tcPr>
            <w:tcW w:w="1177" w:type="dxa"/>
            <w:shd w:val="clear" w:color="auto" w:fill="auto"/>
          </w:tcPr>
          <w:p w14:paraId="32746E8B" w14:textId="6DA52FC3" w:rsidR="004F59DB" w:rsidRPr="0040351A" w:rsidRDefault="00C96BBE" w:rsidP="004F59DB">
            <w:pPr>
              <w:rPr>
                <w:sz w:val="18"/>
                <w:szCs w:val="18"/>
                <w:lang w:val="en-US"/>
              </w:rPr>
            </w:pPr>
            <w:r w:rsidRPr="0040351A">
              <w:rPr>
                <w:sz w:val="18"/>
                <w:szCs w:val="18"/>
                <w:lang w:val="en-US"/>
              </w:rPr>
              <w:t>Image/s</w:t>
            </w:r>
            <w:r w:rsidR="000D0C93" w:rsidRPr="0040351A">
              <w:rPr>
                <w:sz w:val="18"/>
                <w:szCs w:val="18"/>
                <w:lang w:val="en-US"/>
              </w:rPr>
              <w:t>:</w:t>
            </w:r>
          </w:p>
        </w:tc>
        <w:tc>
          <w:tcPr>
            <w:tcW w:w="3527" w:type="dxa"/>
            <w:shd w:val="clear" w:color="auto" w:fill="auto"/>
          </w:tcPr>
          <w:p w14:paraId="37C19247" w14:textId="247F00E6" w:rsidR="004F59DB" w:rsidRPr="0040351A" w:rsidRDefault="001F2036" w:rsidP="004F59DB">
            <w:pPr>
              <w:rPr>
                <w:sz w:val="18"/>
                <w:szCs w:val="18"/>
                <w:lang w:val="en-US"/>
              </w:rPr>
            </w:pPr>
            <w:r w:rsidRPr="001F2036">
              <w:rPr>
                <w:sz w:val="18"/>
                <w:szCs w:val="18"/>
                <w:lang w:val="en-US"/>
              </w:rPr>
              <w:t>P53_mit_Montagehalterung</w:t>
            </w:r>
          </w:p>
        </w:tc>
        <w:tc>
          <w:tcPr>
            <w:tcW w:w="1424" w:type="dxa"/>
            <w:shd w:val="clear" w:color="auto" w:fill="auto"/>
          </w:tcPr>
          <w:p w14:paraId="18158816" w14:textId="363E5024" w:rsidR="004F59DB" w:rsidRPr="0040351A" w:rsidRDefault="00C96BBE" w:rsidP="004F59DB">
            <w:pPr>
              <w:rPr>
                <w:sz w:val="18"/>
                <w:szCs w:val="18"/>
                <w:lang w:val="en-US"/>
              </w:rPr>
            </w:pPr>
            <w:r w:rsidRPr="0040351A">
              <w:rPr>
                <w:sz w:val="18"/>
                <w:szCs w:val="18"/>
                <w:lang w:val="en-US"/>
              </w:rPr>
              <w:t>Characters</w:t>
            </w:r>
            <w:r w:rsidR="004F59DB" w:rsidRPr="0040351A">
              <w:rPr>
                <w:sz w:val="18"/>
                <w:szCs w:val="18"/>
                <w:lang w:val="en-US"/>
              </w:rPr>
              <w:t>:</w:t>
            </w:r>
          </w:p>
        </w:tc>
        <w:tc>
          <w:tcPr>
            <w:tcW w:w="1174" w:type="dxa"/>
            <w:shd w:val="clear" w:color="auto" w:fill="auto"/>
          </w:tcPr>
          <w:p w14:paraId="0D1262C0" w14:textId="5EDA95BA" w:rsidR="004F59DB" w:rsidRPr="0040351A" w:rsidRDefault="001F2036" w:rsidP="004F59DB">
            <w:pPr>
              <w:jc w:val="right"/>
              <w:rPr>
                <w:sz w:val="18"/>
                <w:szCs w:val="18"/>
                <w:lang w:val="en-US"/>
              </w:rPr>
            </w:pPr>
            <w:r>
              <w:rPr>
                <w:sz w:val="18"/>
                <w:szCs w:val="18"/>
                <w:lang w:val="en-US"/>
              </w:rPr>
              <w:t>73</w:t>
            </w:r>
            <w:r w:rsidR="00580E13">
              <w:rPr>
                <w:sz w:val="18"/>
                <w:szCs w:val="18"/>
                <w:lang w:val="en-US"/>
              </w:rPr>
              <w:t>5</w:t>
            </w:r>
          </w:p>
        </w:tc>
      </w:tr>
      <w:tr w:rsidR="004F59DB" w:rsidRPr="0040351A" w14:paraId="7DED594E" w14:textId="77777777" w:rsidTr="00167DAA">
        <w:tc>
          <w:tcPr>
            <w:tcW w:w="1177" w:type="dxa"/>
            <w:shd w:val="clear" w:color="auto" w:fill="auto"/>
          </w:tcPr>
          <w:p w14:paraId="16DF52FC" w14:textId="1D60B0B4" w:rsidR="004F59DB" w:rsidRPr="0040351A" w:rsidRDefault="00C96BBE" w:rsidP="004F59DB">
            <w:pPr>
              <w:spacing w:before="120"/>
              <w:rPr>
                <w:sz w:val="18"/>
                <w:szCs w:val="18"/>
                <w:lang w:val="en-US"/>
              </w:rPr>
            </w:pPr>
            <w:r w:rsidRPr="0040351A">
              <w:rPr>
                <w:sz w:val="18"/>
                <w:szCs w:val="18"/>
                <w:lang w:val="en-US"/>
              </w:rPr>
              <w:t xml:space="preserve">File </w:t>
            </w:r>
            <w:r w:rsidR="000D0C93" w:rsidRPr="0040351A">
              <w:rPr>
                <w:sz w:val="18"/>
                <w:szCs w:val="18"/>
                <w:lang w:val="en-US"/>
              </w:rPr>
              <w:t>name</w:t>
            </w:r>
            <w:r w:rsidR="004F59DB" w:rsidRPr="0040351A">
              <w:rPr>
                <w:sz w:val="18"/>
                <w:szCs w:val="18"/>
                <w:lang w:val="en-US"/>
              </w:rPr>
              <w:t>:</w:t>
            </w:r>
          </w:p>
        </w:tc>
        <w:tc>
          <w:tcPr>
            <w:tcW w:w="3527" w:type="dxa"/>
            <w:shd w:val="clear" w:color="auto" w:fill="auto"/>
          </w:tcPr>
          <w:p w14:paraId="107F442C" w14:textId="37C8825A" w:rsidR="004F59DB" w:rsidRPr="001307FE" w:rsidRDefault="001307FE" w:rsidP="004F59DB">
            <w:pPr>
              <w:spacing w:before="120"/>
              <w:rPr>
                <w:sz w:val="18"/>
                <w:szCs w:val="18"/>
                <w:lang w:val="en-US"/>
              </w:rPr>
            </w:pPr>
            <w:r w:rsidRPr="001307FE">
              <w:rPr>
                <w:rStyle w:val="infotextzusatz"/>
                <w:sz w:val="18"/>
                <w:szCs w:val="18"/>
              </w:rPr>
              <w:t>202209009</w:t>
            </w:r>
            <w:r w:rsidR="00580E13">
              <w:rPr>
                <w:rStyle w:val="infotextzusatz"/>
                <w:sz w:val="18"/>
                <w:szCs w:val="18"/>
              </w:rPr>
              <w:t>_</w:t>
            </w:r>
            <w:r w:rsidRPr="001307FE">
              <w:rPr>
                <w:rStyle w:val="infotextzusatz"/>
                <w:sz w:val="18"/>
                <w:szCs w:val="18"/>
              </w:rPr>
              <w:t>pm_p53_re-certified_en</w:t>
            </w:r>
          </w:p>
        </w:tc>
        <w:tc>
          <w:tcPr>
            <w:tcW w:w="1424" w:type="dxa"/>
            <w:shd w:val="clear" w:color="auto" w:fill="auto"/>
          </w:tcPr>
          <w:p w14:paraId="7D670F6B" w14:textId="1EF14852" w:rsidR="004F59DB" w:rsidRPr="0040351A" w:rsidRDefault="004F59DB" w:rsidP="004F59DB">
            <w:pPr>
              <w:spacing w:before="120"/>
              <w:rPr>
                <w:sz w:val="18"/>
                <w:szCs w:val="18"/>
                <w:lang w:val="en-US"/>
              </w:rPr>
            </w:pPr>
            <w:r w:rsidRPr="0040351A">
              <w:rPr>
                <w:sz w:val="18"/>
                <w:szCs w:val="18"/>
                <w:lang w:val="en-US"/>
              </w:rPr>
              <w:t>Dat</w:t>
            </w:r>
            <w:r w:rsidR="00C96BBE" w:rsidRPr="0040351A">
              <w:rPr>
                <w:sz w:val="18"/>
                <w:szCs w:val="18"/>
                <w:lang w:val="en-US"/>
              </w:rPr>
              <w:t>e</w:t>
            </w:r>
            <w:r w:rsidRPr="0040351A">
              <w:rPr>
                <w:sz w:val="18"/>
                <w:szCs w:val="18"/>
                <w:lang w:val="en-US"/>
              </w:rPr>
              <w:t>:</w:t>
            </w:r>
          </w:p>
        </w:tc>
        <w:tc>
          <w:tcPr>
            <w:tcW w:w="1174" w:type="dxa"/>
            <w:shd w:val="clear" w:color="auto" w:fill="auto"/>
          </w:tcPr>
          <w:p w14:paraId="75C767FD" w14:textId="57ED5300" w:rsidR="004F59DB" w:rsidRPr="0040351A" w:rsidRDefault="00FE4867" w:rsidP="004F59DB">
            <w:pPr>
              <w:spacing w:before="120"/>
              <w:jc w:val="right"/>
              <w:rPr>
                <w:sz w:val="18"/>
                <w:szCs w:val="18"/>
                <w:lang w:val="en-US"/>
              </w:rPr>
            </w:pPr>
            <w:r>
              <w:rPr>
                <w:sz w:val="18"/>
                <w:szCs w:val="18"/>
                <w:lang w:val="en-US"/>
              </w:rPr>
              <w:t>09-14-2022</w:t>
            </w:r>
          </w:p>
        </w:tc>
      </w:tr>
      <w:tr w:rsidR="00167DAA" w:rsidRPr="001874CE" w14:paraId="11CC4570" w14:textId="77777777" w:rsidTr="00167DAA">
        <w:tc>
          <w:tcPr>
            <w:tcW w:w="7302" w:type="dxa"/>
            <w:gridSpan w:val="4"/>
            <w:tcBorders>
              <w:bottom w:val="single" w:sz="4" w:space="0" w:color="auto"/>
            </w:tcBorders>
            <w:shd w:val="clear" w:color="auto" w:fill="auto"/>
          </w:tcPr>
          <w:p w14:paraId="3928ECB0" w14:textId="77777777" w:rsidR="00167DAA" w:rsidRPr="001874CE" w:rsidRDefault="00167DAA" w:rsidP="00167DAA">
            <w:pPr>
              <w:spacing w:before="120" w:after="120"/>
              <w:rPr>
                <w:b/>
                <w:sz w:val="16"/>
              </w:rPr>
            </w:pPr>
            <w:r w:rsidRPr="001874CE">
              <w:rPr>
                <w:b/>
                <w:sz w:val="16"/>
              </w:rPr>
              <w:t>About PIL</w:t>
            </w:r>
          </w:p>
          <w:p w14:paraId="7CE856EF" w14:textId="77777777" w:rsidR="001874CE" w:rsidRPr="00BA50A3" w:rsidRDefault="001874CE" w:rsidP="001874CE">
            <w:pPr>
              <w:jc w:val="both"/>
              <w:rPr>
                <w:sz w:val="16"/>
                <w:lang w:val="en-US"/>
              </w:rPr>
            </w:pPr>
            <w:r w:rsidRPr="00BA50A3">
              <w:rPr>
                <w:sz w:val="16"/>
                <w:lang w:val="en-US"/>
              </w:rPr>
              <w:t>PiL Sensoren GmbH, with its headquarters in Erlensee near Frankfurt/Main is a pioneer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displacement and position as well as force, pressure, and inclination. The range of products we offer includes force sensors, sensor signal amplifiers, pressure switches, capacitive sensors, and ultrasonic sensors. Our portfolio is nicely rounded off with cable and connector assembly services.</w:t>
            </w:r>
          </w:p>
          <w:p w14:paraId="5983010D" w14:textId="785C080E" w:rsidR="00167DAA" w:rsidRPr="0040351A" w:rsidRDefault="001874CE" w:rsidP="001874CE">
            <w:pPr>
              <w:spacing w:after="120"/>
              <w:jc w:val="both"/>
              <w:rPr>
                <w:sz w:val="18"/>
                <w:szCs w:val="18"/>
                <w:lang w:val="en-US"/>
              </w:rPr>
            </w:pPr>
            <w:r w:rsidRPr="00BA50A3">
              <w:rPr>
                <w:sz w:val="16"/>
                <w:lang w:val="en-US"/>
              </w:rPr>
              <w:t>Most of the group of companies’ customers are in industrial automation, mechanical engineering, hydraulics, medical technology as well as the aerospace industry. We especially focus on industry and customer-specific sensor solutions and are constantly expanding this focus with interdisciplinary know-how.</w:t>
            </w:r>
          </w:p>
        </w:tc>
      </w:tr>
      <w:tr w:rsidR="004F59DB" w:rsidRPr="0040351A" w14:paraId="1D4053F0" w14:textId="77777777" w:rsidTr="00167DAA">
        <w:tc>
          <w:tcPr>
            <w:tcW w:w="4704" w:type="dxa"/>
            <w:gridSpan w:val="2"/>
            <w:tcBorders>
              <w:top w:val="single" w:sz="4" w:space="0" w:color="auto"/>
            </w:tcBorders>
            <w:shd w:val="clear" w:color="auto" w:fill="auto"/>
          </w:tcPr>
          <w:p w14:paraId="5396D72F" w14:textId="000CDA2E" w:rsidR="004F59DB" w:rsidRPr="001874CE" w:rsidRDefault="00C96BBE" w:rsidP="00167DAA">
            <w:pPr>
              <w:spacing w:before="120"/>
              <w:rPr>
                <w:b/>
              </w:rPr>
            </w:pPr>
            <w:r w:rsidRPr="001874CE">
              <w:rPr>
                <w:b/>
              </w:rPr>
              <w:t>C</w:t>
            </w:r>
            <w:r w:rsidR="004F59DB" w:rsidRPr="001874CE">
              <w:rPr>
                <w:b/>
              </w:rPr>
              <w:t>onta</w:t>
            </w:r>
            <w:r w:rsidR="00167DAA" w:rsidRPr="001874CE">
              <w:rPr>
                <w:b/>
              </w:rPr>
              <w:t>c</w:t>
            </w:r>
            <w:r w:rsidR="004F59DB" w:rsidRPr="001874CE">
              <w:rPr>
                <w:b/>
              </w:rPr>
              <w:t>t:</w:t>
            </w:r>
          </w:p>
          <w:p w14:paraId="5CCA0B00" w14:textId="4C0BA084" w:rsidR="004F59DB" w:rsidRPr="001874CE" w:rsidRDefault="002A4204" w:rsidP="002A4204">
            <w:pPr>
              <w:pStyle w:val="berschrift2"/>
              <w:ind w:right="-70"/>
              <w:jc w:val="left"/>
              <w:rPr>
                <w:sz w:val="20"/>
              </w:rPr>
            </w:pPr>
            <w:r w:rsidRPr="001874CE">
              <w:rPr>
                <w:sz w:val="20"/>
              </w:rPr>
              <w:t>PIL Sensoren GmbH</w:t>
            </w:r>
            <w:r w:rsidRPr="001874CE">
              <w:rPr>
                <w:sz w:val="20"/>
              </w:rPr>
              <w:br/>
              <w:t>Zweigstelle Süd</w:t>
            </w:r>
          </w:p>
          <w:p w14:paraId="4E14F28A" w14:textId="76A54FA7" w:rsidR="004F59DB" w:rsidRPr="001874CE" w:rsidRDefault="007D505B" w:rsidP="002A4204">
            <w:pPr>
              <w:pStyle w:val="Kopfzeile"/>
              <w:tabs>
                <w:tab w:val="clear" w:pos="4536"/>
                <w:tab w:val="clear" w:pos="9072"/>
              </w:tabs>
              <w:spacing w:before="120" w:after="120"/>
            </w:pPr>
            <w:r w:rsidRPr="001874CE">
              <w:t>Reinhard Koch</w:t>
            </w:r>
          </w:p>
          <w:p w14:paraId="14A9756C" w14:textId="5AB53B0A" w:rsidR="004F59DB" w:rsidRPr="001874CE" w:rsidRDefault="002A4204" w:rsidP="002A4204">
            <w:r w:rsidRPr="001874CE">
              <w:t>Ludwig-B</w:t>
            </w:r>
            <w:r w:rsidR="00167DAA" w:rsidRPr="001874CE">
              <w:t>oe</w:t>
            </w:r>
            <w:r w:rsidRPr="001874CE">
              <w:t>lkow-Allee 22</w:t>
            </w:r>
          </w:p>
          <w:p w14:paraId="440A692E" w14:textId="081AC04D" w:rsidR="004F59DB" w:rsidRPr="0040351A" w:rsidRDefault="002A4204" w:rsidP="002A4204">
            <w:pPr>
              <w:rPr>
                <w:lang w:val="en-US"/>
              </w:rPr>
            </w:pPr>
            <w:r w:rsidRPr="0040351A">
              <w:rPr>
                <w:lang w:val="en-US"/>
              </w:rPr>
              <w:t>82024 Taufkirchen</w:t>
            </w:r>
          </w:p>
          <w:p w14:paraId="054FF630" w14:textId="66B05989" w:rsidR="00167DAA" w:rsidRPr="0040351A" w:rsidRDefault="00167DAA" w:rsidP="002A4204">
            <w:pPr>
              <w:rPr>
                <w:lang w:val="en-US"/>
              </w:rPr>
            </w:pPr>
            <w:r w:rsidRPr="0040351A">
              <w:rPr>
                <w:lang w:val="en-US"/>
              </w:rPr>
              <w:t>Germany</w:t>
            </w:r>
          </w:p>
          <w:p w14:paraId="781EE37C" w14:textId="245F5952" w:rsidR="002A4204" w:rsidRPr="0040351A" w:rsidRDefault="00167DAA" w:rsidP="002A4204">
            <w:pPr>
              <w:spacing w:before="120"/>
              <w:rPr>
                <w:lang w:val="en-US"/>
              </w:rPr>
            </w:pPr>
            <w:r w:rsidRPr="0040351A">
              <w:rPr>
                <w:lang w:val="en-US"/>
              </w:rPr>
              <w:t>Phone</w:t>
            </w:r>
            <w:r w:rsidR="004F59DB" w:rsidRPr="0040351A">
              <w:rPr>
                <w:lang w:val="en-US"/>
              </w:rPr>
              <w:t xml:space="preserve">: </w:t>
            </w:r>
            <w:r w:rsidRPr="0040351A">
              <w:rPr>
                <w:lang w:val="en-US"/>
              </w:rPr>
              <w:t xml:space="preserve">+49 </w:t>
            </w:r>
            <w:r w:rsidR="002A4204" w:rsidRPr="0040351A">
              <w:rPr>
                <w:lang w:val="en-US"/>
              </w:rPr>
              <w:t>89 / 452 245-0</w:t>
            </w:r>
          </w:p>
          <w:p w14:paraId="51CC8F01" w14:textId="0F347C5D" w:rsidR="002A4204" w:rsidRPr="0040351A" w:rsidRDefault="002A4204" w:rsidP="002A4204">
            <w:pPr>
              <w:rPr>
                <w:lang w:val="en-US"/>
              </w:rPr>
            </w:pPr>
            <w:r w:rsidRPr="0040351A">
              <w:rPr>
                <w:lang w:val="en-US"/>
              </w:rPr>
              <w:t xml:space="preserve">Fax: </w:t>
            </w:r>
            <w:r w:rsidR="00167DAA" w:rsidRPr="0040351A">
              <w:rPr>
                <w:lang w:val="en-US"/>
              </w:rPr>
              <w:t xml:space="preserve">+49 </w:t>
            </w:r>
            <w:r w:rsidRPr="0040351A">
              <w:rPr>
                <w:lang w:val="en-US"/>
              </w:rPr>
              <w:t>89 / 452 245-744</w:t>
            </w:r>
          </w:p>
          <w:p w14:paraId="70837F10" w14:textId="1EF640A4" w:rsidR="002A4204" w:rsidRPr="0040351A" w:rsidRDefault="004F59DB" w:rsidP="002A4204">
            <w:pPr>
              <w:rPr>
                <w:lang w:val="en-US"/>
              </w:rPr>
            </w:pPr>
            <w:r w:rsidRPr="0040351A">
              <w:rPr>
                <w:lang w:val="en-US"/>
              </w:rPr>
              <w:t>E</w:t>
            </w:r>
            <w:r w:rsidR="00167DAA" w:rsidRPr="0040351A">
              <w:rPr>
                <w:lang w:val="en-US"/>
              </w:rPr>
              <w:t>m</w:t>
            </w:r>
            <w:r w:rsidRPr="0040351A">
              <w:rPr>
                <w:lang w:val="en-US"/>
              </w:rPr>
              <w:t xml:space="preserve">ail: </w:t>
            </w:r>
            <w:r w:rsidR="002A4204" w:rsidRPr="0040351A">
              <w:rPr>
                <w:lang w:val="en-US"/>
              </w:rPr>
              <w:t>marketing@pil.de</w:t>
            </w:r>
          </w:p>
          <w:p w14:paraId="700C3CF4" w14:textId="664D6A61" w:rsidR="0079055A" w:rsidRPr="0040351A" w:rsidRDefault="004F59DB" w:rsidP="002A4204">
            <w:pPr>
              <w:rPr>
                <w:sz w:val="18"/>
                <w:szCs w:val="18"/>
                <w:lang w:val="en-US"/>
              </w:rPr>
            </w:pPr>
            <w:r w:rsidRPr="0040351A">
              <w:rPr>
                <w:lang w:val="en-US"/>
              </w:rPr>
              <w:t xml:space="preserve">Internet: </w:t>
            </w:r>
            <w:r w:rsidR="002A4204" w:rsidRPr="0040351A">
              <w:rPr>
                <w:lang w:val="en-US"/>
              </w:rPr>
              <w:t>www.pil.de</w:t>
            </w:r>
          </w:p>
        </w:tc>
        <w:tc>
          <w:tcPr>
            <w:tcW w:w="2598" w:type="dxa"/>
            <w:gridSpan w:val="2"/>
            <w:tcBorders>
              <w:top w:val="single" w:sz="4" w:space="0" w:color="auto"/>
            </w:tcBorders>
            <w:shd w:val="clear" w:color="auto" w:fill="auto"/>
          </w:tcPr>
          <w:p w14:paraId="208B5A39" w14:textId="77777777" w:rsidR="004F59DB" w:rsidRPr="001874CE" w:rsidRDefault="004F59DB" w:rsidP="00167DAA">
            <w:pPr>
              <w:spacing w:before="360"/>
              <w:rPr>
                <w:sz w:val="16"/>
              </w:rPr>
            </w:pPr>
            <w:r w:rsidRPr="001874CE">
              <w:rPr>
                <w:sz w:val="16"/>
              </w:rPr>
              <w:t>gii die Presse-Agentur GmbH</w:t>
            </w:r>
          </w:p>
          <w:p w14:paraId="1D1100AB" w14:textId="61599575" w:rsidR="004F59DB" w:rsidRPr="0040351A" w:rsidRDefault="004F59DB" w:rsidP="004F59DB">
            <w:pPr>
              <w:rPr>
                <w:sz w:val="16"/>
                <w:lang w:val="en-US"/>
              </w:rPr>
            </w:pPr>
            <w:r w:rsidRPr="001874CE">
              <w:rPr>
                <w:sz w:val="16"/>
              </w:rPr>
              <w:t>Immanuelkirchstr</w:t>
            </w:r>
            <w:r w:rsidR="00167DAA" w:rsidRPr="001874CE">
              <w:rPr>
                <w:sz w:val="16"/>
              </w:rPr>
              <w:t>.</w:t>
            </w:r>
            <w:r w:rsidRPr="001874CE">
              <w:rPr>
                <w:sz w:val="16"/>
              </w:rPr>
              <w:t xml:space="preserve"> </w:t>
            </w:r>
            <w:r w:rsidRPr="0040351A">
              <w:rPr>
                <w:sz w:val="16"/>
                <w:lang w:val="en-US"/>
              </w:rPr>
              <w:t>12</w:t>
            </w:r>
          </w:p>
          <w:p w14:paraId="3053704C" w14:textId="44C79ACC" w:rsidR="004F59DB" w:rsidRPr="0040351A" w:rsidRDefault="004F59DB" w:rsidP="004F59DB">
            <w:pPr>
              <w:rPr>
                <w:sz w:val="16"/>
                <w:lang w:val="en-US"/>
              </w:rPr>
            </w:pPr>
            <w:r w:rsidRPr="0040351A">
              <w:rPr>
                <w:sz w:val="16"/>
                <w:lang w:val="en-US"/>
              </w:rPr>
              <w:t>10405 Berlin</w:t>
            </w:r>
          </w:p>
          <w:p w14:paraId="388A502A" w14:textId="0FC9FF62" w:rsidR="00167DAA" w:rsidRPr="0040351A" w:rsidRDefault="00167DAA" w:rsidP="004F59DB">
            <w:pPr>
              <w:rPr>
                <w:sz w:val="16"/>
                <w:lang w:val="en-US"/>
              </w:rPr>
            </w:pPr>
            <w:r w:rsidRPr="0040351A">
              <w:rPr>
                <w:sz w:val="16"/>
                <w:lang w:val="en-US"/>
              </w:rPr>
              <w:t>Germany</w:t>
            </w:r>
          </w:p>
          <w:p w14:paraId="0C07D4BA" w14:textId="65DF7AF6" w:rsidR="004F59DB" w:rsidRPr="0040351A" w:rsidRDefault="00167DAA" w:rsidP="004F59DB">
            <w:pPr>
              <w:rPr>
                <w:sz w:val="16"/>
                <w:lang w:val="en-US"/>
              </w:rPr>
            </w:pPr>
            <w:r w:rsidRPr="0040351A">
              <w:rPr>
                <w:sz w:val="16"/>
                <w:lang w:val="en-US"/>
              </w:rPr>
              <w:t>Phone</w:t>
            </w:r>
            <w:r w:rsidR="004F59DB" w:rsidRPr="0040351A">
              <w:rPr>
                <w:sz w:val="16"/>
                <w:lang w:val="en-US"/>
              </w:rPr>
              <w:t xml:space="preserve">: </w:t>
            </w:r>
            <w:r w:rsidRPr="0040351A">
              <w:rPr>
                <w:sz w:val="16"/>
                <w:lang w:val="en-US"/>
              </w:rPr>
              <w:t xml:space="preserve">+49 </w:t>
            </w:r>
            <w:r w:rsidR="004F59DB" w:rsidRPr="0040351A">
              <w:rPr>
                <w:sz w:val="16"/>
                <w:lang w:val="en-US"/>
              </w:rPr>
              <w:t xml:space="preserve">30 </w:t>
            </w:r>
            <w:r w:rsidR="000D0C93" w:rsidRPr="0040351A">
              <w:rPr>
                <w:sz w:val="16"/>
                <w:lang w:val="en-US"/>
              </w:rPr>
              <w:t>/</w:t>
            </w:r>
            <w:r w:rsidR="004F59DB" w:rsidRPr="0040351A">
              <w:rPr>
                <w:sz w:val="16"/>
                <w:lang w:val="en-US"/>
              </w:rPr>
              <w:t xml:space="preserve"> 538 965-0</w:t>
            </w:r>
          </w:p>
          <w:p w14:paraId="1BB157A6" w14:textId="41A33B04" w:rsidR="002A4204" w:rsidRPr="0040351A" w:rsidRDefault="004F59DB" w:rsidP="004F59DB">
            <w:pPr>
              <w:rPr>
                <w:sz w:val="16"/>
                <w:lang w:val="en-US"/>
              </w:rPr>
            </w:pPr>
            <w:r w:rsidRPr="0040351A">
              <w:rPr>
                <w:sz w:val="16"/>
                <w:lang w:val="en-US"/>
              </w:rPr>
              <w:t>E</w:t>
            </w:r>
            <w:r w:rsidR="00167DAA" w:rsidRPr="0040351A">
              <w:rPr>
                <w:sz w:val="16"/>
                <w:lang w:val="en-US"/>
              </w:rPr>
              <w:t>m</w:t>
            </w:r>
            <w:r w:rsidRPr="0040351A">
              <w:rPr>
                <w:sz w:val="16"/>
                <w:lang w:val="en-US"/>
              </w:rPr>
              <w:t>ail:</w:t>
            </w:r>
            <w:r w:rsidR="002A4204" w:rsidRPr="0040351A">
              <w:rPr>
                <w:sz w:val="16"/>
                <w:lang w:val="en-US"/>
              </w:rPr>
              <w:t xml:space="preserve"> info@gii.de</w:t>
            </w:r>
          </w:p>
          <w:p w14:paraId="6364633F" w14:textId="6993E221" w:rsidR="0079055A" w:rsidRPr="0040351A" w:rsidRDefault="002A4204" w:rsidP="002A4204">
            <w:pPr>
              <w:rPr>
                <w:sz w:val="18"/>
                <w:szCs w:val="18"/>
                <w:lang w:val="en-US"/>
              </w:rPr>
            </w:pPr>
            <w:r w:rsidRPr="0040351A">
              <w:rPr>
                <w:sz w:val="16"/>
                <w:lang w:val="en-US"/>
              </w:rPr>
              <w:t>Internet: www.gii.de</w:t>
            </w:r>
          </w:p>
        </w:tc>
      </w:tr>
    </w:tbl>
    <w:p w14:paraId="47E0CED1" w14:textId="77777777" w:rsidR="004F59DB" w:rsidRPr="0040351A" w:rsidRDefault="004F59DB" w:rsidP="004F59DB">
      <w:pPr>
        <w:rPr>
          <w:lang w:val="en-US"/>
        </w:rPr>
      </w:pPr>
    </w:p>
    <w:sectPr w:rsidR="004F59DB" w:rsidRPr="0040351A"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3269" w14:textId="77777777" w:rsidR="006A1FE6" w:rsidRDefault="006A1FE6">
      <w:r>
        <w:separator/>
      </w:r>
    </w:p>
  </w:endnote>
  <w:endnote w:type="continuationSeparator" w:id="0">
    <w:p w14:paraId="2F1C91BD" w14:textId="77777777" w:rsidR="006A1FE6" w:rsidRDefault="006A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04BA" w14:textId="77777777" w:rsidR="006A1FE6" w:rsidRDefault="006A1FE6">
      <w:r>
        <w:separator/>
      </w:r>
    </w:p>
  </w:footnote>
  <w:footnote w:type="continuationSeparator" w:id="0">
    <w:p w14:paraId="2276590F" w14:textId="77777777" w:rsidR="006A1FE6" w:rsidRDefault="006A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476E" w14:textId="1C711694" w:rsidR="002743C7" w:rsidRPr="001C22CB" w:rsidRDefault="00A34643" w:rsidP="002743C7">
    <w:pPr>
      <w:pStyle w:val="Kopfzeile"/>
      <w:tabs>
        <w:tab w:val="clear" w:pos="4536"/>
        <w:tab w:val="clear" w:pos="9072"/>
      </w:tabs>
      <w:ind w:left="709" w:hanging="709"/>
      <w:rPr>
        <w:sz w:val="18"/>
      </w:rPr>
    </w:pPr>
    <w:r>
      <w:rPr>
        <w:noProof/>
        <w:lang w:val="en-US"/>
      </w:rPr>
      <w:drawing>
        <wp:anchor distT="0" distB="0" distL="114300" distR="114300" simplePos="0" relativeHeight="251658240" behindDoc="0" locked="0" layoutInCell="1" allowOverlap="1" wp14:anchorId="578F0A91" wp14:editId="01D6B11C">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C96BBE" w:rsidRPr="00C96BBE">
      <w:rPr>
        <w:sz w:val="18"/>
        <w:lang w:val="en-US"/>
      </w:rPr>
      <w:t>Pag</w:t>
    </w:r>
    <w:r w:rsidR="00397953" w:rsidRPr="00C96BBE">
      <w:rPr>
        <w:sz w:val="18"/>
        <w:lang w:val="en-US"/>
      </w:rPr>
      <w:t xml:space="preserve">e </w:t>
    </w:r>
    <w:r w:rsidR="00397953" w:rsidRPr="00C96BBE">
      <w:rPr>
        <w:rStyle w:val="Seitenzahl"/>
        <w:sz w:val="18"/>
        <w:lang w:val="en-US"/>
      </w:rPr>
      <w:fldChar w:fldCharType="begin"/>
    </w:r>
    <w:r w:rsidR="00397953" w:rsidRPr="00C96BBE">
      <w:rPr>
        <w:rStyle w:val="Seitenzahl"/>
        <w:sz w:val="18"/>
        <w:lang w:val="en-US"/>
      </w:rPr>
      <w:instrText xml:space="preserve"> PAGE </w:instrText>
    </w:r>
    <w:r w:rsidR="00397953" w:rsidRPr="00C96BBE">
      <w:rPr>
        <w:rStyle w:val="Seitenzahl"/>
        <w:sz w:val="18"/>
        <w:lang w:val="en-US"/>
      </w:rPr>
      <w:fldChar w:fldCharType="separate"/>
    </w:r>
    <w:r w:rsidR="00F3643C" w:rsidRPr="00C96BBE">
      <w:rPr>
        <w:rStyle w:val="Seitenzahl"/>
        <w:noProof/>
        <w:sz w:val="18"/>
        <w:lang w:val="en-US"/>
      </w:rPr>
      <w:t>2</w:t>
    </w:r>
    <w:r w:rsidR="00397953" w:rsidRPr="00C96BBE">
      <w:rPr>
        <w:rStyle w:val="Seitenzahl"/>
        <w:sz w:val="18"/>
        <w:lang w:val="en-US"/>
      </w:rPr>
      <w:fldChar w:fldCharType="end"/>
    </w:r>
    <w:r w:rsidR="00947819" w:rsidRPr="00C96BBE">
      <w:rPr>
        <w:rStyle w:val="Seitenzahl"/>
        <w:sz w:val="18"/>
        <w:lang w:val="en-US"/>
      </w:rPr>
      <w:t>:</w:t>
    </w:r>
    <w:r w:rsidR="00947819" w:rsidRPr="00C96BBE">
      <w:rPr>
        <w:rStyle w:val="Seitenzahl"/>
        <w:sz w:val="18"/>
        <w:lang w:val="en-US"/>
      </w:rPr>
      <w:tab/>
    </w:r>
    <w:r w:rsidR="002743C7" w:rsidRPr="001C22CB">
      <w:rPr>
        <w:sz w:val="18"/>
      </w:rPr>
      <w:t>P53 recertified</w:t>
    </w:r>
  </w:p>
  <w:p w14:paraId="7AD89460" w14:textId="46541603" w:rsidR="00397953" w:rsidRPr="00C96BBE" w:rsidRDefault="00397953" w:rsidP="00947819">
    <w:pPr>
      <w:pStyle w:val="Kopfzeile"/>
      <w:tabs>
        <w:tab w:val="clear" w:pos="4536"/>
        <w:tab w:val="clear" w:pos="9072"/>
      </w:tabs>
      <w:ind w:left="709" w:hanging="709"/>
      <w:rPr>
        <w:rStyle w:val="Seitenzahl"/>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1700DECA" w:rsidR="00397953" w:rsidRDefault="00A34643">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2C320BF1">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816027744">
    <w:abstractNumId w:val="0"/>
  </w:num>
  <w:num w:numId="2" w16cid:durableId="771977483">
    <w:abstractNumId w:val="3"/>
  </w:num>
  <w:num w:numId="3" w16cid:durableId="1301152465">
    <w:abstractNumId w:val="2"/>
  </w:num>
  <w:num w:numId="4" w16cid:durableId="37428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05B2D"/>
    <w:rsid w:val="0003119F"/>
    <w:rsid w:val="00061AE7"/>
    <w:rsid w:val="00085BE9"/>
    <w:rsid w:val="00086A6A"/>
    <w:rsid w:val="000C69BB"/>
    <w:rsid w:val="000D0C93"/>
    <w:rsid w:val="000D3D1B"/>
    <w:rsid w:val="000E7AE5"/>
    <w:rsid w:val="001307FE"/>
    <w:rsid w:val="00145013"/>
    <w:rsid w:val="00162BC6"/>
    <w:rsid w:val="00167DAA"/>
    <w:rsid w:val="001874CE"/>
    <w:rsid w:val="001C22CB"/>
    <w:rsid w:val="001F2036"/>
    <w:rsid w:val="00267A0E"/>
    <w:rsid w:val="002743C7"/>
    <w:rsid w:val="002A4204"/>
    <w:rsid w:val="002C607D"/>
    <w:rsid w:val="002C7173"/>
    <w:rsid w:val="002E0264"/>
    <w:rsid w:val="002F1239"/>
    <w:rsid w:val="00302867"/>
    <w:rsid w:val="00341AFC"/>
    <w:rsid w:val="00397953"/>
    <w:rsid w:val="003B2C6D"/>
    <w:rsid w:val="003E1CC8"/>
    <w:rsid w:val="003F5DB1"/>
    <w:rsid w:val="0040351A"/>
    <w:rsid w:val="0040522D"/>
    <w:rsid w:val="0042754D"/>
    <w:rsid w:val="004D4722"/>
    <w:rsid w:val="004F59DB"/>
    <w:rsid w:val="0050030F"/>
    <w:rsid w:val="005025F9"/>
    <w:rsid w:val="00580E13"/>
    <w:rsid w:val="005D31E0"/>
    <w:rsid w:val="0060680E"/>
    <w:rsid w:val="0064124C"/>
    <w:rsid w:val="006A1FE6"/>
    <w:rsid w:val="006B381C"/>
    <w:rsid w:val="00700CFC"/>
    <w:rsid w:val="0070201B"/>
    <w:rsid w:val="00712381"/>
    <w:rsid w:val="0079055A"/>
    <w:rsid w:val="007D505B"/>
    <w:rsid w:val="007F10B1"/>
    <w:rsid w:val="008161EE"/>
    <w:rsid w:val="0089496A"/>
    <w:rsid w:val="008B2FCC"/>
    <w:rsid w:val="00947819"/>
    <w:rsid w:val="00965936"/>
    <w:rsid w:val="0099798F"/>
    <w:rsid w:val="009F6B50"/>
    <w:rsid w:val="00A12E04"/>
    <w:rsid w:val="00A34643"/>
    <w:rsid w:val="00AD1196"/>
    <w:rsid w:val="00AE4E98"/>
    <w:rsid w:val="00B56C20"/>
    <w:rsid w:val="00B62090"/>
    <w:rsid w:val="00B961DC"/>
    <w:rsid w:val="00BB34D6"/>
    <w:rsid w:val="00BE27C5"/>
    <w:rsid w:val="00BF3F31"/>
    <w:rsid w:val="00C36973"/>
    <w:rsid w:val="00C85113"/>
    <w:rsid w:val="00C96BBE"/>
    <w:rsid w:val="00CD4356"/>
    <w:rsid w:val="00D16B4E"/>
    <w:rsid w:val="00D206BE"/>
    <w:rsid w:val="00D24164"/>
    <w:rsid w:val="00D338AA"/>
    <w:rsid w:val="00DC270B"/>
    <w:rsid w:val="00E03DB1"/>
    <w:rsid w:val="00E8677D"/>
    <w:rsid w:val="00ED4CC3"/>
    <w:rsid w:val="00F3643C"/>
    <w:rsid w:val="00F51B0D"/>
    <w:rsid w:val="00F648FA"/>
    <w:rsid w:val="00FA1966"/>
    <w:rsid w:val="00FB4890"/>
    <w:rsid w:val="00FC7D04"/>
    <w:rsid w:val="00FE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character" w:customStyle="1" w:styleId="infotextzusatz">
    <w:name w:val="infotextzusatz"/>
    <w:basedOn w:val="Absatz-Standardschriftart"/>
    <w:rsid w:val="0013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1223">
      <w:bodyDiv w:val="1"/>
      <w:marLeft w:val="0"/>
      <w:marRight w:val="0"/>
      <w:marTop w:val="0"/>
      <w:marBottom w:val="0"/>
      <w:divBdr>
        <w:top w:val="none" w:sz="0" w:space="0" w:color="auto"/>
        <w:left w:val="none" w:sz="0" w:space="0" w:color="auto"/>
        <w:bottom w:val="none" w:sz="0" w:space="0" w:color="auto"/>
        <w:right w:val="none" w:sz="0" w:space="0" w:color="auto"/>
      </w:divBdr>
      <w:divsChild>
        <w:div w:id="576130433">
          <w:marLeft w:val="0"/>
          <w:marRight w:val="0"/>
          <w:marTop w:val="0"/>
          <w:marBottom w:val="0"/>
          <w:divBdr>
            <w:top w:val="none" w:sz="0" w:space="0" w:color="auto"/>
            <w:left w:val="none" w:sz="0" w:space="0" w:color="auto"/>
            <w:bottom w:val="none" w:sz="0" w:space="0" w:color="auto"/>
            <w:right w:val="none" w:sz="0" w:space="0" w:color="auto"/>
          </w:divBdr>
          <w:divsChild>
            <w:div w:id="1098940085">
              <w:marLeft w:val="0"/>
              <w:marRight w:val="0"/>
              <w:marTop w:val="0"/>
              <w:marBottom w:val="0"/>
              <w:divBdr>
                <w:top w:val="none" w:sz="0" w:space="0" w:color="auto"/>
                <w:left w:val="none" w:sz="0" w:space="0" w:color="auto"/>
                <w:bottom w:val="none" w:sz="0" w:space="0" w:color="auto"/>
                <w:right w:val="none" w:sz="0" w:space="0" w:color="auto"/>
              </w:divBdr>
            </w:div>
            <w:div w:id="170992548">
              <w:marLeft w:val="0"/>
              <w:marRight w:val="0"/>
              <w:marTop w:val="0"/>
              <w:marBottom w:val="0"/>
              <w:divBdr>
                <w:top w:val="none" w:sz="0" w:space="0" w:color="auto"/>
                <w:left w:val="none" w:sz="0" w:space="0" w:color="auto"/>
                <w:bottom w:val="none" w:sz="0" w:space="0" w:color="auto"/>
                <w:right w:val="none" w:sz="0" w:space="0" w:color="auto"/>
              </w:divBdr>
            </w:div>
            <w:div w:id="1547832876">
              <w:marLeft w:val="0"/>
              <w:marRight w:val="0"/>
              <w:marTop w:val="0"/>
              <w:marBottom w:val="0"/>
              <w:divBdr>
                <w:top w:val="none" w:sz="0" w:space="0" w:color="auto"/>
                <w:left w:val="none" w:sz="0" w:space="0" w:color="auto"/>
                <w:bottom w:val="none" w:sz="0" w:space="0" w:color="auto"/>
                <w:right w:val="none" w:sz="0" w:space="0" w:color="auto"/>
              </w:divBdr>
            </w:div>
            <w:div w:id="1109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2427</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6</cp:revision>
  <cp:lastPrinted>2014-05-09T08:50:00Z</cp:lastPrinted>
  <dcterms:created xsi:type="dcterms:W3CDTF">2022-09-08T10:01:00Z</dcterms:created>
  <dcterms:modified xsi:type="dcterms:W3CDTF">2022-09-14T13:39:00Z</dcterms:modified>
</cp:coreProperties>
</file>