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0D0C93" w:rsidRDefault="000D0C93" w:rsidP="00947819">
      <w:pPr>
        <w:rPr>
          <w:sz w:val="40"/>
          <w:szCs w:val="40"/>
        </w:rPr>
      </w:pPr>
      <w:r w:rsidRPr="000D0C93">
        <w:rPr>
          <w:sz w:val="40"/>
          <w:szCs w:val="40"/>
        </w:rPr>
        <w:t>Presseinformation</w:t>
      </w:r>
    </w:p>
    <w:p w14:paraId="07F5896B" w14:textId="77777777" w:rsidR="00397953" w:rsidRPr="000D0C93" w:rsidRDefault="00397953" w:rsidP="00947819">
      <w:pPr>
        <w:spacing w:line="360" w:lineRule="auto"/>
        <w:ind w:right="-2"/>
        <w:rPr>
          <w:b/>
          <w:sz w:val="24"/>
        </w:rPr>
      </w:pPr>
    </w:p>
    <w:p w14:paraId="71A57AFA" w14:textId="30B60200" w:rsidR="00947819" w:rsidRPr="000D0C93" w:rsidRDefault="00DF6CDC" w:rsidP="00947819">
      <w:pPr>
        <w:spacing w:line="360" w:lineRule="auto"/>
        <w:rPr>
          <w:b/>
          <w:sz w:val="24"/>
        </w:rPr>
      </w:pPr>
      <w:r w:rsidRPr="00DF6CDC">
        <w:rPr>
          <w:b/>
          <w:sz w:val="24"/>
        </w:rPr>
        <w:t>Ersatzmotor</w:t>
      </w:r>
      <w:r>
        <w:rPr>
          <w:b/>
          <w:sz w:val="24"/>
        </w:rPr>
        <w:t xml:space="preserve"> mit</w:t>
      </w:r>
      <w:r w:rsidRPr="00DF6CDC">
        <w:rPr>
          <w:b/>
          <w:sz w:val="24"/>
        </w:rPr>
        <w:t xml:space="preserve"> 4,5 MW, 11 kV in 3 Wochen</w:t>
      </w:r>
    </w:p>
    <w:p w14:paraId="746BAFFE" w14:textId="77777777" w:rsidR="00397953" w:rsidRPr="000D0C93" w:rsidRDefault="00397953" w:rsidP="00947819">
      <w:pPr>
        <w:spacing w:line="360" w:lineRule="auto"/>
        <w:ind w:right="-2"/>
      </w:pPr>
    </w:p>
    <w:p w14:paraId="624BA81F" w14:textId="4AF22496" w:rsidR="00947819" w:rsidRPr="000D0C93" w:rsidRDefault="00DF6CDC" w:rsidP="00ED3AB8">
      <w:pPr>
        <w:pStyle w:val="Kopfzeile"/>
        <w:tabs>
          <w:tab w:val="clear" w:pos="4536"/>
          <w:tab w:val="clear" w:pos="9072"/>
        </w:tabs>
        <w:spacing w:line="360" w:lineRule="auto"/>
        <w:ind w:right="-2"/>
        <w:jc w:val="both"/>
      </w:pPr>
      <w:r w:rsidRPr="00DF6CDC">
        <w:t xml:space="preserve">Menzel Elektromotoren </w:t>
      </w:r>
      <w:r w:rsidR="00553E0C">
        <w:t xml:space="preserve">hat </w:t>
      </w:r>
      <w:r w:rsidRPr="00DF6CDC">
        <w:t xml:space="preserve">einen der größten </w:t>
      </w:r>
      <w:r w:rsidR="00553E0C">
        <w:t>indischen H</w:t>
      </w:r>
      <w:r w:rsidRPr="00DF6CDC">
        <w:t>ersteller</w:t>
      </w:r>
      <w:r w:rsidR="00553E0C">
        <w:t xml:space="preserve"> von </w:t>
      </w:r>
      <w:r w:rsidR="00553E0C" w:rsidRPr="00553E0C">
        <w:t>Medizin- und Industriegasen</w:t>
      </w:r>
      <w:r w:rsidRPr="00DF6CDC">
        <w:t xml:space="preserve"> </w:t>
      </w:r>
      <w:r w:rsidR="00553E0C">
        <w:t>sehr schnell mit</w:t>
      </w:r>
      <w:r w:rsidR="00553E0C" w:rsidRPr="00553E0C">
        <w:t xml:space="preserve"> </w:t>
      </w:r>
      <w:r w:rsidR="00553E0C" w:rsidRPr="00DF6CDC">
        <w:t>eine</w:t>
      </w:r>
      <w:r w:rsidR="00553E0C">
        <w:t>m</w:t>
      </w:r>
      <w:r w:rsidR="00553E0C" w:rsidRPr="00DF6CDC">
        <w:t xml:space="preserve"> Ersatzmotor</w:t>
      </w:r>
      <w:r w:rsidR="00553E0C">
        <w:t xml:space="preserve"> beliefert</w:t>
      </w:r>
      <w:r w:rsidRPr="00DF6CDC">
        <w:t xml:space="preserve">. </w:t>
      </w:r>
      <w:r w:rsidR="00553E0C">
        <w:t>Nach dem Ausfall</w:t>
      </w:r>
      <w:r w:rsidRPr="00DF6CDC">
        <w:t xml:space="preserve"> ein</w:t>
      </w:r>
      <w:r w:rsidR="00553E0C">
        <w:t xml:space="preserve">es </w:t>
      </w:r>
      <w:r w:rsidRPr="00DF6CDC">
        <w:t>große</w:t>
      </w:r>
      <w:r w:rsidR="00553E0C">
        <w:t>n</w:t>
      </w:r>
      <w:r w:rsidRPr="00DF6CDC">
        <w:t xml:space="preserve"> Kompressormotor</w:t>
      </w:r>
      <w:r w:rsidR="00553E0C">
        <w:t>s</w:t>
      </w:r>
      <w:r w:rsidR="00683918">
        <w:t xml:space="preserve">, der </w:t>
      </w:r>
      <w:r w:rsidRPr="00DF6CDC">
        <w:t>Produktions</w:t>
      </w:r>
      <w:r w:rsidR="00553E0C">
        <w:t>einbuß</w:t>
      </w:r>
      <w:r w:rsidRPr="00DF6CDC">
        <w:t xml:space="preserve">en </w:t>
      </w:r>
      <w:r w:rsidR="00683918">
        <w:t>verursach</w:t>
      </w:r>
      <w:r w:rsidRPr="00DF6CDC">
        <w:t>te</w:t>
      </w:r>
      <w:r w:rsidR="00683918">
        <w:t>, passte</w:t>
      </w:r>
      <w:r w:rsidRPr="00DF6CDC">
        <w:t xml:space="preserve"> Menzel einen S</w:t>
      </w:r>
      <w:r w:rsidR="00553E0C">
        <w:t>tandard</w:t>
      </w:r>
      <w:r w:rsidRPr="00DF6CDC">
        <w:t>motor an</w:t>
      </w:r>
      <w:r w:rsidR="007140D7">
        <w:t xml:space="preserve"> und lieferte ihn</w:t>
      </w:r>
      <w:r w:rsidRPr="00DF6CDC">
        <w:t xml:space="preserve"> innerhalb von</w:t>
      </w:r>
      <w:r w:rsidR="00683918">
        <w:t xml:space="preserve"> nur</w:t>
      </w:r>
      <w:r w:rsidRPr="00DF6CDC">
        <w:t xml:space="preserve"> drei Wochen nach Auftragseingang </w:t>
      </w:r>
      <w:r w:rsidR="007140D7">
        <w:t>aus</w:t>
      </w:r>
      <w:r w:rsidRPr="00DF6CDC">
        <w:t xml:space="preserve">. </w:t>
      </w:r>
      <w:r w:rsidR="00ED3AB8">
        <w:t>Für einen reibungslosen Austausch führte der Mittelständler diverse Arbeiten durch:</w:t>
      </w:r>
      <w:r w:rsidRPr="00DF6CDC">
        <w:t xml:space="preserve"> das </w:t>
      </w:r>
      <w:r w:rsidR="007140D7">
        <w:t>Ums</w:t>
      </w:r>
      <w:r w:rsidRPr="00DF6CDC">
        <w:t>chalten der Motor</w:t>
      </w:r>
      <w:r w:rsidR="007140D7">
        <w:t>wicklung</w:t>
      </w:r>
      <w:r w:rsidRPr="00DF6CDC">
        <w:t xml:space="preserve">en, um das erforderliche Spannungsniveau und die </w:t>
      </w:r>
      <w:r w:rsidR="007140D7">
        <w:t>Einschaltkriterien</w:t>
      </w:r>
      <w:r w:rsidRPr="00DF6CDC">
        <w:t xml:space="preserve"> zu erfüllen</w:t>
      </w:r>
      <w:r w:rsidR="007140D7">
        <w:t>, die Fertigung</w:t>
      </w:r>
      <w:r w:rsidRPr="00DF6CDC">
        <w:t xml:space="preserve"> einer </w:t>
      </w:r>
      <w:r w:rsidR="007140D7">
        <w:t>abgesetz</w:t>
      </w:r>
      <w:r w:rsidRPr="00DF6CDC">
        <w:t xml:space="preserve">ten Motorwelle für </w:t>
      </w:r>
      <w:r w:rsidR="007140D7">
        <w:t>einen</w:t>
      </w:r>
      <w:r w:rsidRPr="00DF6CDC">
        <w:t xml:space="preserve"> </w:t>
      </w:r>
      <w:r w:rsidR="007140D7">
        <w:t>Ölpressverband</w:t>
      </w:r>
      <w:r w:rsidRPr="00DF6CDC">
        <w:t xml:space="preserve"> und </w:t>
      </w:r>
      <w:r w:rsidR="00ED3AB8">
        <w:t xml:space="preserve">das Anbringen </w:t>
      </w:r>
      <w:r w:rsidR="007140D7">
        <w:t>neue</w:t>
      </w:r>
      <w:r w:rsidR="00ED3AB8">
        <w:t>r</w:t>
      </w:r>
      <w:r w:rsidRPr="00DF6CDC">
        <w:t xml:space="preserve"> Fuß</w:t>
      </w:r>
      <w:r w:rsidR="007140D7">
        <w:t>montage</w:t>
      </w:r>
      <w:r w:rsidRPr="00DF6CDC">
        <w:t>bohr</w:t>
      </w:r>
      <w:r w:rsidR="007140D7">
        <w:t>ung</w:t>
      </w:r>
      <w:r w:rsidRPr="00DF6CDC">
        <w:t xml:space="preserve">en. Menzel </w:t>
      </w:r>
      <w:r w:rsidR="00960A3F">
        <w:t>hat</w:t>
      </w:r>
      <w:r w:rsidRPr="00DF6CDC">
        <w:t xml:space="preserve"> ein</w:t>
      </w:r>
      <w:r w:rsidR="00960A3F">
        <w:t>en</w:t>
      </w:r>
      <w:r w:rsidRPr="00DF6CDC">
        <w:t xml:space="preserve"> umfangreiche</w:t>
      </w:r>
      <w:r w:rsidR="00960A3F">
        <w:t>n</w:t>
      </w:r>
      <w:r w:rsidRPr="00DF6CDC">
        <w:t xml:space="preserve"> Lager</w:t>
      </w:r>
      <w:r w:rsidR="00960A3F">
        <w:t>bestand</w:t>
      </w:r>
      <w:r w:rsidRPr="00DF6CDC">
        <w:t xml:space="preserve"> an großen Industriemotoren, darunter mehrere eigene </w:t>
      </w:r>
      <w:r w:rsidR="00683918">
        <w:t>B</w:t>
      </w:r>
      <w:r w:rsidRPr="00DF6CDC">
        <w:t>aureihen mit sehr gute</w:t>
      </w:r>
      <w:r w:rsidR="00960A3F">
        <w:t>r</w:t>
      </w:r>
      <w:r w:rsidRPr="00DF6CDC">
        <w:t xml:space="preserve"> Leistungsdichte und langer Lebensdauer. </w:t>
      </w:r>
      <w:r w:rsidR="00960A3F">
        <w:t>Für</w:t>
      </w:r>
      <w:r w:rsidRPr="00DF6CDC">
        <w:t xml:space="preserve"> </w:t>
      </w:r>
      <w:r w:rsidR="00683918">
        <w:t>den aktuell</w:t>
      </w:r>
      <w:r w:rsidRPr="00DF6CDC">
        <w:t>e</w:t>
      </w:r>
      <w:r w:rsidR="00683918">
        <w:t>n</w:t>
      </w:r>
      <w:r w:rsidRPr="00DF6CDC">
        <w:t xml:space="preserve"> </w:t>
      </w:r>
      <w:r w:rsidR="00683918">
        <w:t>Gasverdichter</w:t>
      </w:r>
      <w:r w:rsidRPr="00DF6CDC">
        <w:t xml:space="preserve"> lieferte der Hersteller einen Kurzschlussläufermotor seiner MEBKSW-Serie mit den</w:t>
      </w:r>
      <w:r w:rsidR="00960A3F">
        <w:t>selb</w:t>
      </w:r>
      <w:r w:rsidRPr="00DF6CDC">
        <w:t>en Eigenschaften wie der ausgefallene Motor: Baugröße 630 mm, 4,5 M</w:t>
      </w:r>
      <w:r w:rsidR="00960A3F">
        <w:t>W</w:t>
      </w:r>
      <w:r w:rsidRPr="00DF6CDC">
        <w:t xml:space="preserve"> Nennleistung, 11 kV Nennspannung. Der Motor hat die Schutzart IP 55 und verfügt über eine komplett geschlossene Wasser-Luft-Kühlung </w:t>
      </w:r>
      <w:r w:rsidR="00960A3F">
        <w:t>(</w:t>
      </w:r>
      <w:r w:rsidRPr="00DF6CDC">
        <w:t>Kühl</w:t>
      </w:r>
      <w:r w:rsidR="00960A3F">
        <w:t>art</w:t>
      </w:r>
      <w:r w:rsidRPr="00DF6CDC">
        <w:t xml:space="preserve"> IC 81W</w:t>
      </w:r>
      <w:r w:rsidR="00960A3F">
        <w:t>)</w:t>
      </w:r>
      <w:r w:rsidRPr="00DF6CDC">
        <w:t xml:space="preserve">. An den abschließenden </w:t>
      </w:r>
      <w:r w:rsidR="00683918">
        <w:t>umfassenden</w:t>
      </w:r>
      <w:r w:rsidRPr="00DF6CDC">
        <w:t xml:space="preserve"> Motor</w:t>
      </w:r>
      <w:r w:rsidR="00A62610">
        <w:t>tests</w:t>
      </w:r>
      <w:r w:rsidRPr="00DF6CDC">
        <w:t xml:space="preserve"> i</w:t>
      </w:r>
      <w:r w:rsidR="00960A3F">
        <w:t>n</w:t>
      </w:r>
      <w:r w:rsidRPr="00DF6CDC">
        <w:t xml:space="preserve"> </w:t>
      </w:r>
      <w:r w:rsidR="00960A3F" w:rsidRPr="00DF6CDC">
        <w:t>Menzel</w:t>
      </w:r>
      <w:r w:rsidR="00960A3F">
        <w:t>s</w:t>
      </w:r>
      <w:r w:rsidR="00960A3F" w:rsidRPr="00DF6CDC">
        <w:t xml:space="preserve"> </w:t>
      </w:r>
      <w:r w:rsidRPr="00DF6CDC">
        <w:t>hauseigene</w:t>
      </w:r>
      <w:r w:rsidR="00960A3F">
        <w:t>m</w:t>
      </w:r>
      <w:r w:rsidRPr="00DF6CDC">
        <w:t xml:space="preserve"> </w:t>
      </w:r>
      <w:r w:rsidR="00960A3F">
        <w:t>Prüf</w:t>
      </w:r>
      <w:r w:rsidRPr="00DF6CDC">
        <w:t>feld nahm der Prüfingenieur des Kunden teil</w:t>
      </w:r>
      <w:r w:rsidR="00683918">
        <w:t xml:space="preserve"> und</w:t>
      </w:r>
      <w:r w:rsidRPr="00DF6CDC">
        <w:t xml:space="preserve"> </w:t>
      </w:r>
      <w:r w:rsidR="00683918" w:rsidRPr="00DF6CDC">
        <w:t xml:space="preserve">überzeugte </w:t>
      </w:r>
      <w:r w:rsidRPr="00DF6CDC">
        <w:t xml:space="preserve">sich von </w:t>
      </w:r>
      <w:r w:rsidR="00683918" w:rsidRPr="00DF6CDC">
        <w:t>der voll</w:t>
      </w:r>
      <w:r w:rsidR="00683918">
        <w:t>en</w:t>
      </w:r>
      <w:r w:rsidR="00683918" w:rsidRPr="00DF6CDC">
        <w:t xml:space="preserve"> </w:t>
      </w:r>
      <w:r w:rsidR="00683918">
        <w:t>F</w:t>
      </w:r>
      <w:r w:rsidR="00683918" w:rsidRPr="00DF6CDC">
        <w:t>unktionsfähig</w:t>
      </w:r>
      <w:r w:rsidR="00683918">
        <w:t>keit des</w:t>
      </w:r>
      <w:r w:rsidR="00683918" w:rsidRPr="00DF6CDC">
        <w:t xml:space="preserve"> Motor</w:t>
      </w:r>
      <w:r w:rsidR="00683918">
        <w:t>s</w:t>
      </w:r>
      <w:r w:rsidRPr="00DF6CDC">
        <w:t>.</w:t>
      </w:r>
    </w:p>
    <w:p w14:paraId="6246DD95" w14:textId="174C26D4" w:rsidR="00D355E0" w:rsidRDefault="00DF6CDC" w:rsidP="00683918">
      <w:pPr>
        <w:spacing w:line="360" w:lineRule="auto"/>
      </w:pPr>
      <w:r w:rsidRPr="00DF6CDC">
        <w:t>Menzel</w:t>
      </w:r>
      <w:r w:rsidR="00683918">
        <w:t>-</w:t>
      </w:r>
      <w:r w:rsidRPr="00DF6CDC">
        <w:t xml:space="preserve">Referenzen für </w:t>
      </w:r>
      <w:r w:rsidR="00683918">
        <w:t>Kompressor</w:t>
      </w:r>
      <w:r w:rsidRPr="00DF6CDC">
        <w:t>en:</w:t>
      </w:r>
      <w:r>
        <w:t xml:space="preserve"> </w:t>
      </w:r>
      <w:hyperlink r:id="rId7" w:history="1">
        <w:r w:rsidRPr="008D7720">
          <w:rPr>
            <w:rStyle w:val="Hyperlink"/>
          </w:rPr>
          <w:t>https://www.menzel-motors.com/de/kompressor-antrieb/</w:t>
        </w:r>
      </w:hyperlink>
    </w:p>
    <w:p w14:paraId="140A1AB0" w14:textId="62AE89E8" w:rsidR="00D355E0" w:rsidRDefault="00D355E0" w:rsidP="00947819">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76"/>
      </w:tblGrid>
      <w:tr w:rsidR="00D355E0" w14:paraId="78187B0B" w14:textId="77777777" w:rsidTr="00D355E0">
        <w:tc>
          <w:tcPr>
            <w:tcW w:w="7076" w:type="dxa"/>
          </w:tcPr>
          <w:p w14:paraId="7AC1CE69" w14:textId="0BEF9434" w:rsidR="00D355E0" w:rsidRDefault="00DF6CDC" w:rsidP="00D355E0">
            <w:pPr>
              <w:spacing w:after="120"/>
              <w:jc w:val="center"/>
            </w:pPr>
            <w:r>
              <w:rPr>
                <w:noProof/>
                <w:lang w:val="en-US"/>
              </w:rPr>
              <w:drawing>
                <wp:inline distT="0" distB="0" distL="0" distR="0" wp14:anchorId="01154B49" wp14:editId="28F5F26F">
                  <wp:extent cx="3756660" cy="25044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6660" cy="2504440"/>
                          </a:xfrm>
                          <a:prstGeom prst="rect">
                            <a:avLst/>
                          </a:prstGeom>
                        </pic:spPr>
                      </pic:pic>
                    </a:graphicData>
                  </a:graphic>
                </wp:inline>
              </w:drawing>
            </w:r>
          </w:p>
        </w:tc>
      </w:tr>
      <w:tr w:rsidR="00D355E0" w:rsidRPr="00D355E0" w14:paraId="3B0785D5" w14:textId="77777777" w:rsidTr="00D355E0">
        <w:tc>
          <w:tcPr>
            <w:tcW w:w="7076" w:type="dxa"/>
          </w:tcPr>
          <w:p w14:paraId="5E353A39" w14:textId="6E7E21CB" w:rsidR="00DF6CDC" w:rsidRPr="00D355E0" w:rsidRDefault="00D355E0" w:rsidP="00D34D05">
            <w:pPr>
              <w:jc w:val="center"/>
              <w:rPr>
                <w:sz w:val="18"/>
                <w:szCs w:val="18"/>
              </w:rPr>
            </w:pPr>
            <w:r>
              <w:rPr>
                <w:b/>
                <w:sz w:val="18"/>
              </w:rPr>
              <w:t>Bild:</w:t>
            </w:r>
            <w:r>
              <w:rPr>
                <w:sz w:val="18"/>
              </w:rPr>
              <w:t xml:space="preserve"> </w:t>
            </w:r>
            <w:r w:rsidR="00DF6CDC" w:rsidRPr="00DF6CDC">
              <w:rPr>
                <w:sz w:val="18"/>
              </w:rPr>
              <w:t xml:space="preserve">Menzel hatte einen passenden Ersatzmotor </w:t>
            </w:r>
            <w:r w:rsidR="00683918">
              <w:rPr>
                <w:sz w:val="18"/>
              </w:rPr>
              <w:t>vorrätig</w:t>
            </w:r>
            <w:r w:rsidR="00DF6CDC" w:rsidRPr="00DF6CDC">
              <w:rPr>
                <w:sz w:val="18"/>
              </w:rPr>
              <w:t xml:space="preserve"> und führte alle elektrischen und mechanischen Anpassungen </w:t>
            </w:r>
            <w:r w:rsidR="00683918">
              <w:rPr>
                <w:sz w:val="18"/>
              </w:rPr>
              <w:t>und</w:t>
            </w:r>
            <w:r w:rsidR="00DF6CDC" w:rsidRPr="00DF6CDC">
              <w:rPr>
                <w:sz w:val="18"/>
              </w:rPr>
              <w:t xml:space="preserve"> </w:t>
            </w:r>
            <w:r w:rsidR="00D34D05">
              <w:rPr>
                <w:sz w:val="18"/>
              </w:rPr>
              <w:t>Prüfung</w:t>
            </w:r>
            <w:r w:rsidR="00DF6CDC" w:rsidRPr="00DF6CDC">
              <w:rPr>
                <w:sz w:val="18"/>
              </w:rPr>
              <w:t>en im eigenen Haus durch</w:t>
            </w:r>
          </w:p>
        </w:tc>
      </w:tr>
    </w:tbl>
    <w:p w14:paraId="21C4C2CC" w14:textId="77777777" w:rsidR="00D355E0" w:rsidRDefault="00D355E0" w:rsidP="00947819">
      <w:pPr>
        <w:spacing w:line="360" w:lineRule="auto"/>
        <w:jc w:val="both"/>
      </w:pPr>
    </w:p>
    <w:p w14:paraId="25394C85" w14:textId="77777777" w:rsidR="00FD748A" w:rsidRDefault="00FD748A" w:rsidP="00FD748A">
      <w:pPr>
        <w:spacing w:line="360" w:lineRule="auto"/>
        <w:jc w:val="both"/>
      </w:pPr>
    </w:p>
    <w:p w14:paraId="22394D14" w14:textId="1471CAD4" w:rsidR="00FD748A" w:rsidRPr="00DF6CDC" w:rsidRDefault="00FD748A" w:rsidP="00FD748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3991"/>
        <w:gridCol w:w="931"/>
        <w:gridCol w:w="1160"/>
      </w:tblGrid>
      <w:tr w:rsidR="00D355E0" w:rsidRPr="00D355E0" w14:paraId="1B615621" w14:textId="77777777" w:rsidTr="00282171">
        <w:tc>
          <w:tcPr>
            <w:tcW w:w="994" w:type="dxa"/>
          </w:tcPr>
          <w:p w14:paraId="49AEE385" w14:textId="1D6C7318" w:rsidR="00D355E0" w:rsidRPr="00D355E0" w:rsidRDefault="00D355E0" w:rsidP="00D355E0">
            <w:pPr>
              <w:rPr>
                <w:sz w:val="18"/>
                <w:szCs w:val="18"/>
                <w:lang w:val="en-US"/>
              </w:rPr>
            </w:pPr>
            <w:r w:rsidRPr="00D355E0">
              <w:rPr>
                <w:sz w:val="18"/>
                <w:szCs w:val="18"/>
              </w:rPr>
              <w:lastRenderedPageBreak/>
              <w:t>Bilder:</w:t>
            </w:r>
          </w:p>
        </w:tc>
        <w:tc>
          <w:tcPr>
            <w:tcW w:w="3991" w:type="dxa"/>
          </w:tcPr>
          <w:p w14:paraId="555B32DE" w14:textId="5E49AA03" w:rsidR="00D355E0" w:rsidRPr="00D355E0" w:rsidRDefault="00DF6CDC" w:rsidP="00D355E0">
            <w:pPr>
              <w:rPr>
                <w:sz w:val="18"/>
                <w:szCs w:val="18"/>
                <w:lang w:val="en-US"/>
              </w:rPr>
            </w:pPr>
            <w:r w:rsidRPr="004F2DD5">
              <w:rPr>
                <w:sz w:val="18"/>
                <w:szCs w:val="18"/>
                <w:lang w:val="en-US"/>
              </w:rPr>
              <w:t>compressor_motor</w:t>
            </w:r>
            <w:r w:rsidRPr="00CA57C0">
              <w:rPr>
                <w:sz w:val="18"/>
                <w:szCs w:val="18"/>
                <w:lang w:val="en-US"/>
              </w:rPr>
              <w:t>_h11413</w:t>
            </w:r>
            <w:r>
              <w:rPr>
                <w:sz w:val="18"/>
                <w:szCs w:val="18"/>
                <w:lang w:val="en-US"/>
              </w:rPr>
              <w:t>_india</w:t>
            </w:r>
          </w:p>
        </w:tc>
        <w:tc>
          <w:tcPr>
            <w:tcW w:w="931" w:type="dxa"/>
          </w:tcPr>
          <w:p w14:paraId="26BB486A" w14:textId="2F3968CC" w:rsidR="00D355E0" w:rsidRPr="00D355E0" w:rsidRDefault="00D355E0" w:rsidP="00D355E0">
            <w:pPr>
              <w:rPr>
                <w:sz w:val="18"/>
                <w:szCs w:val="18"/>
                <w:lang w:val="en-US"/>
              </w:rPr>
            </w:pPr>
            <w:r w:rsidRPr="00E76D72">
              <w:rPr>
                <w:sz w:val="18"/>
                <w:szCs w:val="18"/>
              </w:rPr>
              <w:t>Zeich</w:t>
            </w:r>
            <w:r>
              <w:rPr>
                <w:sz w:val="18"/>
                <w:szCs w:val="18"/>
              </w:rPr>
              <w:t>en</w:t>
            </w:r>
            <w:r w:rsidRPr="005C2E8A">
              <w:rPr>
                <w:sz w:val="18"/>
                <w:szCs w:val="18"/>
                <w:lang w:val="en-US"/>
              </w:rPr>
              <w:t>:</w:t>
            </w:r>
          </w:p>
        </w:tc>
        <w:tc>
          <w:tcPr>
            <w:tcW w:w="1160" w:type="dxa"/>
          </w:tcPr>
          <w:p w14:paraId="79D5D535" w14:textId="145E87CF" w:rsidR="00D355E0" w:rsidRPr="00D355E0" w:rsidRDefault="00AE0613" w:rsidP="00D355E0">
            <w:pPr>
              <w:jc w:val="right"/>
              <w:rPr>
                <w:sz w:val="18"/>
                <w:szCs w:val="18"/>
                <w:lang w:val="en-US"/>
              </w:rPr>
            </w:pPr>
            <w:r>
              <w:rPr>
                <w:sz w:val="18"/>
                <w:szCs w:val="18"/>
                <w:lang w:val="en-US"/>
              </w:rPr>
              <w:t>1325</w:t>
            </w:r>
          </w:p>
        </w:tc>
      </w:tr>
      <w:tr w:rsidR="00D355E0" w:rsidRPr="00D355E0" w14:paraId="4D433508" w14:textId="77777777" w:rsidTr="00282171">
        <w:tc>
          <w:tcPr>
            <w:tcW w:w="994" w:type="dxa"/>
          </w:tcPr>
          <w:p w14:paraId="0031FDD8" w14:textId="2961B94B" w:rsidR="00D355E0" w:rsidRPr="00D355E0" w:rsidRDefault="00D355E0" w:rsidP="00282171">
            <w:pPr>
              <w:spacing w:before="120"/>
              <w:rPr>
                <w:sz w:val="18"/>
                <w:szCs w:val="18"/>
                <w:lang w:val="en-US"/>
              </w:rPr>
            </w:pPr>
            <w:r w:rsidRPr="00E76D72">
              <w:rPr>
                <w:sz w:val="18"/>
                <w:szCs w:val="18"/>
              </w:rPr>
              <w:t>Datein</w:t>
            </w:r>
            <w:r>
              <w:rPr>
                <w:sz w:val="18"/>
                <w:szCs w:val="18"/>
              </w:rPr>
              <w:t>am</w:t>
            </w:r>
            <w:r w:rsidRPr="00E76D72">
              <w:rPr>
                <w:sz w:val="18"/>
                <w:szCs w:val="18"/>
              </w:rPr>
              <w:t>e</w:t>
            </w:r>
            <w:r w:rsidRPr="00B21AE7">
              <w:rPr>
                <w:sz w:val="18"/>
                <w:szCs w:val="18"/>
                <w:lang w:val="en-US"/>
              </w:rPr>
              <w:t>:</w:t>
            </w:r>
          </w:p>
        </w:tc>
        <w:tc>
          <w:tcPr>
            <w:tcW w:w="3991" w:type="dxa"/>
          </w:tcPr>
          <w:p w14:paraId="18E3F062" w14:textId="46C2954B" w:rsidR="00D355E0" w:rsidRPr="00D355E0" w:rsidRDefault="00ED3AB8" w:rsidP="00282171">
            <w:pPr>
              <w:spacing w:before="120"/>
              <w:rPr>
                <w:sz w:val="18"/>
                <w:szCs w:val="18"/>
                <w:lang w:val="en-US"/>
              </w:rPr>
            </w:pPr>
            <w:r w:rsidRPr="00ED3AB8">
              <w:rPr>
                <w:sz w:val="18"/>
                <w:szCs w:val="18"/>
                <w:lang w:val="en-US"/>
              </w:rPr>
              <w:t>202301015_pm_4mw-kompressormotor_de</w:t>
            </w:r>
          </w:p>
        </w:tc>
        <w:tc>
          <w:tcPr>
            <w:tcW w:w="931" w:type="dxa"/>
          </w:tcPr>
          <w:p w14:paraId="7B8999D2" w14:textId="0F11F750" w:rsidR="00D355E0" w:rsidRPr="00D355E0" w:rsidRDefault="00D355E0" w:rsidP="00282171">
            <w:pPr>
              <w:spacing w:before="120"/>
              <w:rPr>
                <w:sz w:val="18"/>
                <w:szCs w:val="18"/>
                <w:lang w:val="en-US"/>
              </w:rPr>
            </w:pPr>
            <w:r w:rsidRPr="00B21AE7">
              <w:rPr>
                <w:sz w:val="18"/>
                <w:szCs w:val="18"/>
                <w:lang w:val="en-US"/>
              </w:rPr>
              <w:t>Dat</w:t>
            </w:r>
            <w:r>
              <w:rPr>
                <w:sz w:val="18"/>
                <w:szCs w:val="18"/>
                <w:lang w:val="en-US"/>
              </w:rPr>
              <w:t>um</w:t>
            </w:r>
            <w:r w:rsidRPr="00B21AE7">
              <w:rPr>
                <w:sz w:val="18"/>
                <w:szCs w:val="18"/>
                <w:lang w:val="en-US"/>
              </w:rPr>
              <w:t>:</w:t>
            </w:r>
          </w:p>
        </w:tc>
        <w:tc>
          <w:tcPr>
            <w:tcW w:w="1160" w:type="dxa"/>
          </w:tcPr>
          <w:p w14:paraId="68DEFAAA" w14:textId="3F218D8D" w:rsidR="00D355E0" w:rsidRPr="00D355E0" w:rsidRDefault="00053E88" w:rsidP="00282171">
            <w:pPr>
              <w:spacing w:before="120"/>
              <w:jc w:val="right"/>
              <w:rPr>
                <w:sz w:val="18"/>
                <w:szCs w:val="18"/>
                <w:lang w:val="en-US"/>
              </w:rPr>
            </w:pPr>
            <w:r>
              <w:rPr>
                <w:sz w:val="18"/>
                <w:szCs w:val="18"/>
              </w:rPr>
              <w:t>08.02.2023</w:t>
            </w:r>
          </w:p>
        </w:tc>
      </w:tr>
      <w:tr w:rsidR="00282171" w:rsidRPr="00D355E0" w14:paraId="5D69F660" w14:textId="77777777" w:rsidTr="00282171">
        <w:tc>
          <w:tcPr>
            <w:tcW w:w="7076" w:type="dxa"/>
            <w:gridSpan w:val="4"/>
            <w:tcBorders>
              <w:bottom w:val="single" w:sz="4" w:space="0" w:color="auto"/>
            </w:tcBorders>
          </w:tcPr>
          <w:p w14:paraId="1F691361" w14:textId="77777777" w:rsidR="00282171" w:rsidRDefault="00282171" w:rsidP="00282171">
            <w:pPr>
              <w:spacing w:before="120" w:after="120"/>
              <w:rPr>
                <w:b/>
                <w:sz w:val="16"/>
              </w:rPr>
            </w:pPr>
            <w:r>
              <w:rPr>
                <w:b/>
                <w:sz w:val="16"/>
              </w:rPr>
              <w:t xml:space="preserve">Über </w:t>
            </w:r>
            <w:r w:rsidRPr="000D0C93">
              <w:rPr>
                <w:b/>
                <w:sz w:val="16"/>
              </w:rPr>
              <w:t>Menzel Elektromotoren</w:t>
            </w:r>
          </w:p>
          <w:p w14:paraId="6553DD9E" w14:textId="5CCF1A48" w:rsidR="00282171" w:rsidRPr="00FF0BD4" w:rsidRDefault="00282171" w:rsidP="00282171">
            <w:pPr>
              <w:spacing w:after="120"/>
              <w:jc w:val="both"/>
              <w:rPr>
                <w:sz w:val="16"/>
                <w:szCs w:val="16"/>
              </w:rPr>
            </w:pPr>
            <w:r w:rsidRPr="00FD748A">
              <w:rPr>
                <w:sz w:val="16"/>
                <w:szCs w:val="16"/>
              </w:rPr>
              <w:t>Die in Berlin ansässige Menzel Elektromotoren GmbH produziert und vertreibt seit 1927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r w:rsidRPr="00D355E0">
              <w:rPr>
                <w:sz w:val="16"/>
                <w:szCs w:val="16"/>
              </w:rPr>
              <w:t>.</w:t>
            </w:r>
          </w:p>
        </w:tc>
      </w:tr>
      <w:tr w:rsidR="00D355E0" w:rsidRPr="00D355E0" w14:paraId="070790DC" w14:textId="77777777" w:rsidTr="00282171">
        <w:tc>
          <w:tcPr>
            <w:tcW w:w="4985" w:type="dxa"/>
            <w:gridSpan w:val="2"/>
            <w:tcBorders>
              <w:top w:val="single" w:sz="4" w:space="0" w:color="auto"/>
            </w:tcBorders>
          </w:tcPr>
          <w:p w14:paraId="0E5DD2F1" w14:textId="77777777" w:rsidR="00D355E0" w:rsidRDefault="00282171" w:rsidP="00282171">
            <w:pPr>
              <w:spacing w:before="120" w:after="120"/>
              <w:jc w:val="both"/>
              <w:rPr>
                <w:b/>
              </w:rPr>
            </w:pPr>
            <w:r w:rsidRPr="00E54358">
              <w:rPr>
                <w:b/>
              </w:rPr>
              <w:t>Kontakt</w:t>
            </w:r>
            <w:r w:rsidRPr="00D355E0">
              <w:rPr>
                <w:b/>
              </w:rPr>
              <w:t>:</w:t>
            </w:r>
          </w:p>
          <w:p w14:paraId="7CF715F4" w14:textId="77777777" w:rsidR="00282171" w:rsidRPr="00282171" w:rsidRDefault="00282171" w:rsidP="00D355E0">
            <w:pPr>
              <w:jc w:val="both"/>
              <w:rPr>
                <w:b/>
                <w:bCs/>
              </w:rPr>
            </w:pPr>
            <w:r w:rsidRPr="00282171">
              <w:rPr>
                <w:b/>
                <w:bCs/>
              </w:rPr>
              <w:t>Menzel Elektromotoren GmbH</w:t>
            </w:r>
          </w:p>
          <w:p w14:paraId="1ABB33EF" w14:textId="77777777" w:rsidR="00282171" w:rsidRDefault="00282171" w:rsidP="00282171">
            <w:pPr>
              <w:spacing w:before="120" w:after="120"/>
              <w:jc w:val="both"/>
            </w:pPr>
            <w:r w:rsidRPr="000D0C93">
              <w:t>Mathis Menzel</w:t>
            </w:r>
          </w:p>
          <w:p w14:paraId="71E34D40" w14:textId="03C3B0B2" w:rsidR="00282171" w:rsidRDefault="00282171" w:rsidP="00D355E0">
            <w:pPr>
              <w:jc w:val="both"/>
            </w:pPr>
            <w:r w:rsidRPr="000D0C93">
              <w:t>Neues Ufer 19</w:t>
            </w:r>
            <w:r>
              <w:t xml:space="preserve"> – </w:t>
            </w:r>
            <w:r w:rsidRPr="000D0C93">
              <w:t>25</w:t>
            </w:r>
          </w:p>
          <w:p w14:paraId="76EE9346" w14:textId="5877521C" w:rsidR="00282171" w:rsidRDefault="00282171" w:rsidP="00D355E0">
            <w:pPr>
              <w:jc w:val="both"/>
            </w:pPr>
            <w:r w:rsidRPr="000D0C93">
              <w:t>10553 Berlin</w:t>
            </w:r>
          </w:p>
          <w:p w14:paraId="1CB2B39A" w14:textId="548ACBA3" w:rsidR="00282171" w:rsidRDefault="00282171" w:rsidP="00FF0BD4">
            <w:pPr>
              <w:spacing w:before="120"/>
              <w:jc w:val="both"/>
            </w:pPr>
            <w:r w:rsidRPr="00350B3B">
              <w:t xml:space="preserve">Tel.: </w:t>
            </w:r>
            <w:r w:rsidRPr="000D0C93">
              <w:t>030 / 349 922-0</w:t>
            </w:r>
          </w:p>
          <w:p w14:paraId="6BB31E2E" w14:textId="55B04C77" w:rsidR="00282171" w:rsidRDefault="00282171" w:rsidP="00D355E0">
            <w:pPr>
              <w:jc w:val="both"/>
            </w:pPr>
            <w:r w:rsidRPr="005C2E8A">
              <w:rPr>
                <w:lang w:val="fr-FR"/>
              </w:rPr>
              <w:t>E</w:t>
            </w:r>
            <w:r>
              <w:rPr>
                <w:lang w:val="fr-FR"/>
              </w:rPr>
              <w:t>-M</w:t>
            </w:r>
            <w:r w:rsidRPr="005C2E8A">
              <w:rPr>
                <w:lang w:val="fr-FR"/>
              </w:rPr>
              <w:t xml:space="preserve">ail: </w:t>
            </w:r>
            <w:hyperlink r:id="rId9" w:history="1">
              <w:r w:rsidRPr="000D0C93">
                <w:rPr>
                  <w:rStyle w:val="Hyperlink"/>
                </w:rPr>
                <w:t>info@menzel-motors.com</w:t>
              </w:r>
            </w:hyperlink>
          </w:p>
          <w:p w14:paraId="1D29A01E" w14:textId="34CD8A60" w:rsidR="00282171" w:rsidRPr="00282171" w:rsidRDefault="00282171" w:rsidP="00D355E0">
            <w:pPr>
              <w:jc w:val="both"/>
            </w:pPr>
            <w:r w:rsidRPr="005C2E8A">
              <w:rPr>
                <w:lang w:val="fr-FR"/>
              </w:rPr>
              <w:t xml:space="preserve">Internet: </w:t>
            </w:r>
            <w:hyperlink r:id="rId10" w:history="1">
              <w:r w:rsidRPr="000D0C93">
                <w:rPr>
                  <w:rStyle w:val="Hyperlink"/>
                </w:rPr>
                <w:t>www.menzel-motors.com</w:t>
              </w:r>
            </w:hyperlink>
          </w:p>
        </w:tc>
        <w:tc>
          <w:tcPr>
            <w:tcW w:w="2091" w:type="dxa"/>
            <w:gridSpan w:val="2"/>
            <w:tcBorders>
              <w:top w:val="single" w:sz="4" w:space="0" w:color="auto"/>
            </w:tcBorders>
          </w:tcPr>
          <w:p w14:paraId="32B6AC9E" w14:textId="77777777" w:rsidR="00D355E0" w:rsidRDefault="00D355E0" w:rsidP="00282171">
            <w:pPr>
              <w:spacing w:before="480"/>
              <w:rPr>
                <w:sz w:val="16"/>
              </w:rPr>
            </w:pPr>
            <w:r w:rsidRPr="005C2E8A">
              <w:rPr>
                <w:sz w:val="16"/>
              </w:rPr>
              <w:t>gii die Presse-Agentur GmbH</w:t>
            </w:r>
          </w:p>
          <w:p w14:paraId="65A8AE83" w14:textId="72CB5FC6" w:rsidR="00D355E0" w:rsidRDefault="00D355E0" w:rsidP="00D355E0">
            <w:pPr>
              <w:rPr>
                <w:sz w:val="16"/>
                <w:szCs w:val="16"/>
              </w:rPr>
            </w:pPr>
            <w:r w:rsidRPr="005C2E8A">
              <w:rPr>
                <w:sz w:val="16"/>
              </w:rPr>
              <w:t>Immanuelkirchstr</w:t>
            </w:r>
            <w:r>
              <w:rPr>
                <w:sz w:val="16"/>
              </w:rPr>
              <w:t>aße</w:t>
            </w:r>
            <w:r w:rsidRPr="005C2E8A">
              <w:rPr>
                <w:sz w:val="16"/>
              </w:rPr>
              <w:t xml:space="preserve"> </w:t>
            </w:r>
            <w:r w:rsidRPr="00D355E0">
              <w:rPr>
                <w:sz w:val="16"/>
              </w:rPr>
              <w:t>12</w:t>
            </w:r>
          </w:p>
          <w:p w14:paraId="7648E127" w14:textId="67402D9A" w:rsidR="00D355E0" w:rsidRDefault="00D355E0" w:rsidP="00D355E0">
            <w:pPr>
              <w:rPr>
                <w:sz w:val="16"/>
                <w:szCs w:val="16"/>
              </w:rPr>
            </w:pPr>
            <w:r w:rsidRPr="00D355E0">
              <w:rPr>
                <w:sz w:val="16"/>
              </w:rPr>
              <w:t>10405 Berlin</w:t>
            </w:r>
          </w:p>
          <w:p w14:paraId="48595AD8" w14:textId="7BEBF613" w:rsidR="00D355E0" w:rsidRDefault="00282171" w:rsidP="00D355E0">
            <w:pPr>
              <w:rPr>
                <w:sz w:val="16"/>
                <w:szCs w:val="16"/>
              </w:rPr>
            </w:pPr>
            <w:r w:rsidRPr="00E54358">
              <w:rPr>
                <w:sz w:val="16"/>
              </w:rPr>
              <w:t>Tel.: 030 / 538</w:t>
            </w:r>
            <w:r>
              <w:rPr>
                <w:sz w:val="16"/>
              </w:rPr>
              <w:t xml:space="preserve"> </w:t>
            </w:r>
            <w:r w:rsidRPr="00E54358">
              <w:rPr>
                <w:sz w:val="16"/>
              </w:rPr>
              <w:t>965-0</w:t>
            </w:r>
          </w:p>
          <w:p w14:paraId="1BEE5031" w14:textId="5866F3C9" w:rsidR="00D355E0" w:rsidRDefault="00282171" w:rsidP="00D355E0">
            <w:pPr>
              <w:rPr>
                <w:sz w:val="16"/>
                <w:szCs w:val="16"/>
              </w:rPr>
            </w:pPr>
            <w:r w:rsidRPr="00D355E0">
              <w:rPr>
                <w:sz w:val="16"/>
              </w:rPr>
              <w:t xml:space="preserve">E-Mail: </w:t>
            </w:r>
            <w:hyperlink r:id="rId11" w:history="1">
              <w:r w:rsidRPr="00D355E0">
                <w:rPr>
                  <w:rStyle w:val="Hyperlink"/>
                  <w:sz w:val="16"/>
                </w:rPr>
                <w:t>info@gii.de</w:t>
              </w:r>
            </w:hyperlink>
          </w:p>
          <w:p w14:paraId="026C1252" w14:textId="4F92F50D" w:rsidR="00D355E0" w:rsidRPr="00D355E0" w:rsidRDefault="00282171" w:rsidP="00FD748A">
            <w:pPr>
              <w:rPr>
                <w:sz w:val="16"/>
                <w:szCs w:val="16"/>
              </w:rPr>
            </w:pPr>
            <w:r w:rsidRPr="005C2E8A">
              <w:rPr>
                <w:sz w:val="16"/>
              </w:rPr>
              <w:t xml:space="preserve">Internet: </w:t>
            </w:r>
            <w:hyperlink r:id="rId12" w:history="1">
              <w:r w:rsidRPr="005C2E8A">
                <w:rPr>
                  <w:rStyle w:val="Hyperlink"/>
                  <w:sz w:val="16"/>
                </w:rPr>
                <w:t>www.gii.de</w:t>
              </w:r>
            </w:hyperlink>
          </w:p>
        </w:tc>
      </w:tr>
    </w:tbl>
    <w:p w14:paraId="6C7EDBC3" w14:textId="59C1C33F" w:rsidR="00D355E0" w:rsidRPr="00D355E0" w:rsidRDefault="00D355E0" w:rsidP="00FD748A"/>
    <w:sectPr w:rsidR="00D355E0" w:rsidRPr="00D355E0" w:rsidSect="00D16B4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A59F" w14:textId="77777777" w:rsidR="00D5011B" w:rsidRDefault="00D5011B">
      <w:r>
        <w:separator/>
      </w:r>
    </w:p>
  </w:endnote>
  <w:endnote w:type="continuationSeparator" w:id="0">
    <w:p w14:paraId="6690CC57" w14:textId="77777777" w:rsidR="00D5011B" w:rsidRDefault="00D5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E47B" w14:textId="77777777" w:rsidR="00D5011B" w:rsidRDefault="00D5011B">
      <w:r>
        <w:separator/>
      </w:r>
    </w:p>
  </w:footnote>
  <w:footnote w:type="continuationSeparator" w:id="0">
    <w:p w14:paraId="7302B418" w14:textId="77777777" w:rsidR="00D5011B" w:rsidRDefault="00D5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444B2EF0" w:rsidR="00397953" w:rsidRDefault="005628A0" w:rsidP="00947819">
    <w:pPr>
      <w:pStyle w:val="Kopfzeile"/>
      <w:tabs>
        <w:tab w:val="clear" w:pos="4536"/>
        <w:tab w:val="clear" w:pos="9072"/>
      </w:tabs>
      <w:ind w:left="709" w:hanging="709"/>
      <w:rPr>
        <w:rStyle w:val="Seitenzahl"/>
        <w:sz w:val="18"/>
      </w:rPr>
    </w:pPr>
    <w:r>
      <w:rPr>
        <w:noProof/>
        <w:sz w:val="18"/>
      </w:rPr>
      <w:drawing>
        <wp:anchor distT="0" distB="0" distL="114300" distR="114300" simplePos="0" relativeHeight="251658240" behindDoc="1" locked="0" layoutInCell="0" allowOverlap="1" wp14:anchorId="286BFF7F" wp14:editId="587704AD">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DF6CDC" w:rsidRPr="00DF6CDC">
      <w:rPr>
        <w:rStyle w:val="Seitenzahl"/>
        <w:sz w:val="18"/>
      </w:rPr>
      <w:t>Kompressormotor Indien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CE0E846" w:rsidR="00397953" w:rsidRDefault="005628A0">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523581C1" wp14:editId="6C0DEA42">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662512048">
    <w:abstractNumId w:val="0"/>
  </w:num>
  <w:num w:numId="2" w16cid:durableId="535583047">
    <w:abstractNumId w:val="3"/>
  </w:num>
  <w:num w:numId="3" w16cid:durableId="549457686">
    <w:abstractNumId w:val="2"/>
  </w:num>
  <w:num w:numId="4" w16cid:durableId="143494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01E55"/>
    <w:rsid w:val="00024E92"/>
    <w:rsid w:val="0003119F"/>
    <w:rsid w:val="00053E88"/>
    <w:rsid w:val="00086A6A"/>
    <w:rsid w:val="00090B19"/>
    <w:rsid w:val="000D0C93"/>
    <w:rsid w:val="000D3D1B"/>
    <w:rsid w:val="000E15A9"/>
    <w:rsid w:val="000E7AE5"/>
    <w:rsid w:val="0010277B"/>
    <w:rsid w:val="00145013"/>
    <w:rsid w:val="00162BC6"/>
    <w:rsid w:val="002129B6"/>
    <w:rsid w:val="00267A0E"/>
    <w:rsid w:val="00282171"/>
    <w:rsid w:val="002C607D"/>
    <w:rsid w:val="002C7173"/>
    <w:rsid w:val="002E0264"/>
    <w:rsid w:val="00341AFC"/>
    <w:rsid w:val="00397953"/>
    <w:rsid w:val="003B2C6D"/>
    <w:rsid w:val="003F5DB1"/>
    <w:rsid w:val="0040522D"/>
    <w:rsid w:val="0042754D"/>
    <w:rsid w:val="004D4722"/>
    <w:rsid w:val="004F59DB"/>
    <w:rsid w:val="0050030F"/>
    <w:rsid w:val="005025F9"/>
    <w:rsid w:val="00553E0C"/>
    <w:rsid w:val="005628A0"/>
    <w:rsid w:val="0060680E"/>
    <w:rsid w:val="0064124C"/>
    <w:rsid w:val="00683918"/>
    <w:rsid w:val="006B381C"/>
    <w:rsid w:val="00700CFC"/>
    <w:rsid w:val="0070201B"/>
    <w:rsid w:val="00712381"/>
    <w:rsid w:val="007140D7"/>
    <w:rsid w:val="0075432A"/>
    <w:rsid w:val="0079055A"/>
    <w:rsid w:val="007F10B1"/>
    <w:rsid w:val="007F7228"/>
    <w:rsid w:val="0089496A"/>
    <w:rsid w:val="008B2FCC"/>
    <w:rsid w:val="00930753"/>
    <w:rsid w:val="00947819"/>
    <w:rsid w:val="00960A3F"/>
    <w:rsid w:val="00965936"/>
    <w:rsid w:val="0099798F"/>
    <w:rsid w:val="009F6B50"/>
    <w:rsid w:val="00A12E04"/>
    <w:rsid w:val="00A62610"/>
    <w:rsid w:val="00AD1196"/>
    <w:rsid w:val="00AE0613"/>
    <w:rsid w:val="00AE4E98"/>
    <w:rsid w:val="00B56C20"/>
    <w:rsid w:val="00B62090"/>
    <w:rsid w:val="00B961DC"/>
    <w:rsid w:val="00BE27C5"/>
    <w:rsid w:val="00BF3F31"/>
    <w:rsid w:val="00C36973"/>
    <w:rsid w:val="00C85113"/>
    <w:rsid w:val="00CE38DE"/>
    <w:rsid w:val="00D16B4E"/>
    <w:rsid w:val="00D206BE"/>
    <w:rsid w:val="00D338AA"/>
    <w:rsid w:val="00D34D05"/>
    <w:rsid w:val="00D355E0"/>
    <w:rsid w:val="00D5011B"/>
    <w:rsid w:val="00D576E4"/>
    <w:rsid w:val="00DA215D"/>
    <w:rsid w:val="00DC270B"/>
    <w:rsid w:val="00DF6CDC"/>
    <w:rsid w:val="00E03DB1"/>
    <w:rsid w:val="00ED3AB8"/>
    <w:rsid w:val="00ED4CC3"/>
    <w:rsid w:val="00F3643C"/>
    <w:rsid w:val="00F51B0D"/>
    <w:rsid w:val="00F648FA"/>
    <w:rsid w:val="00FA1966"/>
    <w:rsid w:val="00FA5850"/>
    <w:rsid w:val="00FB4890"/>
    <w:rsid w:val="00FC7D04"/>
    <w:rsid w:val="00FD2DD1"/>
    <w:rsid w:val="00FD748A"/>
    <w:rsid w:val="00FF0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kompressor-antrieb/"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3337</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16</cp:revision>
  <cp:lastPrinted>2014-05-09T08:50:00Z</cp:lastPrinted>
  <dcterms:created xsi:type="dcterms:W3CDTF">2022-03-18T11:43:00Z</dcterms:created>
  <dcterms:modified xsi:type="dcterms:W3CDTF">2023-02-08T13:20:00Z</dcterms:modified>
</cp:coreProperties>
</file>