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A3C2E" w14:textId="77777777" w:rsidR="00970C26" w:rsidRDefault="00970C26" w:rsidP="00B82F74">
      <w:pPr>
        <w:pStyle w:val="Headline"/>
        <w:rPr>
          <w:rFonts w:ascii="Arial" w:hAnsi="Arial" w:cs="Arial"/>
          <w:sz w:val="32"/>
          <w:szCs w:val="32"/>
        </w:rPr>
      </w:pPr>
    </w:p>
    <w:p w14:paraId="78979145" w14:textId="77777777" w:rsidR="00970C26" w:rsidRDefault="00970C26" w:rsidP="00B82F74">
      <w:pPr>
        <w:pStyle w:val="Headline"/>
        <w:rPr>
          <w:rFonts w:ascii="Arial" w:hAnsi="Arial" w:cs="Arial"/>
          <w:sz w:val="32"/>
          <w:szCs w:val="32"/>
        </w:rPr>
      </w:pPr>
    </w:p>
    <w:p w14:paraId="4B905214" w14:textId="2EAB8A3F" w:rsidR="00B82F74" w:rsidRPr="00C47664" w:rsidRDefault="00DD6678" w:rsidP="00B82F74">
      <w:pPr>
        <w:pStyle w:val="Headline"/>
        <w:rPr>
          <w:rFonts w:ascii="Arial" w:hAnsi="Arial" w:cs="Arial"/>
          <w:sz w:val="32"/>
          <w:szCs w:val="32"/>
        </w:rPr>
      </w:pPr>
      <w:r>
        <w:rPr>
          <w:rFonts w:ascii="Arial" w:hAnsi="Arial" w:cs="Arial"/>
          <w:sz w:val="32"/>
          <w:szCs w:val="32"/>
        </w:rPr>
        <w:t>Syntec-Kabelverschraubungen mit Lamellenbefestigung</w:t>
      </w:r>
    </w:p>
    <w:p w14:paraId="7AA9B935" w14:textId="77777777" w:rsidR="00B82F74" w:rsidRPr="00C47664" w:rsidRDefault="00B82F74" w:rsidP="00B82F74">
      <w:pPr>
        <w:autoSpaceDE w:val="0"/>
        <w:spacing w:line="360" w:lineRule="auto"/>
        <w:jc w:val="both"/>
        <w:rPr>
          <w:rFonts w:eastAsia="Arial" w:cs="Arial"/>
          <w:b/>
          <w:bCs/>
          <w:color w:val="000000"/>
          <w:szCs w:val="22"/>
        </w:rPr>
      </w:pPr>
    </w:p>
    <w:p w14:paraId="6965560C" w14:textId="36B55992" w:rsidR="003C4529" w:rsidRDefault="00DD6678" w:rsidP="003A729D">
      <w:pPr>
        <w:spacing w:line="360" w:lineRule="auto"/>
        <w:jc w:val="both"/>
        <w:rPr>
          <w:iCs/>
        </w:rPr>
      </w:pPr>
      <w:r>
        <w:rPr>
          <w:iCs/>
        </w:rPr>
        <w:t xml:space="preserve">Die AGRO AG, Teil der KAISER GROUP, </w:t>
      </w:r>
      <w:r w:rsidR="003C4529">
        <w:rPr>
          <w:iCs/>
        </w:rPr>
        <w:t xml:space="preserve">verfügt über ein großes </w:t>
      </w:r>
      <w:r w:rsidR="003A729D">
        <w:rPr>
          <w:iCs/>
        </w:rPr>
        <w:t xml:space="preserve">Produktportfolio </w:t>
      </w:r>
      <w:r w:rsidR="003C4529">
        <w:rPr>
          <w:iCs/>
        </w:rPr>
        <w:t xml:space="preserve">wirtschaftlicher Syntec-Kabelverschraubungen in Kunststoff- und Messingausführung. </w:t>
      </w:r>
      <w:r w:rsidR="00FB245C">
        <w:rPr>
          <w:iCs/>
        </w:rPr>
        <w:t xml:space="preserve">Die </w:t>
      </w:r>
      <w:r w:rsidR="003C4529">
        <w:rPr>
          <w:iCs/>
        </w:rPr>
        <w:t>Syntec-</w:t>
      </w:r>
      <w:r w:rsidR="00FB245C">
        <w:rPr>
          <w:iCs/>
        </w:rPr>
        <w:t>Baureihe</w:t>
      </w:r>
      <w:r w:rsidR="003C4529">
        <w:rPr>
          <w:iCs/>
        </w:rPr>
        <w:t xml:space="preserve"> zeichne</w:t>
      </w:r>
      <w:r w:rsidR="00FB245C">
        <w:rPr>
          <w:iCs/>
        </w:rPr>
        <w:t>t</w:t>
      </w:r>
      <w:r w:rsidR="003C4529">
        <w:rPr>
          <w:iCs/>
        </w:rPr>
        <w:t xml:space="preserve"> sich durch ihre Lamellentechnik zur </w:t>
      </w:r>
      <w:r w:rsidR="00FB245C">
        <w:rPr>
          <w:iCs/>
        </w:rPr>
        <w:t>einfachen</w:t>
      </w:r>
      <w:r w:rsidR="003C4529">
        <w:rPr>
          <w:iCs/>
        </w:rPr>
        <w:t xml:space="preserve"> Befestigung und Zugentlastung </w:t>
      </w:r>
      <w:r w:rsidR="00B40DDB">
        <w:rPr>
          <w:iCs/>
        </w:rPr>
        <w:t xml:space="preserve">gemäß </w:t>
      </w:r>
      <w:r w:rsidR="00B40DDB" w:rsidRPr="00B40DDB">
        <w:rPr>
          <w:iCs/>
        </w:rPr>
        <w:t>EN 62444</w:t>
      </w:r>
      <w:r w:rsidR="00B40DDB">
        <w:rPr>
          <w:iCs/>
        </w:rPr>
        <w:t>/A</w:t>
      </w:r>
      <w:r w:rsidR="00B40DDB" w:rsidRPr="00B40DDB">
        <w:rPr>
          <w:iCs/>
        </w:rPr>
        <w:t xml:space="preserve"> </w:t>
      </w:r>
      <w:r w:rsidR="003C4529">
        <w:rPr>
          <w:iCs/>
        </w:rPr>
        <w:t xml:space="preserve">von Kabeln verschiedenster Durchmesser aus. </w:t>
      </w:r>
      <w:r w:rsidR="003A729D">
        <w:rPr>
          <w:iCs/>
        </w:rPr>
        <w:t>T</w:t>
      </w:r>
      <w:r w:rsidR="003C4529">
        <w:rPr>
          <w:iCs/>
        </w:rPr>
        <w:t xml:space="preserve">rapezförmige Lamellen </w:t>
      </w:r>
      <w:r w:rsidR="003A729D">
        <w:rPr>
          <w:iCs/>
        </w:rPr>
        <w:t>gleiten b</w:t>
      </w:r>
      <w:r w:rsidR="003C4529">
        <w:rPr>
          <w:iCs/>
        </w:rPr>
        <w:t xml:space="preserve">eim </w:t>
      </w:r>
      <w:r w:rsidR="003C4529" w:rsidRPr="003C4529">
        <w:rPr>
          <w:iCs/>
        </w:rPr>
        <w:t>Anziehen der Kabelverschraubung ineinander</w:t>
      </w:r>
      <w:r w:rsidR="003A729D">
        <w:rPr>
          <w:iCs/>
        </w:rPr>
        <w:t xml:space="preserve"> und verpressen </w:t>
      </w:r>
      <w:r w:rsidR="003C4529" w:rsidRPr="003C4529">
        <w:rPr>
          <w:iCs/>
        </w:rPr>
        <w:t>das Kabel verdrehsicher in ein Sechseck</w:t>
      </w:r>
      <w:r w:rsidR="003A729D">
        <w:rPr>
          <w:iCs/>
        </w:rPr>
        <w:t xml:space="preserve">. </w:t>
      </w:r>
      <w:r w:rsidR="003A729D" w:rsidRPr="003A729D">
        <w:rPr>
          <w:iCs/>
        </w:rPr>
        <w:t xml:space="preserve">Die Rastnocken der Druckmutter </w:t>
      </w:r>
      <w:r w:rsidR="003A729D">
        <w:rPr>
          <w:iCs/>
        </w:rPr>
        <w:t xml:space="preserve">signalisieren mit einem Klickgeräusch den </w:t>
      </w:r>
      <w:r w:rsidR="003A729D" w:rsidRPr="003A729D">
        <w:rPr>
          <w:iCs/>
        </w:rPr>
        <w:t>vibrations- und rüttelfesten Halt des Kabels.</w:t>
      </w:r>
      <w:r w:rsidR="003A729D">
        <w:rPr>
          <w:iCs/>
        </w:rPr>
        <w:t xml:space="preserve"> Ela</w:t>
      </w:r>
      <w:r w:rsidR="003A729D" w:rsidRPr="003A729D">
        <w:rPr>
          <w:iCs/>
        </w:rPr>
        <w:t xml:space="preserve">stische, umweltbeständige </w:t>
      </w:r>
      <w:r w:rsidR="003A729D">
        <w:rPr>
          <w:iCs/>
        </w:rPr>
        <w:t xml:space="preserve">und besonders langlebige </w:t>
      </w:r>
      <w:r w:rsidR="003A729D" w:rsidRPr="003A729D">
        <w:rPr>
          <w:iCs/>
        </w:rPr>
        <w:t>Dichtringe</w:t>
      </w:r>
      <w:r w:rsidR="003A729D">
        <w:rPr>
          <w:iCs/>
        </w:rPr>
        <w:t xml:space="preserve"> </w:t>
      </w:r>
      <w:r w:rsidR="00B40DDB">
        <w:rPr>
          <w:iCs/>
        </w:rPr>
        <w:t xml:space="preserve">aus TPE oder CR </w:t>
      </w:r>
      <w:r w:rsidR="003A729D">
        <w:rPr>
          <w:iCs/>
        </w:rPr>
        <w:t xml:space="preserve">gewährleisten </w:t>
      </w:r>
      <w:r w:rsidR="003A729D" w:rsidRPr="003A729D">
        <w:rPr>
          <w:iCs/>
        </w:rPr>
        <w:t>Schutzart IP68.</w:t>
      </w:r>
      <w:r w:rsidR="003A729D" w:rsidRPr="003A729D">
        <w:t xml:space="preserve"> </w:t>
      </w:r>
      <w:r w:rsidR="003A729D">
        <w:t xml:space="preserve">Durch die </w:t>
      </w:r>
      <w:r w:rsidR="003A729D" w:rsidRPr="003A729D">
        <w:rPr>
          <w:iCs/>
        </w:rPr>
        <w:t xml:space="preserve">Vorfixierung der Kunststoff-Druckmutter </w:t>
      </w:r>
      <w:r w:rsidR="003A729D">
        <w:rPr>
          <w:iCs/>
        </w:rPr>
        <w:t xml:space="preserve">wird die </w:t>
      </w:r>
      <w:r w:rsidR="003A729D" w:rsidRPr="003A729D">
        <w:rPr>
          <w:iCs/>
        </w:rPr>
        <w:t xml:space="preserve">Überkopf-Montage </w:t>
      </w:r>
      <w:r w:rsidR="003A729D">
        <w:rPr>
          <w:iCs/>
        </w:rPr>
        <w:t xml:space="preserve">deutlich erleichtert. </w:t>
      </w:r>
      <w:r w:rsidR="0073680D">
        <w:rPr>
          <w:iCs/>
        </w:rPr>
        <w:t>Syntec-Kabelverschraubungen sind</w:t>
      </w:r>
      <w:r w:rsidR="0073680D" w:rsidRPr="0073680D">
        <w:rPr>
          <w:iCs/>
        </w:rPr>
        <w:t xml:space="preserve"> </w:t>
      </w:r>
      <w:r w:rsidR="0073680D">
        <w:rPr>
          <w:iCs/>
        </w:rPr>
        <w:t xml:space="preserve">in zahlreichen Größen und </w:t>
      </w:r>
      <w:r w:rsidR="00026026">
        <w:rPr>
          <w:iCs/>
        </w:rPr>
        <w:t xml:space="preserve">Varianten </w:t>
      </w:r>
      <w:r w:rsidR="0073680D" w:rsidRPr="0073680D">
        <w:rPr>
          <w:iCs/>
        </w:rPr>
        <w:t>für die sichere Befestigung mit Gewinde oder Gegenmutter</w:t>
      </w:r>
      <w:r w:rsidR="0073680D">
        <w:rPr>
          <w:iCs/>
        </w:rPr>
        <w:t xml:space="preserve"> erhältlich</w:t>
      </w:r>
      <w:r w:rsidR="0073680D" w:rsidRPr="0073680D">
        <w:rPr>
          <w:iCs/>
        </w:rPr>
        <w:t>.</w:t>
      </w:r>
      <w:r w:rsidR="0073680D">
        <w:rPr>
          <w:iCs/>
        </w:rPr>
        <w:t xml:space="preserve"> Das Angebot umfasst Einheiten m</w:t>
      </w:r>
      <w:r w:rsidR="0073680D" w:rsidRPr="0073680D">
        <w:rPr>
          <w:iCs/>
        </w:rPr>
        <w:t>it kurzem oder langem metrischen Gewinde</w:t>
      </w:r>
      <w:r w:rsidR="0073680D">
        <w:rPr>
          <w:iCs/>
        </w:rPr>
        <w:t xml:space="preserve"> sowie PG- und NPT-Anschlüssen</w:t>
      </w:r>
      <w:r w:rsidR="00026026">
        <w:rPr>
          <w:iCs/>
        </w:rPr>
        <w:t>. Für alle Anschlussgewinde sind auch knickgeschützte Ausführungen lieferbar.</w:t>
      </w:r>
    </w:p>
    <w:p w14:paraId="5C718CA4" w14:textId="77777777" w:rsidR="003C4529" w:rsidRDefault="003C4529" w:rsidP="00B618BE">
      <w:pPr>
        <w:spacing w:line="360" w:lineRule="auto"/>
        <w:jc w:val="both"/>
        <w:rPr>
          <w:iCs/>
        </w:rPr>
      </w:pPr>
    </w:p>
    <w:p w14:paraId="1A3910CE" w14:textId="62EE6E55" w:rsidR="00B550FB" w:rsidRPr="006067F8" w:rsidRDefault="00B550FB" w:rsidP="00B550FB">
      <w:pPr>
        <w:suppressAutoHyphens/>
        <w:spacing w:after="120"/>
        <w:jc w:val="both"/>
        <w:rPr>
          <w:sz w:val="18"/>
          <w:szCs w:val="18"/>
        </w:rPr>
      </w:pPr>
      <w:bookmarkStart w:id="0" w:name="_Hlk109901321"/>
    </w:p>
    <w:bookmarkEnd w:id="0"/>
    <w:p w14:paraId="27C5FDD2" w14:textId="7A7D23FA" w:rsidR="002C7C90" w:rsidRPr="00B04620" w:rsidRDefault="002C7C90" w:rsidP="004037EB">
      <w:pPr>
        <w:spacing w:line="360" w:lineRule="auto"/>
        <w:jc w:val="both"/>
        <w:rPr>
          <w:rFonts w:cs="Arial"/>
        </w:rPr>
      </w:pPr>
    </w:p>
    <w:p w14:paraId="335B634A" w14:textId="46D91DC7" w:rsidR="00B618BE" w:rsidRPr="00B04620" w:rsidRDefault="00B618BE" w:rsidP="004037EB">
      <w:pPr>
        <w:spacing w:line="340" w:lineRule="atLeast"/>
        <w:jc w:val="both"/>
        <w:outlineLvl w:val="0"/>
        <w:rPr>
          <w:rFonts w:cs="Arial"/>
        </w:rPr>
      </w:pPr>
    </w:p>
    <w:p w14:paraId="125831C3" w14:textId="5C79D0D7" w:rsidR="007F3BC0" w:rsidRPr="00B04620" w:rsidRDefault="007F3BC0" w:rsidP="004037EB">
      <w:pPr>
        <w:spacing w:line="340" w:lineRule="atLeast"/>
        <w:jc w:val="both"/>
        <w:outlineLvl w:val="0"/>
        <w:rPr>
          <w:rFonts w:cs="Arial"/>
        </w:rPr>
      </w:pPr>
    </w:p>
    <w:p w14:paraId="484DC17D" w14:textId="6A04BC23" w:rsidR="007F3BC0" w:rsidRPr="00B04620" w:rsidRDefault="007F3BC0" w:rsidP="004037EB">
      <w:pPr>
        <w:spacing w:line="340" w:lineRule="atLeast"/>
        <w:jc w:val="both"/>
        <w:outlineLvl w:val="0"/>
        <w:rPr>
          <w:rFonts w:cs="Arial"/>
        </w:rPr>
      </w:pPr>
    </w:p>
    <w:p w14:paraId="52B281DA" w14:textId="252C5AB1" w:rsidR="007F3BC0" w:rsidRPr="00B04620" w:rsidRDefault="007F3BC0" w:rsidP="004037EB">
      <w:pPr>
        <w:spacing w:line="340" w:lineRule="atLeast"/>
        <w:jc w:val="both"/>
        <w:outlineLvl w:val="0"/>
        <w:rPr>
          <w:rFonts w:cs="Arial"/>
        </w:rPr>
      </w:pPr>
    </w:p>
    <w:p w14:paraId="31A0119E" w14:textId="64D0A1A7" w:rsidR="007F3BC0" w:rsidRPr="00B04620" w:rsidRDefault="007F3BC0" w:rsidP="004037EB">
      <w:pPr>
        <w:spacing w:line="340" w:lineRule="atLeast"/>
        <w:jc w:val="both"/>
        <w:outlineLvl w:val="0"/>
        <w:rPr>
          <w:rFonts w:cs="Arial"/>
        </w:rPr>
      </w:pPr>
    </w:p>
    <w:p w14:paraId="32D679E8" w14:textId="690F84E2" w:rsidR="007F3BC0" w:rsidRPr="00B04620" w:rsidRDefault="007F3BC0" w:rsidP="004037EB">
      <w:pPr>
        <w:spacing w:line="340" w:lineRule="atLeast"/>
        <w:jc w:val="both"/>
        <w:outlineLvl w:val="0"/>
        <w:rPr>
          <w:rFonts w:cs="Arial"/>
        </w:rPr>
      </w:pPr>
    </w:p>
    <w:p w14:paraId="5254CCAE" w14:textId="77777777" w:rsidR="007F3BC0" w:rsidRPr="00B04620" w:rsidRDefault="007F3BC0" w:rsidP="004037EB">
      <w:pPr>
        <w:spacing w:line="340" w:lineRule="atLeast"/>
        <w:jc w:val="both"/>
        <w:outlineLvl w:val="0"/>
        <w:rPr>
          <w:rFonts w:cs="Arial"/>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B82F74" w:rsidRPr="00E82E31" w14:paraId="1854AB39" w14:textId="77777777" w:rsidTr="00176B4A">
        <w:tc>
          <w:tcPr>
            <w:tcW w:w="7226" w:type="dxa"/>
          </w:tcPr>
          <w:p w14:paraId="08C568DD" w14:textId="766E6C30" w:rsidR="00B82F74" w:rsidRPr="006067F8" w:rsidRDefault="00B04620" w:rsidP="00431227">
            <w:pPr>
              <w:suppressAutoHyphens/>
              <w:spacing w:after="120"/>
              <w:jc w:val="center"/>
              <w:rPr>
                <w:sz w:val="18"/>
                <w:szCs w:val="18"/>
              </w:rPr>
            </w:pPr>
            <w:r>
              <w:rPr>
                <w:noProof/>
                <w:sz w:val="18"/>
                <w:szCs w:val="18"/>
              </w:rPr>
              <w:drawing>
                <wp:inline distT="0" distB="0" distL="0" distR="0" wp14:anchorId="6DD9F147" wp14:editId="03412D2B">
                  <wp:extent cx="3048000" cy="2032000"/>
                  <wp:effectExtent l="0" t="0" r="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032000"/>
                          </a:xfrm>
                          <a:prstGeom prst="rect">
                            <a:avLst/>
                          </a:prstGeom>
                          <a:noFill/>
                          <a:ln>
                            <a:noFill/>
                          </a:ln>
                        </pic:spPr>
                      </pic:pic>
                    </a:graphicData>
                  </a:graphic>
                </wp:inline>
              </w:drawing>
            </w:r>
          </w:p>
        </w:tc>
      </w:tr>
      <w:tr w:rsidR="00F65BF3" w:rsidRPr="00B04620" w14:paraId="5CE98E12" w14:textId="77777777" w:rsidTr="00176B4A">
        <w:tc>
          <w:tcPr>
            <w:tcW w:w="7226" w:type="dxa"/>
          </w:tcPr>
          <w:p w14:paraId="71771F4C" w14:textId="7F8CFBB9" w:rsidR="00F65BF3" w:rsidRPr="001B0464" w:rsidRDefault="00F65BF3" w:rsidP="00431227">
            <w:pPr>
              <w:suppressAutoHyphens/>
              <w:spacing w:after="120"/>
              <w:jc w:val="center"/>
              <w:rPr>
                <w:noProof/>
                <w:sz w:val="20"/>
                <w:szCs w:val="20"/>
              </w:rPr>
            </w:pPr>
            <w:r w:rsidRPr="001B0464">
              <w:rPr>
                <w:b/>
                <w:noProof/>
                <w:sz w:val="20"/>
                <w:szCs w:val="20"/>
              </w:rPr>
              <w:t>Bild:</w:t>
            </w:r>
            <w:r w:rsidRPr="001B0464">
              <w:rPr>
                <w:noProof/>
                <w:sz w:val="20"/>
                <w:szCs w:val="20"/>
              </w:rPr>
              <w:t xml:space="preserve"> </w:t>
            </w:r>
            <w:r w:rsidR="007F3BC0">
              <w:rPr>
                <w:noProof/>
                <w:sz w:val="20"/>
                <w:szCs w:val="20"/>
              </w:rPr>
              <w:t>Die wirtschaftlichen Syntec-Kabelverschraubungen mit Lamellenbefestigung für große Klemm- und Dichtbereiche</w:t>
            </w:r>
          </w:p>
          <w:p w14:paraId="01F898F4" w14:textId="3EB57889" w:rsidR="00295D97" w:rsidRPr="00684BA5" w:rsidRDefault="00684BA5" w:rsidP="00295D97">
            <w:pPr>
              <w:spacing w:line="360" w:lineRule="auto"/>
              <w:jc w:val="right"/>
              <w:rPr>
                <w:iCs/>
                <w:sz w:val="18"/>
                <w:szCs w:val="18"/>
                <w:lang w:val="en-US"/>
              </w:rPr>
            </w:pPr>
            <w:r w:rsidRPr="00684BA5">
              <w:rPr>
                <w:iCs/>
                <w:sz w:val="18"/>
                <w:szCs w:val="18"/>
                <w:lang w:val="en-US"/>
              </w:rPr>
              <w:t>(</w:t>
            </w:r>
            <w:r w:rsidR="00295D97" w:rsidRPr="00684BA5">
              <w:rPr>
                <w:iCs/>
                <w:sz w:val="18"/>
                <w:szCs w:val="18"/>
                <w:lang w:val="en-US"/>
              </w:rPr>
              <w:t>Foto: Kaiser GmbH &amp; Co. KG</w:t>
            </w:r>
            <w:r>
              <w:rPr>
                <w:iCs/>
                <w:sz w:val="18"/>
                <w:szCs w:val="18"/>
                <w:lang w:val="en-US"/>
              </w:rPr>
              <w:t>)</w:t>
            </w:r>
          </w:p>
          <w:p w14:paraId="211C7CB9" w14:textId="4FEDD0FB" w:rsidR="00295D97" w:rsidRPr="00684BA5" w:rsidRDefault="00295D97" w:rsidP="00431227">
            <w:pPr>
              <w:suppressAutoHyphens/>
              <w:spacing w:after="120"/>
              <w:jc w:val="center"/>
              <w:rPr>
                <w:noProof/>
                <w:sz w:val="18"/>
                <w:szCs w:val="18"/>
                <w:lang w:val="en-US"/>
              </w:rPr>
            </w:pPr>
          </w:p>
        </w:tc>
      </w:tr>
      <w:tr w:rsidR="00176B4A" w:rsidRPr="00684BA5" w14:paraId="3C329150" w14:textId="77777777" w:rsidTr="00176B4A">
        <w:tc>
          <w:tcPr>
            <w:tcW w:w="7226" w:type="dxa"/>
          </w:tcPr>
          <w:p w14:paraId="50E995E5" w14:textId="77777777" w:rsidR="00176B4A" w:rsidRPr="00991A70" w:rsidRDefault="00176B4A" w:rsidP="00176B4A">
            <w:pPr>
              <w:spacing w:line="340" w:lineRule="atLeast"/>
              <w:jc w:val="both"/>
              <w:outlineLvl w:val="0"/>
              <w:rPr>
                <w:b/>
                <w:bCs/>
                <w:lang w:val="en-US"/>
              </w:rPr>
            </w:pPr>
          </w:p>
          <w:p w14:paraId="6FAD25DD" w14:textId="7ECB1B77" w:rsidR="00176B4A" w:rsidRPr="00347C56" w:rsidRDefault="00176B4A" w:rsidP="00176B4A">
            <w:pPr>
              <w:spacing w:line="340" w:lineRule="atLeast"/>
              <w:jc w:val="both"/>
              <w:outlineLvl w:val="0"/>
              <w:rPr>
                <w:b/>
                <w:bCs/>
              </w:rPr>
            </w:pPr>
            <w:r w:rsidRPr="00347C56">
              <w:rPr>
                <w:b/>
                <w:bCs/>
              </w:rPr>
              <w:t>KAISER Elektroinstallations-Systeme</w:t>
            </w:r>
          </w:p>
          <w:p w14:paraId="6092770F" w14:textId="77777777" w:rsidR="00176B4A" w:rsidRPr="00347C56" w:rsidRDefault="00176B4A" w:rsidP="00176B4A">
            <w:pPr>
              <w:spacing w:line="340" w:lineRule="atLeast"/>
              <w:jc w:val="both"/>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p w14:paraId="5D3E5AE9" w14:textId="15B6FA14" w:rsidR="00176B4A" w:rsidRPr="00F65BF3" w:rsidRDefault="00176B4A" w:rsidP="00431227">
            <w:pPr>
              <w:suppressAutoHyphens/>
              <w:spacing w:after="120"/>
              <w:jc w:val="center"/>
              <w:rPr>
                <w:b/>
                <w:noProof/>
                <w:sz w:val="18"/>
                <w:szCs w:val="18"/>
              </w:rPr>
            </w:pPr>
          </w:p>
        </w:tc>
      </w:tr>
    </w:tbl>
    <w:p w14:paraId="7C72F612" w14:textId="68C23358" w:rsidR="005B153E" w:rsidRDefault="005B153E">
      <w:pPr>
        <w:spacing w:line="360" w:lineRule="auto"/>
        <w:jc w:val="both"/>
        <w:rPr>
          <w:b/>
          <w:lang w:val="en-US"/>
        </w:rPr>
      </w:pPr>
    </w:p>
    <w:p w14:paraId="7D38A1D0" w14:textId="00A4A985" w:rsidR="00871140" w:rsidRDefault="00871140">
      <w:pPr>
        <w:spacing w:line="360" w:lineRule="auto"/>
        <w:jc w:val="both"/>
        <w:rPr>
          <w:b/>
          <w:lang w:val="en-US"/>
        </w:rPr>
      </w:pPr>
    </w:p>
    <w:p w14:paraId="4807F7A8" w14:textId="74B4C58A" w:rsidR="00871140" w:rsidRDefault="00871140">
      <w:pPr>
        <w:spacing w:line="360" w:lineRule="auto"/>
        <w:jc w:val="both"/>
        <w:rPr>
          <w:b/>
          <w:lang w:val="en-US"/>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532"/>
        <w:gridCol w:w="1134"/>
        <w:gridCol w:w="1276"/>
      </w:tblGrid>
      <w:tr w:rsidR="00FF19DC" w14:paraId="4924C8AB" w14:textId="77777777" w:rsidTr="00295D97">
        <w:tc>
          <w:tcPr>
            <w:tcW w:w="1141" w:type="dxa"/>
          </w:tcPr>
          <w:p w14:paraId="62374A86" w14:textId="77777777" w:rsidR="00FF19DC" w:rsidRDefault="00FF19DC" w:rsidP="00FF19DC">
            <w:pPr>
              <w:suppressAutoHyphens/>
              <w:rPr>
                <w:sz w:val="18"/>
                <w:szCs w:val="18"/>
              </w:rPr>
            </w:pPr>
            <w:r w:rsidRPr="00E82E31">
              <w:rPr>
                <w:sz w:val="18"/>
              </w:rPr>
              <w:t>Bilder:</w:t>
            </w:r>
          </w:p>
        </w:tc>
        <w:tc>
          <w:tcPr>
            <w:tcW w:w="3532" w:type="dxa"/>
          </w:tcPr>
          <w:p w14:paraId="7E32D769" w14:textId="02A7D1EE" w:rsidR="00FF19DC" w:rsidRPr="00FF19DC" w:rsidRDefault="00B04620" w:rsidP="00FF19DC">
            <w:pPr>
              <w:suppressAutoHyphens/>
              <w:rPr>
                <w:sz w:val="18"/>
                <w:szCs w:val="18"/>
                <w:lang w:val="en-US"/>
              </w:rPr>
            </w:pPr>
            <w:r w:rsidRPr="00B04620">
              <w:rPr>
                <w:sz w:val="18"/>
                <w:szCs w:val="18"/>
                <w:lang w:val="en-US"/>
              </w:rPr>
              <w:t>kv_syntec_2000.jpg</w:t>
            </w:r>
          </w:p>
        </w:tc>
        <w:tc>
          <w:tcPr>
            <w:tcW w:w="1134" w:type="dxa"/>
          </w:tcPr>
          <w:p w14:paraId="7F7EC416" w14:textId="77777777" w:rsidR="00FF19DC" w:rsidRDefault="00FF19DC" w:rsidP="00FF19DC">
            <w:pPr>
              <w:suppressAutoHyphens/>
              <w:rPr>
                <w:sz w:val="18"/>
                <w:szCs w:val="18"/>
              </w:rPr>
            </w:pPr>
            <w:r w:rsidRPr="00E82E31">
              <w:rPr>
                <w:sz w:val="18"/>
              </w:rPr>
              <w:t>Zeichen:</w:t>
            </w:r>
          </w:p>
        </w:tc>
        <w:tc>
          <w:tcPr>
            <w:tcW w:w="1276" w:type="dxa"/>
          </w:tcPr>
          <w:p w14:paraId="3D358464" w14:textId="5AED8E84" w:rsidR="00FF19DC" w:rsidRPr="00FF19DC" w:rsidRDefault="00FB245C" w:rsidP="00FF19DC">
            <w:pPr>
              <w:suppressAutoHyphens/>
              <w:jc w:val="right"/>
              <w:rPr>
                <w:sz w:val="18"/>
                <w:szCs w:val="18"/>
              </w:rPr>
            </w:pPr>
            <w:r>
              <w:rPr>
                <w:sz w:val="18"/>
                <w:szCs w:val="18"/>
              </w:rPr>
              <w:t>1.1</w:t>
            </w:r>
            <w:r w:rsidR="00907347">
              <w:rPr>
                <w:sz w:val="18"/>
                <w:szCs w:val="18"/>
              </w:rPr>
              <w:t>05</w:t>
            </w:r>
          </w:p>
        </w:tc>
      </w:tr>
      <w:tr w:rsidR="00FF19DC" w14:paraId="451F78AF" w14:textId="77777777" w:rsidTr="00295D97">
        <w:trPr>
          <w:trHeight w:val="422"/>
        </w:trPr>
        <w:tc>
          <w:tcPr>
            <w:tcW w:w="1141" w:type="dxa"/>
          </w:tcPr>
          <w:p w14:paraId="233327E2" w14:textId="77777777" w:rsidR="00FF19DC" w:rsidRDefault="00FF19DC" w:rsidP="00FF19DC">
            <w:pPr>
              <w:suppressAutoHyphens/>
              <w:spacing w:before="120"/>
              <w:rPr>
                <w:sz w:val="18"/>
                <w:szCs w:val="18"/>
              </w:rPr>
            </w:pPr>
            <w:r w:rsidRPr="00E82E31">
              <w:rPr>
                <w:sz w:val="18"/>
              </w:rPr>
              <w:t>Dateiname:</w:t>
            </w:r>
          </w:p>
        </w:tc>
        <w:tc>
          <w:tcPr>
            <w:tcW w:w="3532" w:type="dxa"/>
          </w:tcPr>
          <w:p w14:paraId="7C8DC1D2" w14:textId="56039FBC" w:rsidR="00FF19DC" w:rsidRPr="00700332" w:rsidRDefault="00FB245C" w:rsidP="00FF19DC">
            <w:pPr>
              <w:suppressAutoHyphens/>
              <w:spacing w:before="120"/>
              <w:rPr>
                <w:sz w:val="18"/>
                <w:szCs w:val="18"/>
                <w:lang w:val="en-US"/>
              </w:rPr>
            </w:pPr>
            <w:r>
              <w:rPr>
                <w:sz w:val="18"/>
                <w:szCs w:val="18"/>
                <w:lang w:val="en-US"/>
              </w:rPr>
              <w:t>2023</w:t>
            </w:r>
            <w:r w:rsidR="003C57AC">
              <w:rPr>
                <w:sz w:val="18"/>
                <w:szCs w:val="18"/>
                <w:lang w:val="en-US"/>
              </w:rPr>
              <w:t>03002</w:t>
            </w:r>
            <w:r>
              <w:rPr>
                <w:sz w:val="18"/>
                <w:szCs w:val="18"/>
                <w:lang w:val="en-US"/>
              </w:rPr>
              <w:t>_pm_syntec.docx</w:t>
            </w:r>
          </w:p>
        </w:tc>
        <w:tc>
          <w:tcPr>
            <w:tcW w:w="1134" w:type="dxa"/>
          </w:tcPr>
          <w:p w14:paraId="65518262" w14:textId="77777777" w:rsidR="00FF19DC" w:rsidRDefault="00FF19DC" w:rsidP="00FF19DC">
            <w:pPr>
              <w:suppressAutoHyphens/>
              <w:spacing w:before="120"/>
              <w:rPr>
                <w:sz w:val="18"/>
                <w:szCs w:val="18"/>
              </w:rPr>
            </w:pPr>
            <w:r w:rsidRPr="00E82E31">
              <w:rPr>
                <w:sz w:val="18"/>
              </w:rPr>
              <w:t>Datum:</w:t>
            </w:r>
          </w:p>
        </w:tc>
        <w:tc>
          <w:tcPr>
            <w:tcW w:w="1276" w:type="dxa"/>
          </w:tcPr>
          <w:p w14:paraId="0303D56D" w14:textId="5C3FF08E" w:rsidR="00FF19DC" w:rsidRPr="00FF19DC" w:rsidRDefault="000637CF" w:rsidP="00FF19DC">
            <w:pPr>
              <w:suppressAutoHyphens/>
              <w:spacing w:before="120"/>
              <w:jc w:val="right"/>
              <w:rPr>
                <w:sz w:val="18"/>
                <w:szCs w:val="18"/>
              </w:rPr>
            </w:pPr>
            <w:r>
              <w:rPr>
                <w:sz w:val="18"/>
                <w:szCs w:val="18"/>
              </w:rPr>
              <w:t>02.05.2023</w:t>
            </w:r>
          </w:p>
        </w:tc>
      </w:tr>
      <w:tr w:rsidR="00871140" w14:paraId="1A13678F" w14:textId="77777777" w:rsidTr="00295D97">
        <w:trPr>
          <w:trHeight w:val="422"/>
        </w:trPr>
        <w:tc>
          <w:tcPr>
            <w:tcW w:w="1141" w:type="dxa"/>
          </w:tcPr>
          <w:p w14:paraId="2CE980AF" w14:textId="77777777" w:rsidR="00871140" w:rsidRDefault="00871140" w:rsidP="00546127">
            <w:pPr>
              <w:suppressAutoHyphens/>
              <w:spacing w:before="120"/>
              <w:rPr>
                <w:sz w:val="18"/>
              </w:rPr>
            </w:pPr>
          </w:p>
          <w:p w14:paraId="4CE9E0ED" w14:textId="14FA8D6C" w:rsidR="00871140" w:rsidRPr="00E82E31" w:rsidRDefault="00871140" w:rsidP="00546127">
            <w:pPr>
              <w:suppressAutoHyphens/>
              <w:spacing w:before="120"/>
              <w:rPr>
                <w:sz w:val="18"/>
              </w:rPr>
            </w:pPr>
          </w:p>
        </w:tc>
        <w:tc>
          <w:tcPr>
            <w:tcW w:w="3532" w:type="dxa"/>
          </w:tcPr>
          <w:p w14:paraId="4366BA57" w14:textId="77777777" w:rsidR="00871140" w:rsidRPr="00700332" w:rsidRDefault="00871140" w:rsidP="00811015">
            <w:pPr>
              <w:suppressAutoHyphens/>
              <w:spacing w:before="120"/>
              <w:rPr>
                <w:sz w:val="18"/>
                <w:szCs w:val="18"/>
                <w:lang w:val="en-US"/>
              </w:rPr>
            </w:pPr>
          </w:p>
        </w:tc>
        <w:tc>
          <w:tcPr>
            <w:tcW w:w="1134" w:type="dxa"/>
          </w:tcPr>
          <w:p w14:paraId="57077811" w14:textId="77777777" w:rsidR="00871140" w:rsidRPr="00E82E31" w:rsidRDefault="00871140" w:rsidP="00546127">
            <w:pPr>
              <w:suppressAutoHyphens/>
              <w:spacing w:before="120"/>
              <w:rPr>
                <w:sz w:val="18"/>
              </w:rPr>
            </w:pPr>
          </w:p>
        </w:tc>
        <w:tc>
          <w:tcPr>
            <w:tcW w:w="1276" w:type="dxa"/>
          </w:tcPr>
          <w:p w14:paraId="5496038F" w14:textId="77777777" w:rsidR="00871140" w:rsidRDefault="00871140" w:rsidP="00546127">
            <w:pPr>
              <w:suppressAutoHyphens/>
              <w:spacing w:before="120"/>
              <w:jc w:val="right"/>
              <w:rPr>
                <w:sz w:val="18"/>
                <w:szCs w:val="18"/>
              </w:rPr>
            </w:pPr>
          </w:p>
        </w:tc>
      </w:tr>
      <w:tr w:rsidR="00F65BF3" w14:paraId="389B0318" w14:textId="77777777" w:rsidTr="00295D97">
        <w:trPr>
          <w:trHeight w:val="10060"/>
        </w:trPr>
        <w:tc>
          <w:tcPr>
            <w:tcW w:w="7083" w:type="dxa"/>
            <w:gridSpan w:val="4"/>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Immanuelkirchstr. 12</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24A11" w14:textId="77777777" w:rsidR="00E23A0B" w:rsidRDefault="00E23A0B">
      <w:r>
        <w:separator/>
      </w:r>
    </w:p>
    <w:p w14:paraId="51704877" w14:textId="77777777" w:rsidR="00E23A0B" w:rsidRDefault="00E23A0B"/>
  </w:endnote>
  <w:endnote w:type="continuationSeparator" w:id="0">
    <w:p w14:paraId="10CA875D" w14:textId="77777777" w:rsidR="00E23A0B" w:rsidRDefault="00E23A0B">
      <w:r>
        <w:continuationSeparator/>
      </w:r>
    </w:p>
    <w:p w14:paraId="44B7A4E5" w14:textId="77777777" w:rsidR="00E23A0B" w:rsidRDefault="00E23A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B9850" w14:textId="77777777" w:rsidR="00E23A0B" w:rsidRDefault="00E23A0B">
      <w:r>
        <w:separator/>
      </w:r>
    </w:p>
    <w:p w14:paraId="6FAF23E1" w14:textId="77777777" w:rsidR="00E23A0B" w:rsidRDefault="00E23A0B"/>
  </w:footnote>
  <w:footnote w:type="continuationSeparator" w:id="0">
    <w:p w14:paraId="02A49CC9" w14:textId="77777777" w:rsidR="00E23A0B" w:rsidRDefault="00E23A0B">
      <w:r>
        <w:continuationSeparator/>
      </w:r>
    </w:p>
    <w:p w14:paraId="001F76A2" w14:textId="77777777" w:rsidR="00E23A0B" w:rsidRDefault="00E23A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B550FB" w:rsidRDefault="00A57336">
                          <w:pPr>
                            <w:spacing w:line="240" w:lineRule="atLeast"/>
                            <w:rPr>
                              <w:sz w:val="18"/>
                              <w:szCs w:val="18"/>
                              <w:lang w:val="en-US"/>
                            </w:rPr>
                          </w:pPr>
                          <w:r w:rsidRPr="00B550FB">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B550FB" w:rsidRDefault="00A57336">
                    <w:pPr>
                      <w:spacing w:line="240" w:lineRule="atLeast"/>
                      <w:rPr>
                        <w:sz w:val="18"/>
                        <w:szCs w:val="18"/>
                        <w:lang w:val="en-US"/>
                      </w:rPr>
                    </w:pPr>
                    <w:r w:rsidRPr="00B550FB">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B550FB" w:rsidRDefault="00A57336">
                          <w:pPr>
                            <w:spacing w:line="240" w:lineRule="atLeast"/>
                            <w:rPr>
                              <w:sz w:val="18"/>
                              <w:szCs w:val="18"/>
                              <w:lang w:val="en-US"/>
                            </w:rPr>
                          </w:pPr>
                          <w:r w:rsidRPr="00B550FB">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B550FB" w:rsidRDefault="00A57336">
                    <w:pPr>
                      <w:spacing w:line="240" w:lineRule="atLeast"/>
                      <w:rPr>
                        <w:sz w:val="18"/>
                        <w:szCs w:val="18"/>
                        <w:lang w:val="en-US"/>
                      </w:rPr>
                    </w:pPr>
                    <w:r w:rsidRPr="00B550FB">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B550FB" w:rsidRDefault="00A57336">
                          <w:pPr>
                            <w:spacing w:line="240" w:lineRule="atLeast"/>
                            <w:rPr>
                              <w:sz w:val="18"/>
                              <w:szCs w:val="18"/>
                              <w:lang w:val="en-US"/>
                            </w:rPr>
                          </w:pPr>
                          <w:r w:rsidRPr="00B550FB">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B550FB" w:rsidRDefault="00A57336">
                    <w:pPr>
                      <w:spacing w:line="240" w:lineRule="atLeast"/>
                      <w:rPr>
                        <w:sz w:val="18"/>
                        <w:szCs w:val="18"/>
                        <w:lang w:val="en-US"/>
                      </w:rPr>
                    </w:pPr>
                    <w:r w:rsidRPr="00B550FB">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19"/>
  </w:num>
  <w:num w:numId="5" w16cid:durableId="979577985">
    <w:abstractNumId w:val="11"/>
  </w:num>
  <w:num w:numId="6" w16cid:durableId="1109541790">
    <w:abstractNumId w:val="18"/>
  </w:num>
  <w:num w:numId="7" w16cid:durableId="8227422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7"/>
  </w:num>
  <w:num w:numId="9" w16cid:durableId="267468444">
    <w:abstractNumId w:val="15"/>
  </w:num>
  <w:num w:numId="10" w16cid:durableId="758985274">
    <w:abstractNumId w:val="22"/>
  </w:num>
  <w:num w:numId="11" w16cid:durableId="1972176247">
    <w:abstractNumId w:val="3"/>
  </w:num>
  <w:num w:numId="12" w16cid:durableId="2104689065">
    <w:abstractNumId w:val="4"/>
  </w:num>
  <w:num w:numId="13" w16cid:durableId="1446730699">
    <w:abstractNumId w:val="21"/>
  </w:num>
  <w:num w:numId="14" w16cid:durableId="20649874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0"/>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6"/>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32769"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026"/>
    <w:rsid w:val="000267F7"/>
    <w:rsid w:val="00032467"/>
    <w:rsid w:val="000637CF"/>
    <w:rsid w:val="000757F3"/>
    <w:rsid w:val="00096EFD"/>
    <w:rsid w:val="000D1D1D"/>
    <w:rsid w:val="0012472C"/>
    <w:rsid w:val="00176B4A"/>
    <w:rsid w:val="001846F3"/>
    <w:rsid w:val="001A6E55"/>
    <w:rsid w:val="001B0464"/>
    <w:rsid w:val="00206388"/>
    <w:rsid w:val="00261828"/>
    <w:rsid w:val="00295D97"/>
    <w:rsid w:val="002C7C90"/>
    <w:rsid w:val="002F1BAB"/>
    <w:rsid w:val="003021B9"/>
    <w:rsid w:val="00315897"/>
    <w:rsid w:val="00347C56"/>
    <w:rsid w:val="00385792"/>
    <w:rsid w:val="003A729D"/>
    <w:rsid w:val="003B52B3"/>
    <w:rsid w:val="003C4529"/>
    <w:rsid w:val="003C57AC"/>
    <w:rsid w:val="004037EB"/>
    <w:rsid w:val="004227DC"/>
    <w:rsid w:val="00425C08"/>
    <w:rsid w:val="004315F8"/>
    <w:rsid w:val="00466E35"/>
    <w:rsid w:val="004A1B5D"/>
    <w:rsid w:val="004A3A40"/>
    <w:rsid w:val="004B46A3"/>
    <w:rsid w:val="004C63A1"/>
    <w:rsid w:val="00556BF1"/>
    <w:rsid w:val="00572024"/>
    <w:rsid w:val="005A07CA"/>
    <w:rsid w:val="005B153E"/>
    <w:rsid w:val="005C5BF8"/>
    <w:rsid w:val="005E36A5"/>
    <w:rsid w:val="0062141B"/>
    <w:rsid w:val="00667B73"/>
    <w:rsid w:val="00684BA5"/>
    <w:rsid w:val="006A4B2B"/>
    <w:rsid w:val="00713038"/>
    <w:rsid w:val="00723334"/>
    <w:rsid w:val="0073680D"/>
    <w:rsid w:val="00790C2C"/>
    <w:rsid w:val="007F3BC0"/>
    <w:rsid w:val="00811015"/>
    <w:rsid w:val="0083034E"/>
    <w:rsid w:val="008477B7"/>
    <w:rsid w:val="00871140"/>
    <w:rsid w:val="00887CD3"/>
    <w:rsid w:val="008C0B3F"/>
    <w:rsid w:val="008E7E2B"/>
    <w:rsid w:val="00907347"/>
    <w:rsid w:val="00914F57"/>
    <w:rsid w:val="00970C26"/>
    <w:rsid w:val="00985E4C"/>
    <w:rsid w:val="00991A70"/>
    <w:rsid w:val="009C273C"/>
    <w:rsid w:val="00A52C91"/>
    <w:rsid w:val="00A54F22"/>
    <w:rsid w:val="00A57336"/>
    <w:rsid w:val="00A61C42"/>
    <w:rsid w:val="00B04620"/>
    <w:rsid w:val="00B223AD"/>
    <w:rsid w:val="00B34C41"/>
    <w:rsid w:val="00B40DDB"/>
    <w:rsid w:val="00B550FB"/>
    <w:rsid w:val="00B618BE"/>
    <w:rsid w:val="00B82F74"/>
    <w:rsid w:val="00BC4586"/>
    <w:rsid w:val="00BD7B24"/>
    <w:rsid w:val="00C246E9"/>
    <w:rsid w:val="00C6465B"/>
    <w:rsid w:val="00C80310"/>
    <w:rsid w:val="00CC56F4"/>
    <w:rsid w:val="00CE01AB"/>
    <w:rsid w:val="00D04D89"/>
    <w:rsid w:val="00D166FA"/>
    <w:rsid w:val="00D35632"/>
    <w:rsid w:val="00D75CD4"/>
    <w:rsid w:val="00DA0C4C"/>
    <w:rsid w:val="00DC7787"/>
    <w:rsid w:val="00DD6678"/>
    <w:rsid w:val="00DF79F3"/>
    <w:rsid w:val="00E23A0B"/>
    <w:rsid w:val="00F12C30"/>
    <w:rsid w:val="00F234E3"/>
    <w:rsid w:val="00F27D27"/>
    <w:rsid w:val="00F65BF3"/>
    <w:rsid w:val="00F668C1"/>
    <w:rsid w:val="00F83C9E"/>
    <w:rsid w:val="00FB245C"/>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4529"/>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Maske_Pressetext.dotx</Template>
  <TotalTime>0</TotalTime>
  <Pages>3</Pages>
  <Words>490</Words>
  <Characters>3089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Annika Schlee</cp:lastModifiedBy>
  <cp:revision>4</cp:revision>
  <cp:lastPrinted>2014-03-18T08:11:00Z</cp:lastPrinted>
  <dcterms:created xsi:type="dcterms:W3CDTF">2023-02-10T09:45:00Z</dcterms:created>
  <dcterms:modified xsi:type="dcterms:W3CDTF">2023-05-02T13:20:00Z</dcterms:modified>
</cp:coreProperties>
</file>