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AEA1" w14:textId="0C0562C2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617112F4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673CEEAE" w14:textId="234DE488" w:rsidR="00274A4A" w:rsidRDefault="00B04E80" w:rsidP="005E11FD">
      <w:pPr>
        <w:suppressAutoHyphens/>
        <w:spacing w:line="360" w:lineRule="auto"/>
        <w:ind w:right="1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Kundenspezifische </w:t>
      </w:r>
      <w:bookmarkStart w:id="0" w:name="_Hlk130481819"/>
      <w:r w:rsidR="005E11FD" w:rsidRPr="0082560A">
        <w:rPr>
          <w:b/>
          <w:bCs/>
          <w:sz w:val="24"/>
          <w:szCs w:val="24"/>
        </w:rPr>
        <w:t>Elektronikentwicklung und -fertigung</w:t>
      </w:r>
      <w:bookmarkEnd w:id="0"/>
      <w:r w:rsidR="005E11FD">
        <w:rPr>
          <w:b/>
          <w:bCs/>
          <w:sz w:val="24"/>
          <w:szCs w:val="24"/>
        </w:rPr>
        <w:t xml:space="preserve"> aus einer Hand</w:t>
      </w:r>
    </w:p>
    <w:p w14:paraId="6505E619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74B06DC8" w14:textId="755FA688" w:rsidR="00D83780" w:rsidRDefault="00FD31EC" w:rsidP="00D83780">
      <w:pPr>
        <w:suppressAutoHyphens/>
        <w:spacing w:line="360" w:lineRule="auto"/>
        <w:jc w:val="both"/>
        <w:rPr>
          <w:rFonts w:cs="Arial"/>
        </w:rPr>
      </w:pPr>
      <w:r>
        <w:rPr>
          <w:bCs/>
        </w:rPr>
        <w:t xml:space="preserve">Conta-Clip bietet umfassende Leistungen in der Entwicklung und Fertigung von Elektronikprodukten. </w:t>
      </w:r>
      <w:r w:rsidR="00D83780">
        <w:t>Von simplen</w:t>
      </w:r>
      <w:r w:rsidR="00D83780" w:rsidRPr="007376F3">
        <w:t xml:space="preserve">, aber effektiven </w:t>
      </w:r>
      <w:r w:rsidR="00D83780">
        <w:t>S</w:t>
      </w:r>
      <w:r w:rsidR="00D83780" w:rsidRPr="007376F3">
        <w:t>chnittstelle</w:t>
      </w:r>
      <w:r w:rsidR="00D83780">
        <w:t>nw</w:t>
      </w:r>
      <w:r w:rsidR="00D83780" w:rsidRPr="007376F3">
        <w:t>andle</w:t>
      </w:r>
      <w:r w:rsidR="00D83780">
        <w:t>r</w:t>
      </w:r>
      <w:r w:rsidR="00D83780" w:rsidRPr="007376F3">
        <w:t>n bis zu komplexen Steuerungssystemen mit Touch-Display und Ethernet</w:t>
      </w:r>
      <w:r w:rsidR="00D83780">
        <w:t xml:space="preserve">anschluss hat </w:t>
      </w:r>
      <w:r w:rsidR="00D83780">
        <w:rPr>
          <w:bCs/>
        </w:rPr>
        <w:t xml:space="preserve">der Hersteller verschiedenste Projekte erfolgreich umgesetzt. </w:t>
      </w:r>
      <w:r>
        <w:rPr>
          <w:bCs/>
        </w:rPr>
        <w:t xml:space="preserve">Kunden können dadurch ihre eigenen Entwicklungsabteilungen entlasten und sich auf ihr Kerngeschäft konzentrieren. </w:t>
      </w:r>
      <w:r w:rsidR="00D83780">
        <w:rPr>
          <w:bCs/>
        </w:rPr>
        <w:t xml:space="preserve">Conta-Clip </w:t>
      </w:r>
      <w:r w:rsidR="005E11FD">
        <w:rPr>
          <w:bCs/>
        </w:rPr>
        <w:t>hat eine h</w:t>
      </w:r>
      <w:r w:rsidR="005E11FD" w:rsidRPr="005E11FD">
        <w:rPr>
          <w:bCs/>
        </w:rPr>
        <w:t xml:space="preserve">ochmoderne Elektronikfertigung </w:t>
      </w:r>
      <w:r w:rsidR="005E11FD">
        <w:rPr>
          <w:bCs/>
        </w:rPr>
        <w:t xml:space="preserve">und </w:t>
      </w:r>
      <w:r w:rsidR="0082560A">
        <w:rPr>
          <w:bCs/>
        </w:rPr>
        <w:t xml:space="preserve">verfügt aus seiner langjährigen Praxis in der Entwicklung und </w:t>
      </w:r>
      <w:r w:rsidR="005E11FD">
        <w:rPr>
          <w:bCs/>
        </w:rPr>
        <w:t>Herstellung</w:t>
      </w:r>
      <w:r w:rsidR="0082560A">
        <w:rPr>
          <w:bCs/>
        </w:rPr>
        <w:t xml:space="preserve"> einer</w:t>
      </w:r>
      <w:r w:rsidR="0082560A" w:rsidRPr="0082560A">
        <w:t xml:space="preserve"> </w:t>
      </w:r>
      <w:r w:rsidR="0082560A" w:rsidRPr="0082560A">
        <w:rPr>
          <w:bCs/>
        </w:rPr>
        <w:t>breite</w:t>
      </w:r>
      <w:r w:rsidR="0082560A">
        <w:rPr>
          <w:bCs/>
        </w:rPr>
        <w:t>n</w:t>
      </w:r>
      <w:r w:rsidR="0082560A" w:rsidRPr="0082560A">
        <w:rPr>
          <w:bCs/>
        </w:rPr>
        <w:t xml:space="preserve"> Palette von Elektronikprodukten</w:t>
      </w:r>
      <w:r w:rsidR="0082560A">
        <w:rPr>
          <w:bCs/>
        </w:rPr>
        <w:t xml:space="preserve"> über umfassende Kompetenzen. </w:t>
      </w:r>
      <w:r w:rsidR="00D83780">
        <w:rPr>
          <w:bCs/>
        </w:rPr>
        <w:t xml:space="preserve">Das Unternehmen </w:t>
      </w:r>
      <w:r w:rsidR="005E11FD">
        <w:rPr>
          <w:bCs/>
        </w:rPr>
        <w:t xml:space="preserve">entwickelt wettbewerbsfähige Lösungen inklusive </w:t>
      </w:r>
      <w:r w:rsidR="005E11FD" w:rsidRPr="0082560A">
        <w:rPr>
          <w:bCs/>
        </w:rPr>
        <w:t>Kostenkalkulation</w:t>
      </w:r>
      <w:r w:rsidR="005E11FD">
        <w:rPr>
          <w:bCs/>
        </w:rPr>
        <w:t xml:space="preserve"> und arbeitet von der Bedarfsanalyse über die </w:t>
      </w:r>
      <w:r w:rsidR="005E11FD" w:rsidRPr="0082560A">
        <w:rPr>
          <w:bCs/>
        </w:rPr>
        <w:t>Prototypenentwicklung</w:t>
      </w:r>
      <w:r w:rsidR="007376F3">
        <w:rPr>
          <w:bCs/>
        </w:rPr>
        <w:t>, Funktionsprüfung und ggf. Zertifizierung</w:t>
      </w:r>
      <w:r w:rsidR="005E11FD">
        <w:rPr>
          <w:bCs/>
        </w:rPr>
        <w:t xml:space="preserve"> bis zur Serienfertigung eng mit dem Kunden zusammen. </w:t>
      </w:r>
      <w:r w:rsidR="002B7D4D">
        <w:rPr>
          <w:bCs/>
        </w:rPr>
        <w:t xml:space="preserve">Conta-Clip vereint unter einem Dach Hardware- und Software-Entwicklung und Produktion. Leistungen umfassen unter anderem </w:t>
      </w:r>
      <w:r w:rsidR="002B7D4D" w:rsidRPr="00AB06A5">
        <w:rPr>
          <w:rFonts w:cs="Arial"/>
        </w:rPr>
        <w:t>3D-Leiterplattendesign</w:t>
      </w:r>
      <w:r w:rsidR="002B7D4D">
        <w:rPr>
          <w:rFonts w:cs="Arial"/>
        </w:rPr>
        <w:t>,</w:t>
      </w:r>
      <w:r w:rsidR="002B7D4D" w:rsidRPr="00F63568">
        <w:rPr>
          <w:rFonts w:cs="Arial"/>
        </w:rPr>
        <w:t xml:space="preserve"> </w:t>
      </w:r>
      <w:r w:rsidR="002B7D4D" w:rsidRPr="00AB06A5">
        <w:rPr>
          <w:rFonts w:cs="Arial"/>
        </w:rPr>
        <w:t>Gehäusekonstruktion</w:t>
      </w:r>
      <w:r w:rsidR="002B7D4D">
        <w:rPr>
          <w:rFonts w:cs="Arial"/>
        </w:rPr>
        <w:t xml:space="preserve">, </w:t>
      </w:r>
      <w:r w:rsidR="002B7D4D">
        <w:rPr>
          <w:bCs/>
        </w:rPr>
        <w:t>Software-Entwicklung mit</w:t>
      </w:r>
      <w:r w:rsidR="002B7D4D" w:rsidRPr="00F63568">
        <w:rPr>
          <w:rFonts w:cs="Arial"/>
        </w:rPr>
        <w:t xml:space="preserve"> C | VISUAL STUDIO</w:t>
      </w:r>
      <w:r w:rsidR="002B7D4D">
        <w:rPr>
          <w:rFonts w:cs="Arial"/>
        </w:rPr>
        <w:t xml:space="preserve"> usw., Erstellung g</w:t>
      </w:r>
      <w:r w:rsidR="002B7D4D" w:rsidRPr="00AB06A5">
        <w:rPr>
          <w:rFonts w:cs="Arial"/>
        </w:rPr>
        <w:t>rafische</w:t>
      </w:r>
      <w:r w:rsidR="002408F9">
        <w:rPr>
          <w:rFonts w:cs="Arial"/>
        </w:rPr>
        <w:t>r</w:t>
      </w:r>
      <w:r w:rsidR="002B7D4D" w:rsidRPr="00AB06A5">
        <w:rPr>
          <w:rFonts w:cs="Arial"/>
        </w:rPr>
        <w:t xml:space="preserve"> Benutzeroberfläche</w:t>
      </w:r>
      <w:r w:rsidR="002B7D4D">
        <w:rPr>
          <w:rFonts w:cs="Arial"/>
        </w:rPr>
        <w:t>n</w:t>
      </w:r>
      <w:r w:rsidR="002B7D4D" w:rsidRPr="00AB06A5">
        <w:rPr>
          <w:rFonts w:cs="Arial"/>
        </w:rPr>
        <w:t xml:space="preserve"> </w:t>
      </w:r>
      <w:r w:rsidR="002B7D4D">
        <w:rPr>
          <w:rFonts w:cs="Arial"/>
        </w:rPr>
        <w:t>(</w:t>
      </w:r>
      <w:r w:rsidR="002B7D4D" w:rsidRPr="00AB06A5">
        <w:rPr>
          <w:rFonts w:cs="Arial"/>
        </w:rPr>
        <w:t>GUI)</w:t>
      </w:r>
      <w:r w:rsidR="002B7D4D">
        <w:rPr>
          <w:rFonts w:cs="Arial"/>
        </w:rPr>
        <w:t xml:space="preserve"> sowie von </w:t>
      </w:r>
      <w:r w:rsidR="002B7D4D" w:rsidRPr="00F63568">
        <w:rPr>
          <w:rFonts w:cs="Arial"/>
        </w:rPr>
        <w:t>Android- und Apple-Apps</w:t>
      </w:r>
      <w:r w:rsidR="002B7D4D">
        <w:rPr>
          <w:rFonts w:cs="Arial"/>
        </w:rPr>
        <w:t>, Leiterplattenbestückung mit</w:t>
      </w:r>
      <w:r w:rsidR="002B7D4D" w:rsidRPr="00D83780">
        <w:rPr>
          <w:rFonts w:cs="Arial"/>
        </w:rPr>
        <w:t xml:space="preserve"> </w:t>
      </w:r>
      <w:r w:rsidR="002B7D4D" w:rsidRPr="00AB06A5">
        <w:rPr>
          <w:rFonts w:cs="Arial"/>
        </w:rPr>
        <w:t>SMD-Technologie</w:t>
      </w:r>
      <w:r w:rsidR="002B7D4D">
        <w:rPr>
          <w:rFonts w:cs="Arial"/>
        </w:rPr>
        <w:t xml:space="preserve"> sowie automatisches und manuelles Löten. </w:t>
      </w:r>
      <w:r w:rsidR="005E11FD">
        <w:rPr>
          <w:bCs/>
        </w:rPr>
        <w:t xml:space="preserve">Die Leistungen werden genau auf die individuellen Anforderungen zugeschnitten und erstrecken sich bis hin zu </w:t>
      </w:r>
      <w:r w:rsidR="005E11FD" w:rsidRPr="0082560A">
        <w:rPr>
          <w:bCs/>
        </w:rPr>
        <w:t xml:space="preserve">intelligenten </w:t>
      </w:r>
      <w:r w:rsidR="005E11FD">
        <w:rPr>
          <w:bCs/>
        </w:rPr>
        <w:t xml:space="preserve">Verpackungs- und </w:t>
      </w:r>
      <w:r w:rsidR="005E11FD" w:rsidRPr="0082560A">
        <w:rPr>
          <w:bCs/>
        </w:rPr>
        <w:t>Logistikkonzept</w:t>
      </w:r>
      <w:r w:rsidR="005E11FD">
        <w:rPr>
          <w:bCs/>
        </w:rPr>
        <w:t xml:space="preserve">en, mit optionaler </w:t>
      </w:r>
      <w:r w:rsidR="005E11FD" w:rsidRPr="005E11FD">
        <w:rPr>
          <w:bCs/>
        </w:rPr>
        <w:t>Lagerhaltung und Just-in-time-Lieferung</w:t>
      </w:r>
      <w:r w:rsidR="005E11FD">
        <w:rPr>
          <w:bCs/>
        </w:rPr>
        <w:t>.</w:t>
      </w:r>
    </w:p>
    <w:p w14:paraId="49DCC5A2" w14:textId="77777777" w:rsidR="005E11FD" w:rsidRPr="007B3BB1" w:rsidRDefault="005E11FD" w:rsidP="005E11FD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5E11FD" w:rsidRPr="007B3BB1" w14:paraId="70E987F2" w14:textId="77777777" w:rsidTr="008554F0">
        <w:tc>
          <w:tcPr>
            <w:tcW w:w="7076" w:type="dxa"/>
          </w:tcPr>
          <w:p w14:paraId="3596AFF8" w14:textId="72F83578" w:rsidR="005E11FD" w:rsidRPr="007B3BB1" w:rsidRDefault="00542356" w:rsidP="008554F0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72843EA" wp14:editId="666570B5">
                  <wp:extent cx="3055620" cy="2037080"/>
                  <wp:effectExtent l="0" t="0" r="0" b="1270"/>
                  <wp:docPr id="14721259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125959" name="Grafik 147212595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620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1FD" w:rsidRPr="0070188D" w14:paraId="11F8C78C" w14:textId="77777777" w:rsidTr="008554F0">
        <w:tc>
          <w:tcPr>
            <w:tcW w:w="7076" w:type="dxa"/>
          </w:tcPr>
          <w:p w14:paraId="4A113A5C" w14:textId="77777777" w:rsidR="005E11FD" w:rsidRPr="0070188D" w:rsidRDefault="005E11FD" w:rsidP="008554F0">
            <w:pPr>
              <w:suppressAutoHyphens/>
              <w:ind w:left="709" w:right="701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Bild:</w:t>
            </w:r>
            <w:r w:rsidRPr="007018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Conta-Clip bietet die </w:t>
            </w:r>
            <w:r w:rsidRPr="0082560A">
              <w:rPr>
                <w:sz w:val="18"/>
                <w:szCs w:val="18"/>
              </w:rPr>
              <w:t xml:space="preserve">Konzeption, Entwicklung, Fertigung und Qualifizierung </w:t>
            </w:r>
            <w:r>
              <w:rPr>
                <w:sz w:val="18"/>
                <w:szCs w:val="18"/>
              </w:rPr>
              <w:t xml:space="preserve">kundenspezifischer Elektronikprodukte </w:t>
            </w:r>
            <w:r w:rsidRPr="0082560A">
              <w:rPr>
                <w:sz w:val="18"/>
                <w:szCs w:val="18"/>
              </w:rPr>
              <w:t>aus einer Hand</w:t>
            </w:r>
          </w:p>
        </w:tc>
      </w:tr>
    </w:tbl>
    <w:p w14:paraId="100BFD76" w14:textId="77777777" w:rsidR="005E11FD" w:rsidRDefault="005E11FD" w:rsidP="005E11FD">
      <w:pPr>
        <w:suppressAutoHyphens/>
        <w:spacing w:line="360" w:lineRule="auto"/>
        <w:jc w:val="both"/>
      </w:pPr>
    </w:p>
    <w:p w14:paraId="2EC57986" w14:textId="68D3D535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73BCC4A" w14:textId="77777777" w:rsidTr="0070188D">
        <w:tc>
          <w:tcPr>
            <w:tcW w:w="928" w:type="dxa"/>
          </w:tcPr>
          <w:p w14:paraId="2EC17B87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060" w:type="dxa"/>
          </w:tcPr>
          <w:p w14:paraId="4FACA550" w14:textId="7BF66334" w:rsidR="0070188D" w:rsidRPr="00014E1A" w:rsidRDefault="00014E1A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014E1A">
              <w:rPr>
                <w:bCs/>
                <w:sz w:val="18"/>
                <w:szCs w:val="18"/>
                <w:lang w:val="en-US"/>
              </w:rPr>
              <w:t>conta-clip_electronics_design_and_manufacturing</w:t>
            </w:r>
          </w:p>
        </w:tc>
        <w:tc>
          <w:tcPr>
            <w:tcW w:w="910" w:type="dxa"/>
          </w:tcPr>
          <w:p w14:paraId="2D4EBB8A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407D6FEE" w14:textId="58163CDD" w:rsidR="0070188D" w:rsidRPr="0070188D" w:rsidRDefault="00014E1A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1451</w:t>
            </w:r>
          </w:p>
        </w:tc>
      </w:tr>
      <w:tr w:rsidR="0070188D" w:rsidRPr="0070188D" w14:paraId="727C680A" w14:textId="77777777" w:rsidTr="0070188D">
        <w:tc>
          <w:tcPr>
            <w:tcW w:w="928" w:type="dxa"/>
          </w:tcPr>
          <w:p w14:paraId="3C18E9A8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22C8A368" w14:textId="3DAC77D5" w:rsidR="0070188D" w:rsidRPr="0070188D" w:rsidRDefault="0082560A" w:rsidP="0070188D">
            <w:pPr>
              <w:suppressAutoHyphens/>
              <w:spacing w:before="120"/>
              <w:rPr>
                <w:sz w:val="18"/>
                <w:szCs w:val="18"/>
              </w:rPr>
            </w:pPr>
            <w:r w:rsidRPr="0082560A">
              <w:rPr>
                <w:sz w:val="18"/>
                <w:szCs w:val="18"/>
              </w:rPr>
              <w:t>202304008_pm_kundenspezifische_elektronik</w:t>
            </w:r>
          </w:p>
        </w:tc>
        <w:tc>
          <w:tcPr>
            <w:tcW w:w="910" w:type="dxa"/>
          </w:tcPr>
          <w:p w14:paraId="06318A4D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35936452" w14:textId="6F586008" w:rsidR="0070188D" w:rsidRPr="0070188D" w:rsidRDefault="00374176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08.05.2023</w:t>
            </w:r>
          </w:p>
        </w:tc>
      </w:tr>
      <w:tr w:rsidR="0070188D" w:rsidRPr="0070188D" w14:paraId="3BBFAD54" w14:textId="77777777" w:rsidTr="0070188D">
        <w:tc>
          <w:tcPr>
            <w:tcW w:w="7086" w:type="dxa"/>
            <w:gridSpan w:val="4"/>
          </w:tcPr>
          <w:p w14:paraId="1D80C4A1" w14:textId="77777777" w:rsidR="0070188D" w:rsidRPr="0070188D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09A28B1E" w14:textId="09DA2E73" w:rsidR="0070188D" w:rsidRPr="0070188D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Kabelmanagementsystemen in Europa. 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</w:t>
            </w:r>
            <w:r w:rsidRPr="002B7D4D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733872" w14:paraId="4EEF67AC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26BAE679" w14:textId="77777777" w:rsidR="0070188D" w:rsidRPr="007B3BB1" w:rsidRDefault="0070188D" w:rsidP="0070188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6B286E25" w14:textId="77777777" w:rsidR="0070188D" w:rsidRPr="007B3BB1" w:rsidRDefault="0070188D" w:rsidP="0070188D">
            <w:pPr>
              <w:suppressAutoHyphens/>
              <w:rPr>
                <w:b/>
                <w:bCs/>
              </w:rPr>
            </w:pPr>
            <w:r w:rsidRPr="007B3BB1">
              <w:rPr>
                <w:b/>
                <w:bCs/>
              </w:rPr>
              <w:t>CONTA-CLIP</w:t>
            </w:r>
          </w:p>
          <w:p w14:paraId="09167882" w14:textId="77777777" w:rsidR="0070188D" w:rsidRPr="007B3BB1" w:rsidRDefault="0070188D" w:rsidP="0070188D">
            <w:pPr>
              <w:suppressAutoHyphens/>
            </w:pPr>
            <w:r w:rsidRPr="007B3BB1">
              <w:t>Verbindungstechnik GmbH</w:t>
            </w:r>
          </w:p>
          <w:p w14:paraId="3E19B877" w14:textId="77777777" w:rsidR="0070188D" w:rsidRPr="007B3BB1" w:rsidRDefault="0070188D" w:rsidP="0070188D">
            <w:pPr>
              <w:suppressAutoHyphens/>
              <w:spacing w:before="120" w:after="120"/>
            </w:pPr>
            <w:r w:rsidRPr="007B3BB1">
              <w:t>Franziska Klein</w:t>
            </w:r>
          </w:p>
          <w:p w14:paraId="7BC691A2" w14:textId="77777777" w:rsidR="0070188D" w:rsidRPr="007B3BB1" w:rsidRDefault="0070188D" w:rsidP="0070188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0BCDDCFB" w14:textId="77777777" w:rsidR="0070188D" w:rsidRPr="007B3BB1" w:rsidRDefault="0070188D" w:rsidP="0070188D">
            <w:pPr>
              <w:suppressAutoHyphens/>
            </w:pPr>
            <w:r w:rsidRPr="007B3BB1">
              <w:t>33161 Hövelhof</w:t>
            </w:r>
          </w:p>
          <w:p w14:paraId="73A336AA" w14:textId="77777777" w:rsidR="0070188D" w:rsidRPr="007B3BB1" w:rsidRDefault="0070188D" w:rsidP="0070188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9833 - 173</w:t>
            </w:r>
          </w:p>
          <w:p w14:paraId="5774FB69" w14:textId="77777777" w:rsidR="0070188D" w:rsidRPr="007B3BB1" w:rsidRDefault="0070188D" w:rsidP="0070188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>ail: franziska.klein@conta-clip.de</w:t>
            </w:r>
          </w:p>
          <w:p w14:paraId="00E6E3FE" w14:textId="3DDDDB76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036AF9AA" w14:textId="77777777" w:rsidR="0070188D" w:rsidRPr="007B3BB1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39F8ABD3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Immanuelkirchstr</w:t>
            </w:r>
            <w:r>
              <w:rPr>
                <w:sz w:val="16"/>
                <w:szCs w:val="16"/>
              </w:rPr>
              <w:t>aße</w:t>
            </w:r>
            <w:r w:rsidRPr="007B3BB1">
              <w:rPr>
                <w:sz w:val="16"/>
                <w:szCs w:val="16"/>
              </w:rPr>
              <w:t xml:space="preserve"> 12</w:t>
            </w:r>
          </w:p>
          <w:p w14:paraId="13E498EB" w14:textId="7E6D00F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43CB2BFD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46360B9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0D5D4A13" w14:textId="538294EA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39E8DC80" w14:textId="355FFCA8" w:rsidR="00080BEB" w:rsidRPr="00C03A6C" w:rsidRDefault="00080BEB" w:rsidP="004D689A">
      <w:pPr>
        <w:suppressAutoHyphens/>
        <w:jc w:val="both"/>
      </w:pPr>
    </w:p>
    <w:sectPr w:rsidR="00080BEB" w:rsidRPr="00C03A6C" w:rsidSect="00AA424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C967" w14:textId="77777777" w:rsidR="00172F10" w:rsidRDefault="00172F10">
      <w:r>
        <w:separator/>
      </w:r>
    </w:p>
  </w:endnote>
  <w:endnote w:type="continuationSeparator" w:id="0">
    <w:p w14:paraId="44525538" w14:textId="77777777" w:rsidR="00172F10" w:rsidRDefault="0017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00B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9AF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A88E" w14:textId="77777777" w:rsidR="00172F10" w:rsidRDefault="00172F10">
      <w:r>
        <w:separator/>
      </w:r>
    </w:p>
  </w:footnote>
  <w:footnote w:type="continuationSeparator" w:id="0">
    <w:p w14:paraId="350BD238" w14:textId="77777777" w:rsidR="00172F10" w:rsidRDefault="00172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6643" w14:textId="60584876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1A8B59C5" wp14:editId="497C81E7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82560A" w:rsidRPr="0082560A">
      <w:rPr>
        <w:rStyle w:val="Seitenzahl"/>
        <w:sz w:val="18"/>
      </w:rPr>
      <w:t>Elektronikentwicklung und -fertigung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93CF" w14:textId="220E183D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EFFA02C" wp14:editId="028421B7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01127"/>
    <w:rsid w:val="00014E1A"/>
    <w:rsid w:val="000330A1"/>
    <w:rsid w:val="00080BEB"/>
    <w:rsid w:val="00087D50"/>
    <w:rsid w:val="000C3D18"/>
    <w:rsid w:val="000E026C"/>
    <w:rsid w:val="000E332A"/>
    <w:rsid w:val="00115561"/>
    <w:rsid w:val="00120063"/>
    <w:rsid w:val="00134E53"/>
    <w:rsid w:val="00172F10"/>
    <w:rsid w:val="00194695"/>
    <w:rsid w:val="001A076B"/>
    <w:rsid w:val="00201332"/>
    <w:rsid w:val="002028FC"/>
    <w:rsid w:val="002408F9"/>
    <w:rsid w:val="002504DC"/>
    <w:rsid w:val="002511DA"/>
    <w:rsid w:val="00274A4A"/>
    <w:rsid w:val="002875EE"/>
    <w:rsid w:val="002B7D4D"/>
    <w:rsid w:val="002C4A33"/>
    <w:rsid w:val="0030606A"/>
    <w:rsid w:val="00374176"/>
    <w:rsid w:val="00381CBB"/>
    <w:rsid w:val="00404B14"/>
    <w:rsid w:val="004232EC"/>
    <w:rsid w:val="00426E83"/>
    <w:rsid w:val="004360C6"/>
    <w:rsid w:val="00466094"/>
    <w:rsid w:val="00466DBA"/>
    <w:rsid w:val="004864EB"/>
    <w:rsid w:val="004D689A"/>
    <w:rsid w:val="00512D09"/>
    <w:rsid w:val="00513AEF"/>
    <w:rsid w:val="0052120C"/>
    <w:rsid w:val="00541D63"/>
    <w:rsid w:val="00542356"/>
    <w:rsid w:val="00552B76"/>
    <w:rsid w:val="005700E8"/>
    <w:rsid w:val="00582620"/>
    <w:rsid w:val="005B2ECD"/>
    <w:rsid w:val="005D2601"/>
    <w:rsid w:val="005E11FD"/>
    <w:rsid w:val="005F61A0"/>
    <w:rsid w:val="006219DC"/>
    <w:rsid w:val="0065147F"/>
    <w:rsid w:val="00656646"/>
    <w:rsid w:val="006B144F"/>
    <w:rsid w:val="006B60D0"/>
    <w:rsid w:val="006F70E8"/>
    <w:rsid w:val="0070188D"/>
    <w:rsid w:val="00733872"/>
    <w:rsid w:val="007376F3"/>
    <w:rsid w:val="007572BA"/>
    <w:rsid w:val="00764C70"/>
    <w:rsid w:val="0077355B"/>
    <w:rsid w:val="007A606B"/>
    <w:rsid w:val="007B3BB1"/>
    <w:rsid w:val="007D11DC"/>
    <w:rsid w:val="007D4836"/>
    <w:rsid w:val="007F7A20"/>
    <w:rsid w:val="008079FB"/>
    <w:rsid w:val="0082560A"/>
    <w:rsid w:val="00840A60"/>
    <w:rsid w:val="00872786"/>
    <w:rsid w:val="008C0A76"/>
    <w:rsid w:val="00942A00"/>
    <w:rsid w:val="009707D0"/>
    <w:rsid w:val="00974AD9"/>
    <w:rsid w:val="00996947"/>
    <w:rsid w:val="009A6EA9"/>
    <w:rsid w:val="009B1CED"/>
    <w:rsid w:val="009F3397"/>
    <w:rsid w:val="009F62A2"/>
    <w:rsid w:val="00A149D2"/>
    <w:rsid w:val="00A22EEE"/>
    <w:rsid w:val="00A435EA"/>
    <w:rsid w:val="00A8200A"/>
    <w:rsid w:val="00AA1E53"/>
    <w:rsid w:val="00AA4247"/>
    <w:rsid w:val="00AB33C4"/>
    <w:rsid w:val="00AF75A8"/>
    <w:rsid w:val="00B03920"/>
    <w:rsid w:val="00B04E80"/>
    <w:rsid w:val="00B05A87"/>
    <w:rsid w:val="00B1373E"/>
    <w:rsid w:val="00B304F7"/>
    <w:rsid w:val="00B34B0D"/>
    <w:rsid w:val="00B37D25"/>
    <w:rsid w:val="00B50157"/>
    <w:rsid w:val="00B54389"/>
    <w:rsid w:val="00B73607"/>
    <w:rsid w:val="00B737EC"/>
    <w:rsid w:val="00B82602"/>
    <w:rsid w:val="00BC7F99"/>
    <w:rsid w:val="00C03A6C"/>
    <w:rsid w:val="00C716E6"/>
    <w:rsid w:val="00C74346"/>
    <w:rsid w:val="00D02C87"/>
    <w:rsid w:val="00D14E51"/>
    <w:rsid w:val="00D73B44"/>
    <w:rsid w:val="00D83780"/>
    <w:rsid w:val="00DA3CCF"/>
    <w:rsid w:val="00DC7CE8"/>
    <w:rsid w:val="00DD2E0F"/>
    <w:rsid w:val="00DD35DE"/>
    <w:rsid w:val="00E33AB0"/>
    <w:rsid w:val="00EA3BB8"/>
    <w:rsid w:val="00F201CD"/>
    <w:rsid w:val="00F4258F"/>
    <w:rsid w:val="00F462CE"/>
    <w:rsid w:val="00F63568"/>
    <w:rsid w:val="00FB2424"/>
    <w:rsid w:val="00FD2D7A"/>
    <w:rsid w:val="00FD31EC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E4C0E"/>
  <w15:chartTrackingRefBased/>
  <w15:docId w15:val="{A93DCAD5-72B1-4245-9C38-323651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F462CE"/>
    <w:rPr>
      <w:rFonts w:ascii="Consolas" w:eastAsiaTheme="minorHAnsi" w:hAnsi="Consolas" w:cstheme="minorBidi"/>
      <w:kern w:val="2"/>
      <w:sz w:val="21"/>
      <w:szCs w:val="21"/>
      <w:lang w:eastAsia="en-US"/>
      <w14:ligatures w14:val="standardContextual"/>
    </w:rPr>
  </w:style>
  <w:style w:type="character" w:customStyle="1" w:styleId="NurTextZchn">
    <w:name w:val="Nur Text Zchn"/>
    <w:basedOn w:val="Absatz-Standardschriftart"/>
    <w:link w:val="NurText"/>
    <w:uiPriority w:val="99"/>
    <w:rsid w:val="00F462CE"/>
    <w:rPr>
      <w:rFonts w:ascii="Consolas" w:eastAsiaTheme="minorHAnsi" w:hAnsi="Consolas" w:cstheme="minorBidi"/>
      <w:kern w:val="2"/>
      <w:sz w:val="21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3120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32</cp:revision>
  <cp:lastPrinted>2002-09-20T12:05:00Z</cp:lastPrinted>
  <dcterms:created xsi:type="dcterms:W3CDTF">2022-05-19T14:57:00Z</dcterms:created>
  <dcterms:modified xsi:type="dcterms:W3CDTF">2023-05-07T15:30:00Z</dcterms:modified>
</cp:coreProperties>
</file>