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4DBC0ED8" w:rsidR="00F4258F" w:rsidRPr="00FD2D7A" w:rsidRDefault="00433C13" w:rsidP="006B144F">
      <w:pPr>
        <w:suppressAutoHyphens/>
        <w:spacing w:line="360" w:lineRule="auto"/>
        <w:ind w:right="992"/>
        <w:rPr>
          <w:b/>
          <w:sz w:val="24"/>
          <w:lang w:val="en-US"/>
        </w:rPr>
      </w:pPr>
      <w:r w:rsidRPr="00433C13">
        <w:rPr>
          <w:b/>
          <w:sz w:val="24"/>
          <w:lang w:val="en-US"/>
        </w:rPr>
        <w:t>Comfortable and safe ferrule crimping</w:t>
      </w:r>
    </w:p>
    <w:p w14:paraId="3F3B5DB0" w14:textId="77777777" w:rsidR="00F4258F" w:rsidRPr="00FD2D7A" w:rsidRDefault="00F4258F" w:rsidP="00D02C87">
      <w:pPr>
        <w:suppressAutoHyphens/>
        <w:spacing w:line="360" w:lineRule="auto"/>
        <w:ind w:right="-2"/>
        <w:rPr>
          <w:lang w:val="en-US"/>
        </w:rPr>
      </w:pPr>
    </w:p>
    <w:p w14:paraId="3600787A" w14:textId="1BB73655" w:rsidR="00F4258F" w:rsidRDefault="00433C13" w:rsidP="00D02C87">
      <w:pPr>
        <w:suppressAutoHyphens/>
        <w:spacing w:line="360" w:lineRule="auto"/>
        <w:jc w:val="both"/>
        <w:rPr>
          <w:lang w:val="en-US"/>
        </w:rPr>
      </w:pPr>
      <w:r w:rsidRPr="00433C13">
        <w:rPr>
          <w:lang w:val="en-US"/>
        </w:rPr>
        <w:t xml:space="preserve">The new, easy-to-use 360° crimp tools from Conta-Clip provide precise and safe crimping of wire-end ferrules according to DIN 46228 </w:t>
      </w:r>
      <w:r w:rsidR="00081C29">
        <w:rPr>
          <w:lang w:val="en-US"/>
        </w:rPr>
        <w:t>up to 16 mm² conductor cross-section</w:t>
      </w:r>
      <w:r w:rsidRPr="00433C13">
        <w:rPr>
          <w:lang w:val="en-US"/>
        </w:rPr>
        <w:t xml:space="preserve">. The PZD 16/R and PZU 16/R crimping pliers are supplied with a square or trapezoidal crimp insert, respectively. The inserts can be exchanged quickly without tools, and above all, they can be adjusted by 360° in 45° </w:t>
      </w:r>
      <w:r>
        <w:rPr>
          <w:lang w:val="en-US"/>
        </w:rPr>
        <w:t>increments</w:t>
      </w:r>
      <w:r w:rsidRPr="00433C13">
        <w:rPr>
          <w:lang w:val="en-US"/>
        </w:rPr>
        <w:t xml:space="preserve">. This allows users to adapt them to their preferred posture and work comfortably even in hard-to-reach places. One tool is sufficient for ferrules with and without insulating collars, up to 18 mm in length, </w:t>
      </w:r>
      <w:r>
        <w:rPr>
          <w:lang w:val="en-US"/>
        </w:rPr>
        <w:t xml:space="preserve">with cross-sections </w:t>
      </w:r>
      <w:r w:rsidRPr="00433C13">
        <w:rPr>
          <w:lang w:val="en-US"/>
        </w:rPr>
        <w:t>from 0.08 mm² to 16.0 mm² and also for twin sleeves from 2 x 0.25 mm² to 2 x 10.0 mm². The crimp is automatically adapted to the conductor cross-section. The crimp tools are durable, ergonomic and designed for fatigue-free work: they are compact, lightweight, handy and self-opening via an internal spring. They have soft handles with molded slip protection. Crimping requires minimal effort. An unlockable forced lock ensures work safety. The crimp tools are made of high-strength special steel, with a special coating for the most stressed parts.</w:t>
      </w:r>
    </w:p>
    <w:p w14:paraId="6107A660" w14:textId="77777777" w:rsidR="00433C13" w:rsidRPr="00433C13" w:rsidRDefault="00433C13" w:rsidP="00433C13">
      <w:pPr>
        <w:suppressAutoHyphens/>
        <w:rPr>
          <w:lang w:val="en-US"/>
        </w:rPr>
      </w:pPr>
      <w:r w:rsidRPr="00433C13">
        <w:rPr>
          <w:lang w:val="en-US"/>
        </w:rPr>
        <w:t>Product pages:</w:t>
      </w:r>
    </w:p>
    <w:p w14:paraId="7D869700" w14:textId="3C390594" w:rsidR="00433C13" w:rsidRPr="00433C13" w:rsidRDefault="009F6A82" w:rsidP="00433C13">
      <w:pPr>
        <w:suppressAutoHyphens/>
        <w:rPr>
          <w:lang w:val="en-US"/>
        </w:rPr>
      </w:pPr>
      <w:hyperlink r:id="rId7" w:history="1">
        <w:r w:rsidR="00081C29" w:rsidRPr="003C40D8">
          <w:rPr>
            <w:rStyle w:val="Hyperlink"/>
            <w:lang w:val="en-US"/>
          </w:rPr>
          <w:t>https://conta-clip.shop/en/3844.0</w:t>
        </w:r>
      </w:hyperlink>
      <w:r w:rsidR="00081C29" w:rsidRPr="00081C29">
        <w:rPr>
          <w:lang w:val="en-US"/>
        </w:rPr>
        <w:t xml:space="preserve"> </w:t>
      </w:r>
      <w:r w:rsidR="00433C13" w:rsidRPr="00433C13">
        <w:rPr>
          <w:lang w:val="en-US"/>
        </w:rPr>
        <w:t>(PZU 16/R with trapezoidal crimp insert);</w:t>
      </w:r>
      <w:r w:rsidR="00081C29" w:rsidRPr="00081C29">
        <w:rPr>
          <w:lang w:val="en-US"/>
        </w:rPr>
        <w:t xml:space="preserve"> </w:t>
      </w:r>
      <w:hyperlink r:id="rId8" w:history="1">
        <w:r w:rsidR="00081C29" w:rsidRPr="003C40D8">
          <w:rPr>
            <w:rStyle w:val="Hyperlink"/>
            <w:lang w:val="en-US"/>
          </w:rPr>
          <w:t>https://conta-clip.shop/en/3846.0</w:t>
        </w:r>
      </w:hyperlink>
      <w:r w:rsidR="00433C13" w:rsidRPr="00433C13">
        <w:rPr>
          <w:lang w:val="en-US"/>
        </w:rPr>
        <w:t xml:space="preserve"> (PZD 16/R with square crimp insert)</w:t>
      </w:r>
    </w:p>
    <w:p w14:paraId="2F5BCAF2" w14:textId="77777777" w:rsidR="00433C13" w:rsidRPr="00433C13" w:rsidRDefault="00433C13" w:rsidP="00433C13">
      <w:pPr>
        <w:suppressAutoHyphens/>
        <w:rPr>
          <w:lang w:val="en-US"/>
        </w:rPr>
      </w:pPr>
    </w:p>
    <w:p w14:paraId="6F8567C6" w14:textId="77777777" w:rsidR="00433C13" w:rsidRPr="00433C13" w:rsidRDefault="00433C13" w:rsidP="00433C13">
      <w:pPr>
        <w:suppressAutoHyphens/>
        <w:rPr>
          <w:b/>
          <w:bCs/>
          <w:lang w:val="en-US"/>
        </w:rPr>
      </w:pPr>
      <w:r w:rsidRPr="00433C13">
        <w:rPr>
          <w:b/>
          <w:bCs/>
          <w:lang w:val="en-US"/>
        </w:rPr>
        <w:t>Conta-Clip at Hannover Messe, 17 – 21 April 2023</w:t>
      </w:r>
    </w:p>
    <w:p w14:paraId="4DE5AA28" w14:textId="6BEB0A2B" w:rsidR="007D11DC" w:rsidRPr="00433C13" w:rsidRDefault="00433C13" w:rsidP="00433C13">
      <w:pPr>
        <w:suppressAutoHyphens/>
        <w:rPr>
          <w:b/>
          <w:bCs/>
          <w:lang w:val="en-US"/>
        </w:rPr>
      </w:pPr>
      <w:r w:rsidRPr="00433C13">
        <w:rPr>
          <w:b/>
          <w:bCs/>
          <w:lang w:val="en-US"/>
        </w:rPr>
        <w:t>Hall 11, Stand C29</w:t>
      </w:r>
    </w:p>
    <w:p w14:paraId="0DFB6EA4" w14:textId="77777777" w:rsidR="00080BEB" w:rsidRDefault="00080BEB" w:rsidP="00433C13">
      <w:pPr>
        <w:suppressAutoHyphens/>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rsidRPr="00433C13" w14:paraId="6DA23646" w14:textId="77777777" w:rsidTr="00080BEB">
        <w:tc>
          <w:tcPr>
            <w:tcW w:w="7076" w:type="dxa"/>
          </w:tcPr>
          <w:p w14:paraId="24911A14" w14:textId="73A09F2E" w:rsidR="00080BEB" w:rsidRDefault="00433C13" w:rsidP="00080BEB">
            <w:pPr>
              <w:suppressAutoHyphens/>
              <w:spacing w:after="120"/>
              <w:jc w:val="center"/>
              <w:rPr>
                <w:lang w:val="en-US"/>
              </w:rPr>
            </w:pPr>
            <w:r>
              <w:rPr>
                <w:noProof/>
              </w:rPr>
              <w:drawing>
                <wp:inline distT="0" distB="0" distL="0" distR="0" wp14:anchorId="7407909C" wp14:editId="614395E6">
                  <wp:extent cx="4427220" cy="2169338"/>
                  <wp:effectExtent l="0" t="0" r="0" b="2540"/>
                  <wp:docPr id="92035464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354640" name="Grafik 920354640"/>
                          <pic:cNvPicPr/>
                        </pic:nvPicPr>
                        <pic:blipFill>
                          <a:blip r:embed="rId9">
                            <a:extLst>
                              <a:ext uri="{28A0092B-C50C-407E-A947-70E740481C1C}">
                                <a14:useLocalDpi xmlns:a14="http://schemas.microsoft.com/office/drawing/2010/main" val="0"/>
                              </a:ext>
                            </a:extLst>
                          </a:blip>
                          <a:stretch>
                            <a:fillRect/>
                          </a:stretch>
                        </pic:blipFill>
                        <pic:spPr>
                          <a:xfrm>
                            <a:off x="0" y="0"/>
                            <a:ext cx="4455898" cy="2183390"/>
                          </a:xfrm>
                          <a:prstGeom prst="rect">
                            <a:avLst/>
                          </a:prstGeom>
                        </pic:spPr>
                      </pic:pic>
                    </a:graphicData>
                  </a:graphic>
                </wp:inline>
              </w:drawing>
            </w:r>
          </w:p>
        </w:tc>
      </w:tr>
      <w:tr w:rsidR="00080BEB" w:rsidRPr="00081C29" w14:paraId="0B627679" w14:textId="77777777" w:rsidTr="00080BEB">
        <w:tc>
          <w:tcPr>
            <w:tcW w:w="7076" w:type="dxa"/>
          </w:tcPr>
          <w:p w14:paraId="03090070" w14:textId="14EB2AD8" w:rsidR="00080BEB" w:rsidRDefault="00080BEB" w:rsidP="00433C13">
            <w:pPr>
              <w:suppressAutoHyphens/>
              <w:ind w:left="709" w:right="701"/>
              <w:jc w:val="center"/>
              <w:rPr>
                <w:lang w:val="en-US"/>
              </w:rPr>
            </w:pPr>
            <w:r>
              <w:rPr>
                <w:b/>
                <w:sz w:val="18"/>
                <w:lang w:val="en-US"/>
              </w:rPr>
              <w:t>Cap</w:t>
            </w:r>
            <w:r w:rsidRPr="00381CBB">
              <w:rPr>
                <w:b/>
                <w:sz w:val="18"/>
                <w:lang w:val="en-US"/>
              </w:rPr>
              <w:t>tion:</w:t>
            </w:r>
            <w:r w:rsidRPr="00381CBB">
              <w:rPr>
                <w:sz w:val="18"/>
                <w:lang w:val="en-US"/>
              </w:rPr>
              <w:t xml:space="preserve"> </w:t>
            </w:r>
            <w:r w:rsidR="00433C13" w:rsidRPr="00433C13">
              <w:rPr>
                <w:sz w:val="18"/>
                <w:lang w:val="en-US"/>
              </w:rPr>
              <w:t>The new crimp tools are easy to handle and can be adjusted by 360° depending on preference or available space</w:t>
            </w:r>
          </w:p>
        </w:tc>
      </w:tr>
    </w:tbl>
    <w:p w14:paraId="023A6379" w14:textId="3FC96773" w:rsidR="009707D0" w:rsidRDefault="009707D0" w:rsidP="00D02C87">
      <w:pPr>
        <w:suppressAutoHyphens/>
        <w:spacing w:line="360" w:lineRule="auto"/>
        <w:jc w:val="both"/>
        <w:rPr>
          <w:lang w:val="en-US"/>
        </w:rPr>
      </w:pPr>
    </w:p>
    <w:p w14:paraId="2C928E2E" w14:textId="12643E3F" w:rsidR="00D14E51" w:rsidRDefault="00D14E51" w:rsidP="00D02C87">
      <w:pPr>
        <w:suppressAutoHyphens/>
        <w:spacing w:line="360" w:lineRule="auto"/>
        <w:jc w:val="both"/>
        <w:rPr>
          <w:lang w:val="en-US"/>
        </w:rPr>
      </w:pPr>
    </w:p>
    <w:p w14:paraId="2AB4B4C7" w14:textId="77777777" w:rsidR="00433C13" w:rsidRDefault="00433C13" w:rsidP="00D02C87">
      <w:pPr>
        <w:suppressAutoHyphens/>
        <w:spacing w:line="360" w:lineRule="auto"/>
        <w:jc w:val="both"/>
        <w:rPr>
          <w:lang w:val="en-US"/>
        </w:rPr>
      </w:pPr>
    </w:p>
    <w:p w14:paraId="3462A1E6" w14:textId="46E9D18A" w:rsidR="009707D0" w:rsidRDefault="009707D0" w:rsidP="00D02C87">
      <w:pPr>
        <w:suppressAutoHyphens/>
        <w:spacing w:line="360" w:lineRule="auto"/>
        <w:jc w:val="both"/>
        <w:rPr>
          <w:lang w:val="en-US"/>
        </w:rPr>
      </w:pPr>
    </w:p>
    <w:p w14:paraId="131884EF" w14:textId="506E7E1C"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lastRenderedPageBreak/>
              <w:t>Image/s:</w:t>
            </w:r>
          </w:p>
        </w:tc>
        <w:tc>
          <w:tcPr>
            <w:tcW w:w="4103" w:type="dxa"/>
          </w:tcPr>
          <w:p w14:paraId="326F5ED4" w14:textId="6FD6EF1D" w:rsidR="00080BEB" w:rsidRPr="00080BEB" w:rsidRDefault="00433C13" w:rsidP="00080BEB">
            <w:pPr>
              <w:suppressAutoHyphens/>
              <w:rPr>
                <w:sz w:val="18"/>
                <w:szCs w:val="18"/>
                <w:lang w:val="en-US"/>
              </w:rPr>
            </w:pPr>
            <w:r w:rsidRPr="00E419CB">
              <w:rPr>
                <w:bCs/>
                <w:sz w:val="18"/>
                <w:szCs w:val="18"/>
                <w:lang w:val="en-US"/>
              </w:rPr>
              <w:t>crimp_tools_pzd_pzu_16-r</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4EE1C6EE" w:rsidR="00080BEB" w:rsidRPr="00080BEB" w:rsidRDefault="00433C13" w:rsidP="00080BEB">
            <w:pPr>
              <w:suppressAutoHyphens/>
              <w:jc w:val="right"/>
              <w:rPr>
                <w:sz w:val="18"/>
                <w:szCs w:val="18"/>
                <w:lang w:val="en-US"/>
              </w:rPr>
            </w:pPr>
            <w:r>
              <w:rPr>
                <w:sz w:val="18"/>
                <w:szCs w:val="18"/>
                <w:lang w:val="en-US"/>
              </w:rPr>
              <w:t>11</w:t>
            </w:r>
            <w:r w:rsidR="00081C29">
              <w:rPr>
                <w:sz w:val="18"/>
                <w:szCs w:val="18"/>
                <w:lang w:val="en-US"/>
              </w:rPr>
              <w:t>71</w:t>
            </w:r>
          </w:p>
        </w:tc>
      </w:tr>
      <w:tr w:rsidR="00080BEB" w:rsidRPr="00080BEB" w14:paraId="4E385F76" w14:textId="77777777" w:rsidTr="00134E53">
        <w:tc>
          <w:tcPr>
            <w:tcW w:w="861" w:type="dxa"/>
          </w:tcPr>
          <w:p w14:paraId="6E4EB7C8" w14:textId="4E1A2C79" w:rsidR="00080BEB" w:rsidRPr="00080BEB" w:rsidRDefault="00080BEB" w:rsidP="00134E53">
            <w:pPr>
              <w:suppressAutoHyphens/>
              <w:spacing w:before="120"/>
              <w:rPr>
                <w:sz w:val="18"/>
                <w:szCs w:val="18"/>
                <w:lang w:val="en-US"/>
              </w:rPr>
            </w:pPr>
            <w:r w:rsidRPr="000C3D18">
              <w:rPr>
                <w:sz w:val="18"/>
                <w:szCs w:val="18"/>
                <w:lang w:val="en-US"/>
              </w:rPr>
              <w:t>File name:</w:t>
            </w:r>
          </w:p>
        </w:tc>
        <w:tc>
          <w:tcPr>
            <w:tcW w:w="4103" w:type="dxa"/>
          </w:tcPr>
          <w:p w14:paraId="5CED7069" w14:textId="2C762134" w:rsidR="00080BEB" w:rsidRPr="00080BEB" w:rsidRDefault="00433C13" w:rsidP="00134E53">
            <w:pPr>
              <w:suppressAutoHyphens/>
              <w:spacing w:before="120"/>
              <w:rPr>
                <w:sz w:val="18"/>
                <w:szCs w:val="18"/>
                <w:lang w:val="en-US"/>
              </w:rPr>
            </w:pPr>
            <w:r w:rsidRPr="00433C13">
              <w:rPr>
                <w:sz w:val="18"/>
                <w:szCs w:val="18"/>
                <w:lang w:val="en-US"/>
              </w:rPr>
              <w:t>202304012_pm_crimp_tools_pzd_pzu_16-r_en</w:t>
            </w:r>
          </w:p>
        </w:tc>
        <w:tc>
          <w:tcPr>
            <w:tcW w:w="1061" w:type="dxa"/>
          </w:tcPr>
          <w:p w14:paraId="1BFE569F" w14:textId="70C8DBD4" w:rsidR="00080BEB" w:rsidRPr="00080BEB" w:rsidRDefault="00080BEB" w:rsidP="00134E53">
            <w:pPr>
              <w:suppressAutoHyphens/>
              <w:spacing w:before="120"/>
              <w:rPr>
                <w:sz w:val="18"/>
                <w:szCs w:val="18"/>
                <w:lang w:val="en-US"/>
              </w:rPr>
            </w:pPr>
            <w:r w:rsidRPr="000C3D18">
              <w:rPr>
                <w:sz w:val="18"/>
                <w:szCs w:val="18"/>
                <w:lang w:val="en-US"/>
              </w:rPr>
              <w:t>Date:</w:t>
            </w:r>
          </w:p>
        </w:tc>
        <w:tc>
          <w:tcPr>
            <w:tcW w:w="1051" w:type="dxa"/>
          </w:tcPr>
          <w:p w14:paraId="074DC983" w14:textId="1AA6F0B4" w:rsidR="00080BEB" w:rsidRPr="00080BEB" w:rsidRDefault="009F6A82" w:rsidP="00134E53">
            <w:pPr>
              <w:suppressAutoHyphens/>
              <w:spacing w:before="120"/>
              <w:jc w:val="right"/>
              <w:rPr>
                <w:sz w:val="18"/>
                <w:szCs w:val="18"/>
                <w:lang w:val="en-US"/>
              </w:rPr>
            </w:pPr>
            <w:r>
              <w:rPr>
                <w:sz w:val="18"/>
                <w:szCs w:val="18"/>
                <w:lang w:val="en-US"/>
              </w:rPr>
              <w:t>04-03-2023</w:t>
            </w:r>
          </w:p>
        </w:tc>
      </w:tr>
      <w:tr w:rsidR="00134E53" w:rsidRPr="00081C29"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Default="00080BEB" w:rsidP="00134E53">
            <w:pPr>
              <w:suppressAutoHyphens/>
              <w:spacing w:before="120" w:after="120"/>
              <w:rPr>
                <w:b/>
              </w:rPr>
            </w:pPr>
            <w:r w:rsidRPr="00AB33C4">
              <w:rPr>
                <w:b/>
              </w:rPr>
              <w:t>Contact:</w:t>
            </w:r>
          </w:p>
          <w:p w14:paraId="7B0C58BD" w14:textId="77777777" w:rsidR="00080BEB" w:rsidRPr="00080BEB" w:rsidRDefault="00080BEB" w:rsidP="00134E53">
            <w:pPr>
              <w:suppressAutoHyphens/>
              <w:rPr>
                <w:b/>
                <w:bCs/>
              </w:rPr>
            </w:pPr>
            <w:r w:rsidRPr="00080BEB">
              <w:rPr>
                <w:b/>
                <w:bCs/>
              </w:rPr>
              <w:t>CONTA-CLIP</w:t>
            </w:r>
          </w:p>
          <w:p w14:paraId="5FB7B802" w14:textId="77777777" w:rsidR="00080BEB" w:rsidRDefault="00080BEB" w:rsidP="00134E53">
            <w:pPr>
              <w:suppressAutoHyphens/>
            </w:pPr>
            <w:r w:rsidRPr="00C716E6">
              <w:t>Verbindungstechnik GmbH</w:t>
            </w:r>
          </w:p>
          <w:p w14:paraId="776DB246" w14:textId="6D6AC7E8" w:rsidR="00080BEB" w:rsidRDefault="00134E53" w:rsidP="00134E53">
            <w:pPr>
              <w:suppressAutoHyphens/>
              <w:spacing w:before="120" w:after="120"/>
            </w:pPr>
            <w:r>
              <w:t>Franziska Klein</w:t>
            </w:r>
          </w:p>
          <w:p w14:paraId="348410FC" w14:textId="370E1AB7" w:rsidR="00134E53" w:rsidRPr="00433C13" w:rsidRDefault="00134E53" w:rsidP="00134E53">
            <w:pPr>
              <w:suppressAutoHyphens/>
              <w:rPr>
                <w:lang w:val="en-US"/>
              </w:rPr>
            </w:pPr>
            <w:r w:rsidRPr="007D11DC">
              <w:rPr>
                <w:lang w:val="en-US"/>
              </w:rPr>
              <w:t>Otto-Hahn-Str. 7</w:t>
            </w:r>
          </w:p>
          <w:p w14:paraId="27FA66EB" w14:textId="3D62B820" w:rsidR="00134E53" w:rsidRPr="00433C13" w:rsidRDefault="00134E53" w:rsidP="00134E53">
            <w:pPr>
              <w:suppressAutoHyphens/>
              <w:rPr>
                <w:lang w:val="en-US"/>
              </w:rPr>
            </w:pPr>
            <w:r w:rsidRPr="00AB33C4">
              <w:rPr>
                <w:lang w:val="en-US"/>
              </w:rPr>
              <w:t>33161 Hövelhof</w:t>
            </w:r>
          </w:p>
          <w:p w14:paraId="77BCFA83" w14:textId="5DE92CB3" w:rsidR="00134E53" w:rsidRPr="00433C13" w:rsidRDefault="00134E53" w:rsidP="00134E53">
            <w:pPr>
              <w:suppressAutoHyphens/>
              <w:rPr>
                <w:lang w:val="en-US"/>
              </w:rPr>
            </w:pPr>
            <w:r w:rsidRPr="00AB33C4">
              <w:rPr>
                <w:lang w:val="en-US"/>
              </w:rPr>
              <w:t>Germany</w:t>
            </w:r>
          </w:p>
          <w:p w14:paraId="5ABE916D" w14:textId="01CBB9F1" w:rsidR="00134E53" w:rsidRPr="00433C13"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173</w:t>
            </w:r>
          </w:p>
          <w:p w14:paraId="56BA8BA9" w14:textId="77777777" w:rsidR="00080BEB" w:rsidRDefault="00134E53" w:rsidP="007D11DC">
            <w:pPr>
              <w:suppressAutoHyphens/>
              <w:jc w:val="both"/>
              <w:rPr>
                <w:lang w:val="en-US"/>
              </w:rPr>
            </w:pPr>
            <w:r w:rsidRPr="00EA3BB8">
              <w:rPr>
                <w:lang w:val="en-US"/>
              </w:rPr>
              <w:t xml:space="preserve">Email: </w:t>
            </w:r>
            <w:r>
              <w:rPr>
                <w:lang w:val="en-US"/>
              </w:rPr>
              <w:t>f</w:t>
            </w:r>
            <w:r w:rsidRPr="006B144F">
              <w:rPr>
                <w:lang w:val="en-US"/>
              </w:rPr>
              <w:t>ranziska.</w:t>
            </w:r>
            <w:r>
              <w:rPr>
                <w:lang w:val="en-US"/>
              </w:rPr>
              <w:t>k</w:t>
            </w:r>
            <w:r w:rsidRPr="006B144F">
              <w:rPr>
                <w:lang w:val="en-US"/>
              </w:rPr>
              <w:t>lein@conta-clip.de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2BAA1055" w14:textId="77777777" w:rsidR="00080BEB" w:rsidRDefault="00080BEB" w:rsidP="00134E53">
            <w:pPr>
              <w:suppressAutoHyphens/>
              <w:spacing w:before="480"/>
              <w:rPr>
                <w:sz w:val="16"/>
              </w:rPr>
            </w:pPr>
            <w:r w:rsidRPr="00AB33C4">
              <w:rPr>
                <w:sz w:val="16"/>
              </w:rPr>
              <w:t>gii die Presse-Agentur GmbH</w:t>
            </w:r>
          </w:p>
          <w:p w14:paraId="1EA352F9" w14:textId="77777777" w:rsidR="00134E53" w:rsidRPr="00134E53" w:rsidRDefault="00134E53" w:rsidP="00134E53">
            <w:pPr>
              <w:suppressAutoHyphens/>
              <w:rPr>
                <w:sz w:val="16"/>
                <w:szCs w:val="16"/>
                <w:lang w:val="en-US"/>
              </w:rPr>
            </w:pPr>
            <w:r w:rsidRPr="00433C13">
              <w:rPr>
                <w:sz w:val="16"/>
                <w:szCs w:val="16"/>
              </w:rPr>
              <w:t xml:space="preserve">Immanuelkirchstr. </w:t>
            </w:r>
            <w:r w:rsidRPr="00134E53">
              <w:rPr>
                <w:sz w:val="16"/>
                <w:szCs w:val="16"/>
                <w:lang w:val="en-US"/>
              </w:rPr>
              <w:t>12</w:t>
            </w:r>
          </w:p>
          <w:p w14:paraId="7AB2CDB4" w14:textId="77777777" w:rsidR="00134E53" w:rsidRPr="00134E53" w:rsidRDefault="00134E53" w:rsidP="00134E53">
            <w:pPr>
              <w:suppressAutoHyphens/>
              <w:rPr>
                <w:sz w:val="16"/>
                <w:szCs w:val="16"/>
                <w:lang w:val="en-US"/>
              </w:rPr>
            </w:pPr>
            <w:r w:rsidRPr="00134E53">
              <w:rPr>
                <w:sz w:val="16"/>
                <w:szCs w:val="16"/>
                <w:lang w:val="en-US"/>
              </w:rPr>
              <w:t>10405 Berlin</w:t>
            </w:r>
          </w:p>
          <w:p w14:paraId="388A7BE3" w14:textId="77777777" w:rsidR="00134E53" w:rsidRPr="00134E53" w:rsidRDefault="00134E53" w:rsidP="00134E53">
            <w:pPr>
              <w:suppressAutoHyphens/>
              <w:rPr>
                <w:sz w:val="16"/>
                <w:szCs w:val="16"/>
                <w:lang w:val="en-US"/>
              </w:rPr>
            </w:pPr>
            <w:r w:rsidRPr="00134E53">
              <w:rPr>
                <w:sz w:val="16"/>
                <w:szCs w:val="16"/>
                <w:lang w:val="en-US"/>
              </w:rPr>
              <w:t>Germany</w:t>
            </w:r>
          </w:p>
          <w:p w14:paraId="33BF72EE" w14:textId="77777777" w:rsidR="00134E53" w:rsidRPr="00134E53" w:rsidRDefault="00134E53" w:rsidP="00134E53">
            <w:pPr>
              <w:suppressAutoHyphens/>
              <w:rPr>
                <w:sz w:val="16"/>
                <w:szCs w:val="16"/>
                <w:lang w:val="en-US"/>
              </w:rPr>
            </w:pPr>
            <w:r w:rsidRPr="00134E53">
              <w:rPr>
                <w:sz w:val="16"/>
                <w:szCs w:val="16"/>
                <w:lang w:val="en-US"/>
              </w:rPr>
              <w:t>Phone: +49 . 30 . 538 965 - 0</w:t>
            </w:r>
          </w:p>
          <w:p w14:paraId="52A8E888" w14:textId="77777777" w:rsidR="00134E53" w:rsidRPr="00134E53" w:rsidRDefault="00134E53" w:rsidP="00134E53">
            <w:pPr>
              <w:suppressAutoHyphens/>
              <w:rPr>
                <w:sz w:val="16"/>
                <w:szCs w:val="16"/>
                <w:lang w:val="en-US"/>
              </w:rPr>
            </w:pPr>
            <w:r w:rsidRPr="00134E53">
              <w:rPr>
                <w:sz w:val="16"/>
                <w:szCs w:val="16"/>
                <w:lang w:val="en-US"/>
              </w:rPr>
              <w:t>Email: info@gii.de</w:t>
            </w:r>
          </w:p>
          <w:p w14:paraId="1F68E935" w14:textId="34ED7B9B" w:rsidR="00134E53" w:rsidRPr="00080BEB" w:rsidRDefault="00134E53" w:rsidP="00134E53">
            <w:pPr>
              <w:suppressAutoHyphens/>
              <w:rPr>
                <w:sz w:val="16"/>
                <w:szCs w:val="16"/>
              </w:rPr>
            </w:pPr>
            <w:r w:rsidRPr="00134E53">
              <w:rPr>
                <w:sz w:val="16"/>
                <w:szCs w:val="16"/>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10"/>
      <w:footerReference w:type="default" r:id="rId11"/>
      <w:headerReference w:type="first" r:id="rId12"/>
      <w:footerReference w:type="first" r:id="rId13"/>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45353" w14:textId="77777777" w:rsidR="002C36B5" w:rsidRDefault="002C36B5">
      <w:r>
        <w:separator/>
      </w:r>
    </w:p>
  </w:endnote>
  <w:endnote w:type="continuationSeparator" w:id="0">
    <w:p w14:paraId="52C93DF9" w14:textId="77777777" w:rsidR="002C36B5" w:rsidRDefault="002C3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C2A47" w14:textId="77777777" w:rsidR="002C36B5" w:rsidRDefault="002C36B5">
      <w:r>
        <w:separator/>
      </w:r>
    </w:p>
  </w:footnote>
  <w:footnote w:type="continuationSeparator" w:id="0">
    <w:p w14:paraId="7B4112FD" w14:textId="77777777" w:rsidR="002C36B5" w:rsidRDefault="002C3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4C93480F"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433C13" w:rsidRPr="00433C13">
      <w:rPr>
        <w:rStyle w:val="Seitenzahl"/>
        <w:sz w:val="18"/>
        <w:lang w:val="en-US"/>
      </w:rPr>
      <w:t>360° crimp tools PZD 16/R and PZU 16/R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80BEB"/>
    <w:rsid w:val="00081C29"/>
    <w:rsid w:val="000C3D18"/>
    <w:rsid w:val="000E332A"/>
    <w:rsid w:val="00134E53"/>
    <w:rsid w:val="001A076B"/>
    <w:rsid w:val="002028FC"/>
    <w:rsid w:val="002504DC"/>
    <w:rsid w:val="002C36B5"/>
    <w:rsid w:val="00381CBB"/>
    <w:rsid w:val="00404B14"/>
    <w:rsid w:val="00426E83"/>
    <w:rsid w:val="00433C13"/>
    <w:rsid w:val="00466DBA"/>
    <w:rsid w:val="00512D09"/>
    <w:rsid w:val="00513AEF"/>
    <w:rsid w:val="0052120C"/>
    <w:rsid w:val="00541D63"/>
    <w:rsid w:val="00552B76"/>
    <w:rsid w:val="005700E8"/>
    <w:rsid w:val="00582620"/>
    <w:rsid w:val="005F61A0"/>
    <w:rsid w:val="006219DC"/>
    <w:rsid w:val="0065147F"/>
    <w:rsid w:val="00656646"/>
    <w:rsid w:val="006B144F"/>
    <w:rsid w:val="006F70E8"/>
    <w:rsid w:val="007572BA"/>
    <w:rsid w:val="00764C70"/>
    <w:rsid w:val="0077355B"/>
    <w:rsid w:val="007A606B"/>
    <w:rsid w:val="007D11DC"/>
    <w:rsid w:val="007D4836"/>
    <w:rsid w:val="008079FB"/>
    <w:rsid w:val="00840A60"/>
    <w:rsid w:val="00942A00"/>
    <w:rsid w:val="009707D0"/>
    <w:rsid w:val="009A6EA9"/>
    <w:rsid w:val="009B1CED"/>
    <w:rsid w:val="009F3397"/>
    <w:rsid w:val="009F62A2"/>
    <w:rsid w:val="009F6A82"/>
    <w:rsid w:val="00A04B5A"/>
    <w:rsid w:val="00A22EEE"/>
    <w:rsid w:val="00AA1E53"/>
    <w:rsid w:val="00AA4247"/>
    <w:rsid w:val="00AB33C4"/>
    <w:rsid w:val="00B05A87"/>
    <w:rsid w:val="00B1373E"/>
    <w:rsid w:val="00B304F7"/>
    <w:rsid w:val="00B37D25"/>
    <w:rsid w:val="00B54389"/>
    <w:rsid w:val="00B82602"/>
    <w:rsid w:val="00BC7F99"/>
    <w:rsid w:val="00C716E6"/>
    <w:rsid w:val="00D02C87"/>
    <w:rsid w:val="00D14E51"/>
    <w:rsid w:val="00D73B44"/>
    <w:rsid w:val="00DA3CCF"/>
    <w:rsid w:val="00DC7CE8"/>
    <w:rsid w:val="00DD2E0F"/>
    <w:rsid w:val="00DD35DE"/>
    <w:rsid w:val="00EA3BB8"/>
    <w:rsid w:val="00F4258F"/>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081C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a-clip.shop/en/3846.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conta-clip.shop/en/3844.0"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2718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3143</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6</cp:revision>
  <cp:lastPrinted>2002-09-20T12:05:00Z</cp:lastPrinted>
  <dcterms:created xsi:type="dcterms:W3CDTF">2022-05-19T14:57:00Z</dcterms:created>
  <dcterms:modified xsi:type="dcterms:W3CDTF">2023-04-03T14:43:00Z</dcterms:modified>
</cp:coreProperties>
</file>