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10197DAA" w:rsidR="00F4258F" w:rsidRPr="00FD2D7A" w:rsidRDefault="00F6488E" w:rsidP="006B144F">
      <w:pPr>
        <w:suppressAutoHyphens/>
        <w:spacing w:line="360" w:lineRule="auto"/>
        <w:ind w:right="992"/>
        <w:rPr>
          <w:b/>
          <w:sz w:val="24"/>
          <w:lang w:val="en-US"/>
        </w:rPr>
      </w:pPr>
      <w:r w:rsidRPr="00F6488E">
        <w:rPr>
          <w:b/>
          <w:sz w:val="24"/>
          <w:lang w:val="en-US"/>
        </w:rPr>
        <w:t>Customer-specific electronics de</w:t>
      </w:r>
      <w:r>
        <w:rPr>
          <w:b/>
          <w:sz w:val="24"/>
          <w:lang w:val="en-US"/>
        </w:rPr>
        <w:t>sign</w:t>
      </w:r>
      <w:r w:rsidRPr="00F6488E">
        <w:rPr>
          <w:b/>
          <w:sz w:val="24"/>
          <w:lang w:val="en-US"/>
        </w:rPr>
        <w:t xml:space="preserve"> and </w:t>
      </w:r>
      <w:r>
        <w:rPr>
          <w:b/>
          <w:sz w:val="24"/>
          <w:lang w:val="en-US"/>
        </w:rPr>
        <w:t>manufacturing</w:t>
      </w:r>
      <w:r w:rsidRPr="00F6488E">
        <w:rPr>
          <w:b/>
          <w:sz w:val="24"/>
          <w:lang w:val="en-US"/>
        </w:rPr>
        <w:t xml:space="preserve"> from a single source</w:t>
      </w:r>
    </w:p>
    <w:p w14:paraId="3F3B5DB0" w14:textId="77777777" w:rsidR="00F4258F" w:rsidRPr="00FD2D7A" w:rsidRDefault="00F4258F" w:rsidP="00D02C87">
      <w:pPr>
        <w:suppressAutoHyphens/>
        <w:spacing w:line="360" w:lineRule="auto"/>
        <w:ind w:right="-2"/>
        <w:rPr>
          <w:lang w:val="en-US"/>
        </w:rPr>
      </w:pPr>
    </w:p>
    <w:p w14:paraId="45615A33" w14:textId="20039B34" w:rsidR="00582620" w:rsidRPr="00FA6793" w:rsidRDefault="00F6488E" w:rsidP="00D02C87">
      <w:pPr>
        <w:suppressAutoHyphens/>
        <w:spacing w:line="360" w:lineRule="auto"/>
        <w:jc w:val="both"/>
        <w:rPr>
          <w:lang w:val="en-US"/>
        </w:rPr>
      </w:pPr>
      <w:r w:rsidRPr="00F6488E">
        <w:rPr>
          <w:lang w:val="en-US"/>
        </w:rPr>
        <w:t xml:space="preserve">Conta-Clip offers comprehensive services in the </w:t>
      </w:r>
      <w:r>
        <w:rPr>
          <w:lang w:val="en-US"/>
        </w:rPr>
        <w:t>design</w:t>
      </w:r>
      <w:r w:rsidRPr="00F6488E">
        <w:rPr>
          <w:lang w:val="en-US"/>
        </w:rPr>
        <w:t xml:space="preserve"> and </w:t>
      </w:r>
      <w:r>
        <w:rPr>
          <w:lang w:val="en-US"/>
        </w:rPr>
        <w:t>manufacture</w:t>
      </w:r>
      <w:r w:rsidRPr="00F6488E">
        <w:rPr>
          <w:lang w:val="en-US"/>
        </w:rPr>
        <w:t xml:space="preserve"> of electronic</w:t>
      </w:r>
      <w:r>
        <w:rPr>
          <w:lang w:val="en-US"/>
        </w:rPr>
        <w:t>s</w:t>
      </w:r>
      <w:r w:rsidRPr="00F6488E">
        <w:rPr>
          <w:lang w:val="en-US"/>
        </w:rPr>
        <w:t xml:space="preserve"> products. From simple but effective interface converters to complex control systems with touch display</w:t>
      </w:r>
      <w:r>
        <w:rPr>
          <w:lang w:val="en-US"/>
        </w:rPr>
        <w:t>s</w:t>
      </w:r>
      <w:r w:rsidRPr="00F6488E">
        <w:rPr>
          <w:lang w:val="en-US"/>
        </w:rPr>
        <w:t xml:space="preserve"> and Ethernet connection, the manufacturer has successfully </w:t>
      </w:r>
      <w:r w:rsidR="00DD0256">
        <w:rPr>
          <w:lang w:val="en-US"/>
        </w:rPr>
        <w:t>comple</w:t>
      </w:r>
      <w:r w:rsidRPr="00F6488E">
        <w:rPr>
          <w:lang w:val="en-US"/>
        </w:rPr>
        <w:t>ted a wide variety of projects. Customers can thus relieve their own development departments and concentrate on their core business. Conta-Clip has state-of-the-art electronics manufacturing facilit</w:t>
      </w:r>
      <w:r>
        <w:rPr>
          <w:lang w:val="en-US"/>
        </w:rPr>
        <w:t>ies</w:t>
      </w:r>
      <w:r w:rsidRPr="00F6488E">
        <w:rPr>
          <w:lang w:val="en-US"/>
        </w:rPr>
        <w:t xml:space="preserve"> and extensive expertise from many years d</w:t>
      </w:r>
      <w:r>
        <w:rPr>
          <w:lang w:val="en-US"/>
        </w:rPr>
        <w:t>esigning</w:t>
      </w:r>
      <w:r w:rsidRPr="00F6488E">
        <w:rPr>
          <w:lang w:val="en-US"/>
        </w:rPr>
        <w:t xml:space="preserve"> and manufactur</w:t>
      </w:r>
      <w:r>
        <w:rPr>
          <w:lang w:val="en-US"/>
        </w:rPr>
        <w:t>ing</w:t>
      </w:r>
      <w:r w:rsidRPr="00F6488E">
        <w:rPr>
          <w:lang w:val="en-US"/>
        </w:rPr>
        <w:t xml:space="preserve"> </w:t>
      </w:r>
      <w:r>
        <w:rPr>
          <w:lang w:val="en-US"/>
        </w:rPr>
        <w:t>versatile</w:t>
      </w:r>
      <w:r w:rsidRPr="00F6488E">
        <w:rPr>
          <w:lang w:val="en-US"/>
        </w:rPr>
        <w:t xml:space="preserve"> electronic</w:t>
      </w:r>
      <w:r>
        <w:rPr>
          <w:lang w:val="en-US"/>
        </w:rPr>
        <w:t>s</w:t>
      </w:r>
      <w:r w:rsidRPr="00F6488E">
        <w:rPr>
          <w:lang w:val="en-US"/>
        </w:rPr>
        <w:t xml:space="preserve">. The company develops competitive solutions including </w:t>
      </w:r>
      <w:r>
        <w:rPr>
          <w:lang w:val="en-US"/>
        </w:rPr>
        <w:t xml:space="preserve">account costing </w:t>
      </w:r>
      <w:r w:rsidRPr="00F6488E">
        <w:rPr>
          <w:lang w:val="en-US"/>
        </w:rPr>
        <w:t xml:space="preserve">and </w:t>
      </w:r>
      <w:r>
        <w:rPr>
          <w:lang w:val="en-US"/>
        </w:rPr>
        <w:t>closely cooperates with the customer</w:t>
      </w:r>
      <w:r w:rsidRPr="00F6488E">
        <w:rPr>
          <w:lang w:val="en-US"/>
        </w:rPr>
        <w:t xml:space="preserve"> from needs analysis to prototype development, functional testing</w:t>
      </w:r>
      <w:r>
        <w:rPr>
          <w:lang w:val="en-US"/>
        </w:rPr>
        <w:t>,</w:t>
      </w:r>
      <w:r w:rsidRPr="00F6488E">
        <w:rPr>
          <w:lang w:val="en-US"/>
        </w:rPr>
        <w:t xml:space="preserve"> series production and, if necessary</w:t>
      </w:r>
      <w:r>
        <w:rPr>
          <w:lang w:val="en-US"/>
        </w:rPr>
        <w:t>, c</w:t>
      </w:r>
      <w:r w:rsidRPr="00F6488E">
        <w:rPr>
          <w:lang w:val="en-US"/>
        </w:rPr>
        <w:t xml:space="preserve">ertification. Conta-Clip combines hardware and software development and production under one roof. Services include 3D PCB design, enclosure </w:t>
      </w:r>
      <w:r>
        <w:rPr>
          <w:lang w:val="en-US"/>
        </w:rPr>
        <w:t>construction</w:t>
      </w:r>
      <w:r w:rsidRPr="00F6488E">
        <w:rPr>
          <w:lang w:val="en-US"/>
        </w:rPr>
        <w:t>, software development with C | VISUAL STUDIO, etc., creation of graphical user interfaces (GUI)</w:t>
      </w:r>
      <w:r>
        <w:rPr>
          <w:lang w:val="en-US"/>
        </w:rPr>
        <w:t>,</w:t>
      </w:r>
      <w:r w:rsidRPr="00F6488E">
        <w:rPr>
          <w:lang w:val="en-US"/>
        </w:rPr>
        <w:t xml:space="preserve"> Android and Apple apps, PCB assembly with SMD technology </w:t>
      </w:r>
      <w:r w:rsidR="00501EA6">
        <w:rPr>
          <w:lang w:val="en-US"/>
        </w:rPr>
        <w:t>and</w:t>
      </w:r>
      <w:r w:rsidRPr="00F6488E">
        <w:rPr>
          <w:lang w:val="en-US"/>
        </w:rPr>
        <w:t xml:space="preserve"> automatic and manual soldering. The services are tailored precisely to</w:t>
      </w:r>
      <w:r>
        <w:rPr>
          <w:lang w:val="en-US"/>
        </w:rPr>
        <w:t xml:space="preserve"> </w:t>
      </w:r>
      <w:r w:rsidRPr="00F6488E">
        <w:rPr>
          <w:lang w:val="en-US"/>
        </w:rPr>
        <w:t xml:space="preserve">individual </w:t>
      </w:r>
      <w:r>
        <w:rPr>
          <w:lang w:val="en-US"/>
        </w:rPr>
        <w:t xml:space="preserve">customer and application </w:t>
      </w:r>
      <w:r w:rsidRPr="00F6488E">
        <w:rPr>
          <w:lang w:val="en-US"/>
        </w:rPr>
        <w:t>requirements and extend to intelligent packaging and logistics concepts, with optional warehousing and just-in-time delivery.</w:t>
      </w:r>
    </w:p>
    <w:p w14:paraId="0DFB6EA4" w14:textId="77777777" w:rsidR="00080BEB"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14:paraId="6DA23646" w14:textId="77777777" w:rsidTr="00080BEB">
        <w:tc>
          <w:tcPr>
            <w:tcW w:w="7076" w:type="dxa"/>
          </w:tcPr>
          <w:p w14:paraId="24911A14" w14:textId="41A010A3" w:rsidR="00080BEB" w:rsidRDefault="0019771C" w:rsidP="00080BEB">
            <w:pPr>
              <w:suppressAutoHyphens/>
              <w:spacing w:after="120"/>
              <w:jc w:val="center"/>
              <w:rPr>
                <w:lang w:val="en-US"/>
              </w:rPr>
            </w:pPr>
            <w:r>
              <w:rPr>
                <w:noProof/>
                <w:lang w:val="en-US"/>
              </w:rPr>
              <w:drawing>
                <wp:inline distT="0" distB="0" distL="0" distR="0" wp14:anchorId="34AB0419" wp14:editId="75949097">
                  <wp:extent cx="4259580" cy="2839720"/>
                  <wp:effectExtent l="0" t="0" r="7620" b="0"/>
                  <wp:docPr id="13211994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199470" name="Grafik 1321199470"/>
                          <pic:cNvPicPr/>
                        </pic:nvPicPr>
                        <pic:blipFill>
                          <a:blip r:embed="rId7">
                            <a:extLst>
                              <a:ext uri="{28A0092B-C50C-407E-A947-70E740481C1C}">
                                <a14:useLocalDpi xmlns:a14="http://schemas.microsoft.com/office/drawing/2010/main" val="0"/>
                              </a:ext>
                            </a:extLst>
                          </a:blip>
                          <a:stretch>
                            <a:fillRect/>
                          </a:stretch>
                        </pic:blipFill>
                        <pic:spPr>
                          <a:xfrm>
                            <a:off x="0" y="0"/>
                            <a:ext cx="4259580" cy="2839720"/>
                          </a:xfrm>
                          <a:prstGeom prst="rect">
                            <a:avLst/>
                          </a:prstGeom>
                        </pic:spPr>
                      </pic:pic>
                    </a:graphicData>
                  </a:graphic>
                </wp:inline>
              </w:drawing>
            </w:r>
          </w:p>
        </w:tc>
      </w:tr>
      <w:tr w:rsidR="00080BEB" w:rsidRPr="007F33FA" w14:paraId="0B627679" w14:textId="77777777" w:rsidTr="00080BEB">
        <w:tc>
          <w:tcPr>
            <w:tcW w:w="7076" w:type="dxa"/>
          </w:tcPr>
          <w:p w14:paraId="03090070" w14:textId="0C0A7F8C" w:rsidR="00080BEB" w:rsidRDefault="00080BEB" w:rsidP="00F6488E">
            <w:pPr>
              <w:suppressAutoHyphens/>
              <w:ind w:left="426" w:right="417"/>
              <w:jc w:val="center"/>
              <w:rPr>
                <w:lang w:val="en-US"/>
              </w:rPr>
            </w:pPr>
            <w:r>
              <w:rPr>
                <w:b/>
                <w:sz w:val="18"/>
                <w:lang w:val="en-US"/>
              </w:rPr>
              <w:t>Cap</w:t>
            </w:r>
            <w:r w:rsidRPr="00381CBB">
              <w:rPr>
                <w:b/>
                <w:sz w:val="18"/>
                <w:lang w:val="en-US"/>
              </w:rPr>
              <w:t>tion:</w:t>
            </w:r>
            <w:r w:rsidRPr="00381CBB">
              <w:rPr>
                <w:sz w:val="18"/>
                <w:lang w:val="en-US"/>
              </w:rPr>
              <w:t xml:space="preserve"> </w:t>
            </w:r>
            <w:r w:rsidR="00F6488E" w:rsidRPr="00F6488E">
              <w:rPr>
                <w:sz w:val="18"/>
                <w:lang w:val="en-US"/>
              </w:rPr>
              <w:t>Conta-Clip offers the design, development, production and qualification of customer-specific electronic products from a single source</w:t>
            </w:r>
          </w:p>
        </w:tc>
      </w:tr>
    </w:tbl>
    <w:p w14:paraId="023A6379" w14:textId="3FC96773" w:rsidR="009707D0" w:rsidRDefault="009707D0"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lastRenderedPageBreak/>
              <w:t>Image/s:</w:t>
            </w:r>
          </w:p>
        </w:tc>
        <w:tc>
          <w:tcPr>
            <w:tcW w:w="4103" w:type="dxa"/>
          </w:tcPr>
          <w:p w14:paraId="326F5ED4" w14:textId="45454664" w:rsidR="00080BEB" w:rsidRPr="00080BEB" w:rsidRDefault="00FA6793" w:rsidP="00080BEB">
            <w:pPr>
              <w:suppressAutoHyphens/>
              <w:rPr>
                <w:sz w:val="18"/>
                <w:szCs w:val="18"/>
                <w:lang w:val="en-US"/>
              </w:rPr>
            </w:pPr>
            <w:r w:rsidRPr="00014E1A">
              <w:rPr>
                <w:bCs/>
                <w:sz w:val="18"/>
                <w:szCs w:val="18"/>
                <w:lang w:val="en-US"/>
              </w:rPr>
              <w:t>conta-clip_electronics_design_and_manufacturing</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70C50416" w:rsidR="00080BEB" w:rsidRPr="00080BEB" w:rsidRDefault="00501EA6" w:rsidP="00080BEB">
            <w:pPr>
              <w:suppressAutoHyphens/>
              <w:jc w:val="right"/>
              <w:rPr>
                <w:sz w:val="18"/>
                <w:szCs w:val="18"/>
                <w:lang w:val="en-US"/>
              </w:rPr>
            </w:pPr>
            <w:r>
              <w:rPr>
                <w:sz w:val="18"/>
                <w:szCs w:val="18"/>
                <w:lang w:val="en-US"/>
              </w:rPr>
              <w:t>1306</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751D2FA0" w:rsidR="00080BEB" w:rsidRPr="00080BEB" w:rsidRDefault="00FA6793" w:rsidP="00134E53">
            <w:pPr>
              <w:suppressAutoHyphens/>
              <w:spacing w:before="120"/>
              <w:rPr>
                <w:sz w:val="18"/>
                <w:szCs w:val="18"/>
                <w:lang w:val="en-US"/>
              </w:rPr>
            </w:pPr>
            <w:r w:rsidRPr="00FA6793">
              <w:rPr>
                <w:sz w:val="18"/>
                <w:szCs w:val="18"/>
                <w:lang w:val="en-US"/>
              </w:rPr>
              <w:t>202304017</w:t>
            </w:r>
            <w:r>
              <w:rPr>
                <w:sz w:val="18"/>
                <w:szCs w:val="18"/>
                <w:lang w:val="en-US"/>
              </w:rPr>
              <w:t>_pm_ems_and_design_en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52E59B08" w:rsidR="00080BEB" w:rsidRPr="00080BEB" w:rsidRDefault="00B93112" w:rsidP="00134E53">
            <w:pPr>
              <w:suppressAutoHyphens/>
              <w:spacing w:before="120"/>
              <w:jc w:val="right"/>
              <w:rPr>
                <w:sz w:val="18"/>
                <w:szCs w:val="18"/>
                <w:lang w:val="en-US"/>
              </w:rPr>
            </w:pPr>
            <w:r>
              <w:rPr>
                <w:sz w:val="18"/>
                <w:szCs w:val="18"/>
                <w:lang w:val="en-US"/>
              </w:rPr>
              <w:t>05-08-2023</w:t>
            </w:r>
          </w:p>
        </w:tc>
      </w:tr>
      <w:tr w:rsidR="00134E53" w:rsidRPr="007F33FA"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FA6793" w:rsidRDefault="00134E53" w:rsidP="00134E53">
            <w:pPr>
              <w:suppressAutoHyphens/>
              <w:rPr>
                <w:lang w:val="en-US"/>
              </w:rPr>
            </w:pPr>
            <w:r w:rsidRPr="007D11DC">
              <w:rPr>
                <w:lang w:val="en-US"/>
              </w:rPr>
              <w:t>Otto-Hahn-Str. 7</w:t>
            </w:r>
          </w:p>
          <w:p w14:paraId="27FA66EB" w14:textId="3D62B820" w:rsidR="00134E53" w:rsidRPr="00FA6793" w:rsidRDefault="00134E53" w:rsidP="00134E53">
            <w:pPr>
              <w:suppressAutoHyphens/>
              <w:rPr>
                <w:lang w:val="en-US"/>
              </w:rPr>
            </w:pPr>
            <w:r w:rsidRPr="00AB33C4">
              <w:rPr>
                <w:lang w:val="en-US"/>
              </w:rPr>
              <w:t>33161 Hövelhof</w:t>
            </w:r>
          </w:p>
          <w:p w14:paraId="77BCFA83" w14:textId="5DE92CB3" w:rsidR="00134E53" w:rsidRPr="00FA6793" w:rsidRDefault="00134E53" w:rsidP="00134E53">
            <w:pPr>
              <w:suppressAutoHyphens/>
              <w:rPr>
                <w:lang w:val="en-US"/>
              </w:rPr>
            </w:pPr>
            <w:r w:rsidRPr="00AB33C4">
              <w:rPr>
                <w:lang w:val="en-US"/>
              </w:rPr>
              <w:t>Germany</w:t>
            </w:r>
          </w:p>
          <w:p w14:paraId="5ABE916D" w14:textId="01CBB9F1" w:rsidR="00134E53" w:rsidRPr="00FA6793"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FA6793">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A3F34" w14:textId="77777777" w:rsidR="00FA69E6" w:rsidRDefault="00FA69E6">
      <w:r>
        <w:separator/>
      </w:r>
    </w:p>
  </w:endnote>
  <w:endnote w:type="continuationSeparator" w:id="0">
    <w:p w14:paraId="2BC46C70" w14:textId="77777777" w:rsidR="00FA69E6" w:rsidRDefault="00FA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60E79" w14:textId="77777777" w:rsidR="00FA69E6" w:rsidRDefault="00FA69E6">
      <w:r>
        <w:separator/>
      </w:r>
    </w:p>
  </w:footnote>
  <w:footnote w:type="continuationSeparator" w:id="0">
    <w:p w14:paraId="37176131" w14:textId="77777777" w:rsidR="00FA69E6" w:rsidRDefault="00FA6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39B3DEBB"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F6488E" w:rsidRPr="00F6488E">
      <w:rPr>
        <w:rStyle w:val="Seitenzahl"/>
        <w:sz w:val="18"/>
        <w:lang w:val="en-US"/>
      </w:rPr>
      <w:t>Electronics development and manufacturing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C3D18"/>
    <w:rsid w:val="000E332A"/>
    <w:rsid w:val="00134E53"/>
    <w:rsid w:val="0019771C"/>
    <w:rsid w:val="001A076B"/>
    <w:rsid w:val="002028FC"/>
    <w:rsid w:val="002504DC"/>
    <w:rsid w:val="00381CBB"/>
    <w:rsid w:val="00404B14"/>
    <w:rsid w:val="00426E83"/>
    <w:rsid w:val="00466DBA"/>
    <w:rsid w:val="00501EA6"/>
    <w:rsid w:val="00512D09"/>
    <w:rsid w:val="00513AEF"/>
    <w:rsid w:val="0052120C"/>
    <w:rsid w:val="00541D63"/>
    <w:rsid w:val="00552B76"/>
    <w:rsid w:val="005700E8"/>
    <w:rsid w:val="00582620"/>
    <w:rsid w:val="005F61A0"/>
    <w:rsid w:val="006219DC"/>
    <w:rsid w:val="0065147F"/>
    <w:rsid w:val="00656646"/>
    <w:rsid w:val="006B144F"/>
    <w:rsid w:val="006F70E8"/>
    <w:rsid w:val="007256DE"/>
    <w:rsid w:val="007572BA"/>
    <w:rsid w:val="00764C70"/>
    <w:rsid w:val="0077355B"/>
    <w:rsid w:val="007A606B"/>
    <w:rsid w:val="007D11DC"/>
    <w:rsid w:val="007D4836"/>
    <w:rsid w:val="007F33FA"/>
    <w:rsid w:val="008079FB"/>
    <w:rsid w:val="00840A60"/>
    <w:rsid w:val="00942A00"/>
    <w:rsid w:val="009707D0"/>
    <w:rsid w:val="009A6EA9"/>
    <w:rsid w:val="009B1CED"/>
    <w:rsid w:val="009F3397"/>
    <w:rsid w:val="009F62A2"/>
    <w:rsid w:val="00A22EEE"/>
    <w:rsid w:val="00AA1E53"/>
    <w:rsid w:val="00AA4247"/>
    <w:rsid w:val="00AB33C4"/>
    <w:rsid w:val="00B05A87"/>
    <w:rsid w:val="00B1373E"/>
    <w:rsid w:val="00B1714D"/>
    <w:rsid w:val="00B304F7"/>
    <w:rsid w:val="00B37D25"/>
    <w:rsid w:val="00B54389"/>
    <w:rsid w:val="00B82602"/>
    <w:rsid w:val="00B93112"/>
    <w:rsid w:val="00BC7F99"/>
    <w:rsid w:val="00C001B4"/>
    <w:rsid w:val="00C716E6"/>
    <w:rsid w:val="00C93B73"/>
    <w:rsid w:val="00D02C87"/>
    <w:rsid w:val="00D14E51"/>
    <w:rsid w:val="00D73B44"/>
    <w:rsid w:val="00DA3CCF"/>
    <w:rsid w:val="00DC7CE8"/>
    <w:rsid w:val="00DD0256"/>
    <w:rsid w:val="00DD2E0F"/>
    <w:rsid w:val="00DD35DE"/>
    <w:rsid w:val="00EA3BB8"/>
    <w:rsid w:val="00F4258F"/>
    <w:rsid w:val="00F6488E"/>
    <w:rsid w:val="00FA6793"/>
    <w:rsid w:val="00FA69E6"/>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2614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3022</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Rüdiger Eikmeier</cp:lastModifiedBy>
  <cp:revision>8</cp:revision>
  <cp:lastPrinted>2002-09-20T12:05:00Z</cp:lastPrinted>
  <dcterms:created xsi:type="dcterms:W3CDTF">2023-03-29T16:27:00Z</dcterms:created>
  <dcterms:modified xsi:type="dcterms:W3CDTF">2023-05-07T15:30:00Z</dcterms:modified>
</cp:coreProperties>
</file>