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7598D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73632CB1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3EB68487" w14:textId="77777777" w:rsidR="00DE1360" w:rsidRDefault="004B161A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>LOXrail-Transportwagen mit Teleskopachse</w:t>
      </w:r>
    </w:p>
    <w:p w14:paraId="7B06FD31" w14:textId="77777777" w:rsidR="004B161A" w:rsidRDefault="004B161A" w:rsidP="00B41243">
      <w:pPr>
        <w:spacing w:line="360" w:lineRule="auto"/>
        <w:rPr>
          <w:b/>
          <w:sz w:val="24"/>
        </w:rPr>
      </w:pPr>
    </w:p>
    <w:p w14:paraId="562C2BF2" w14:textId="7E7F14A3" w:rsidR="00FB4639" w:rsidRDefault="003901BC" w:rsidP="004B161A">
      <w:pPr>
        <w:spacing w:line="360" w:lineRule="auto"/>
        <w:ind w:right="-2"/>
        <w:jc w:val="both"/>
      </w:pPr>
      <w:r>
        <w:t xml:space="preserve">Für einen deutschen Maschinenbauer hat </w:t>
      </w:r>
      <w:r w:rsidR="004B161A">
        <w:t xml:space="preserve">LOSYCO, Spezialist für schienenbasierte Intralogistik und Beschickungssysteme, </w:t>
      </w:r>
      <w:r>
        <w:t xml:space="preserve">zwei Montagelinien mit </w:t>
      </w:r>
      <w:r w:rsidR="00690F97">
        <w:t xml:space="preserve">insgesamt fünf </w:t>
      </w:r>
      <w:r w:rsidR="00B82CB7">
        <w:t>bodenbündigen LOXrail-</w:t>
      </w:r>
      <w:r w:rsidR="00690F97">
        <w:t xml:space="preserve">Schienen ausgestattet. </w:t>
      </w:r>
      <w:r w:rsidR="00F87D8E">
        <w:t xml:space="preserve">Um das Transportsystem variabel an </w:t>
      </w:r>
      <w:r w:rsidR="00690F97">
        <w:t xml:space="preserve">die </w:t>
      </w:r>
      <w:r w:rsidR="009B1851">
        <w:t xml:space="preserve">Trassenführungen in drei </w:t>
      </w:r>
      <w:r w:rsidR="00690F97">
        <w:t xml:space="preserve">unterschiedlichen </w:t>
      </w:r>
      <w:r w:rsidR="00F87D8E">
        <w:t xml:space="preserve">Spurweiten anzupassen, </w:t>
      </w:r>
      <w:r w:rsidR="00B82CB7">
        <w:t>wurde</w:t>
      </w:r>
      <w:r w:rsidR="009B1851">
        <w:t xml:space="preserve"> eine</w:t>
      </w:r>
      <w:r w:rsidR="00B82CB7">
        <w:t xml:space="preserve"> </w:t>
      </w:r>
      <w:r w:rsidR="00F87D8E">
        <w:t xml:space="preserve">spezielle </w:t>
      </w:r>
      <w:r w:rsidR="009B1851">
        <w:t xml:space="preserve">Förderlösung entwickelt. Hierfür hat LOSYCO Fahrwagen </w:t>
      </w:r>
      <w:r w:rsidR="00F87D8E">
        <w:t>aus jeweils zwei Radsätzen mit Doppelrolle</w:t>
      </w:r>
      <w:r w:rsidR="009B1851">
        <w:t xml:space="preserve"> </w:t>
      </w:r>
      <w:r w:rsidR="0071338B">
        <w:t xml:space="preserve">für Lastaufnahmen </w:t>
      </w:r>
      <w:r w:rsidR="00BB4289">
        <w:t xml:space="preserve">von 1,5 Tonnen </w:t>
      </w:r>
      <w:r w:rsidR="009B1851">
        <w:t>konstruiert</w:t>
      </w:r>
      <w:r w:rsidR="00F87D8E">
        <w:t xml:space="preserve">, die mit einer Teleskopachse verbunden sind. </w:t>
      </w:r>
      <w:r w:rsidR="00690F97">
        <w:t>So</w:t>
      </w:r>
      <w:r w:rsidR="00B82CB7">
        <w:t xml:space="preserve"> lassen sich Maschinen mit unterschiedlichen Abmessungen </w:t>
      </w:r>
      <w:r w:rsidR="00F87D8E" w:rsidRPr="00F87D8E">
        <w:t xml:space="preserve">per Hand </w:t>
      </w:r>
      <w:r w:rsidR="00B82CB7">
        <w:t xml:space="preserve">auf jeweils zwei </w:t>
      </w:r>
      <w:r w:rsidR="00F87D8E" w:rsidRPr="00F87D8E">
        <w:t xml:space="preserve">Fahrwagen </w:t>
      </w:r>
      <w:r w:rsidR="00B82CB7">
        <w:t xml:space="preserve">von einer Montagestation zur nächsten </w:t>
      </w:r>
      <w:r w:rsidR="00F87D8E" w:rsidRPr="00F87D8E">
        <w:t>fortbeweg</w:t>
      </w:r>
      <w:r w:rsidR="00B82CB7">
        <w:t>en</w:t>
      </w:r>
      <w:r w:rsidR="00F87D8E" w:rsidRPr="00F87D8E">
        <w:t>, wobei die mit einer gummierten Auflagefläche versehen</w:t>
      </w:r>
      <w:r w:rsidR="00B11BC1">
        <w:t>en</w:t>
      </w:r>
      <w:r w:rsidR="00F87D8E" w:rsidRPr="00F87D8E">
        <w:t xml:space="preserve"> Radsätze zugleich der Lastaufnahme dienen.</w:t>
      </w:r>
      <w:r w:rsidR="00B82CB7">
        <w:t xml:space="preserve"> Zum Transport besonders groß dimensionierter Maschine</w:t>
      </w:r>
      <w:r w:rsidR="00690F97">
        <w:t>n</w:t>
      </w:r>
      <w:r w:rsidR="00B82CB7">
        <w:t xml:space="preserve"> kann </w:t>
      </w:r>
      <w:r w:rsidR="00690F97">
        <w:t>eine</w:t>
      </w:r>
      <w:r w:rsidR="00B82CB7" w:rsidRPr="00F87D8E">
        <w:t xml:space="preserve"> Transportlinie </w:t>
      </w:r>
      <w:r w:rsidR="00FB4639" w:rsidRPr="00F87D8E">
        <w:t xml:space="preserve">durch eine versetzte Anordnung von vier Fahrwagen </w:t>
      </w:r>
      <w:r w:rsidR="00FB4639">
        <w:t xml:space="preserve">auch </w:t>
      </w:r>
      <w:r w:rsidR="00FB4639" w:rsidRPr="00F87D8E">
        <w:t xml:space="preserve">dreispurig </w:t>
      </w:r>
      <w:r w:rsidR="00B82CB7" w:rsidRPr="00F87D8E">
        <w:t xml:space="preserve">in voller Breite </w:t>
      </w:r>
      <w:r w:rsidR="00B82CB7">
        <w:t xml:space="preserve">befahren werden. </w:t>
      </w:r>
      <w:r w:rsidR="00BB4289">
        <w:t>Die F</w:t>
      </w:r>
      <w:r w:rsidR="00690F97">
        <w:t xml:space="preserve">ahrwagen mit Teleskopachse </w:t>
      </w:r>
      <w:r w:rsidR="00BB4289">
        <w:t>lassen sich für Traglasten bis 5 Tonnen auslegen</w:t>
      </w:r>
      <w:r w:rsidR="00B11BC1">
        <w:t xml:space="preserve"> und</w:t>
      </w:r>
      <w:r w:rsidR="00BB4289">
        <w:t xml:space="preserve"> </w:t>
      </w:r>
      <w:r w:rsidR="00363274">
        <w:t xml:space="preserve">vergrößern </w:t>
      </w:r>
      <w:r w:rsidR="00690F97">
        <w:t xml:space="preserve">die </w:t>
      </w:r>
      <w:r w:rsidR="00363274">
        <w:t>hohe kundenspezifische Variabilität des</w:t>
      </w:r>
      <w:r w:rsidR="00FB4639">
        <w:t xml:space="preserve"> </w:t>
      </w:r>
      <w:r w:rsidR="00690F97">
        <w:t xml:space="preserve">LOXrail-Systems, das </w:t>
      </w:r>
      <w:r w:rsidR="00FB4639">
        <w:t xml:space="preserve">sich branchenübergreifend bereits weltweit in zahlreichen Anwendungen </w:t>
      </w:r>
      <w:r w:rsidR="00363274">
        <w:t xml:space="preserve">zur Optimierung von </w:t>
      </w:r>
      <w:r w:rsidR="00363274" w:rsidRPr="00E70F65">
        <w:t>Produktionslogistik, Materialfluss und Maschinenbeschickung</w:t>
      </w:r>
      <w:r w:rsidR="00363274">
        <w:t xml:space="preserve"> </w:t>
      </w:r>
      <w:r w:rsidR="00FB4639">
        <w:t xml:space="preserve">bewährt hat. </w:t>
      </w:r>
      <w:r w:rsidR="00363274">
        <w:t>Die flurebene Schieneninstallation verschafft freie Zugänglichkeit und stellt kein Hindernis für Mitarbeite</w:t>
      </w:r>
      <w:r w:rsidR="0034655B">
        <w:t>nde</w:t>
      </w:r>
      <w:r w:rsidR="00363274">
        <w:t xml:space="preserve">, Rollregale und </w:t>
      </w:r>
      <w:r w:rsidR="0034655B">
        <w:t>Flurf</w:t>
      </w:r>
      <w:r w:rsidR="00363274">
        <w:t>örderzeuge dar.</w:t>
      </w:r>
    </w:p>
    <w:p w14:paraId="779ED986" w14:textId="77777777" w:rsidR="00363274" w:rsidRDefault="00363274" w:rsidP="004B161A">
      <w:pPr>
        <w:spacing w:line="360" w:lineRule="auto"/>
        <w:ind w:right="-2"/>
        <w:jc w:val="both"/>
      </w:pPr>
    </w:p>
    <w:p w14:paraId="240BD820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DE1360" w14:paraId="414EC0F9" w14:textId="77777777" w:rsidTr="00A35149">
        <w:tc>
          <w:tcPr>
            <w:tcW w:w="7226" w:type="dxa"/>
          </w:tcPr>
          <w:p w14:paraId="756F1392" w14:textId="77777777" w:rsidR="00DE1360" w:rsidRDefault="0071338B" w:rsidP="00B41243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49C2E4E6" wp14:editId="54D433EE">
                  <wp:extent cx="3049905" cy="2098675"/>
                  <wp:effectExtent l="0" t="0" r="0" b="0"/>
                  <wp:docPr id="27802303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05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60" w14:paraId="1A1F2BE7" w14:textId="77777777" w:rsidTr="00A35149">
        <w:tc>
          <w:tcPr>
            <w:tcW w:w="7226" w:type="dxa"/>
          </w:tcPr>
          <w:p w14:paraId="054DF0E5" w14:textId="77777777" w:rsidR="00DE1360" w:rsidRDefault="00DE1360" w:rsidP="00B41243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</w:t>
            </w:r>
            <w:r w:rsidR="0071338B"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71338B">
              <w:rPr>
                <w:sz w:val="18"/>
              </w:rPr>
              <w:t>Von LOSYCO kundenspezifisch konstruierte Transportwagen mit Teleskopachse zur Befahrung von LOXrail-Schienentrassen mit verschiedenen Spurweiten</w:t>
            </w:r>
          </w:p>
        </w:tc>
      </w:tr>
    </w:tbl>
    <w:p w14:paraId="38E404ED" w14:textId="77777777" w:rsidR="00DE1360" w:rsidRDefault="00DE1360" w:rsidP="00B41243">
      <w:pPr>
        <w:spacing w:line="360" w:lineRule="auto"/>
        <w:jc w:val="both"/>
      </w:pPr>
    </w:p>
    <w:p w14:paraId="1E9DC0EE" w14:textId="77777777" w:rsidR="00DE1360" w:rsidRDefault="00DE1360" w:rsidP="00B41243">
      <w:pPr>
        <w:spacing w:line="360" w:lineRule="auto"/>
        <w:jc w:val="both"/>
      </w:pPr>
    </w:p>
    <w:p w14:paraId="24FF3338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DE1360" w14:paraId="005F8F84" w14:textId="77777777" w:rsidTr="006862AC">
        <w:tc>
          <w:tcPr>
            <w:tcW w:w="1151" w:type="dxa"/>
          </w:tcPr>
          <w:p w14:paraId="6D5CAD21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176AB743" w14:textId="77777777" w:rsidR="00DE1360" w:rsidRDefault="0071338B" w:rsidP="004F7EFC">
            <w:pPr>
              <w:jc w:val="both"/>
              <w:rPr>
                <w:sz w:val="18"/>
              </w:rPr>
            </w:pPr>
            <w:r w:rsidRPr="0071338B">
              <w:rPr>
                <w:sz w:val="18"/>
              </w:rPr>
              <w:t>radsatz-teleskopachse_2000px.jpg</w:t>
            </w:r>
          </w:p>
        </w:tc>
        <w:tc>
          <w:tcPr>
            <w:tcW w:w="925" w:type="dxa"/>
          </w:tcPr>
          <w:p w14:paraId="74054AF2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0A191C4E" w14:textId="3A17EC4F" w:rsidR="00DE1360" w:rsidRDefault="00363274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 w:rsidR="007F5569">
              <w:rPr>
                <w:sz w:val="18"/>
              </w:rPr>
              <w:t>410</w:t>
            </w:r>
          </w:p>
        </w:tc>
      </w:tr>
      <w:tr w:rsidR="00DE1360" w14:paraId="744DA1D6" w14:textId="77777777" w:rsidTr="006862AC">
        <w:tc>
          <w:tcPr>
            <w:tcW w:w="1151" w:type="dxa"/>
          </w:tcPr>
          <w:p w14:paraId="6D1170C0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511F5FA0" w14:textId="1D9E1B4A" w:rsidR="00DE1360" w:rsidRDefault="0071338B" w:rsidP="004F7EF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2023</w:t>
            </w:r>
            <w:r w:rsidR="007F5569">
              <w:rPr>
                <w:sz w:val="18"/>
              </w:rPr>
              <w:t>07021</w:t>
            </w:r>
            <w:r>
              <w:rPr>
                <w:sz w:val="18"/>
              </w:rPr>
              <w:t>_pm_wagen-teleskopachse.docx</w:t>
            </w:r>
          </w:p>
        </w:tc>
        <w:tc>
          <w:tcPr>
            <w:tcW w:w="925" w:type="dxa"/>
          </w:tcPr>
          <w:p w14:paraId="3BA45850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2ADCD113" w14:textId="77EA75F6" w:rsidR="00DE1360" w:rsidRDefault="00125665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12.07.2023</w:t>
            </w:r>
          </w:p>
        </w:tc>
      </w:tr>
    </w:tbl>
    <w:p w14:paraId="61468A13" w14:textId="77777777" w:rsidR="006862AC" w:rsidRDefault="006862AC" w:rsidP="00B41243">
      <w:pPr>
        <w:pStyle w:val="Textkrper"/>
        <w:spacing w:before="120" w:after="120"/>
        <w:jc w:val="both"/>
        <w:rPr>
          <w:b/>
          <w:sz w:val="16"/>
        </w:rPr>
      </w:pPr>
    </w:p>
    <w:p w14:paraId="6A2BD424" w14:textId="77777777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2E764FBB" w14:textId="77777777" w:rsidR="006862AC" w:rsidRDefault="006862AC" w:rsidP="006862AC">
      <w:pPr>
        <w:jc w:val="both"/>
        <w:rPr>
          <w:sz w:val="16"/>
        </w:rPr>
      </w:pPr>
      <w:bookmarkStart w:id="0" w:name="_Hlk488403927"/>
      <w:r>
        <w:rPr>
          <w:sz w:val="16"/>
        </w:rPr>
        <w:t>Die Bielefelder Losyco GmbH plant, produziert und installiert Intralogistiksysteme für die Fertigungsindustrie. Kernstück des von erfahrenen Ingenieuren 2016 neu gegründeten Unternehmens ist das Schienensystem LOXrail</w:t>
      </w:r>
      <w:r>
        <w:rPr>
          <w:sz w:val="16"/>
          <w:vertAlign w:val="superscript"/>
        </w:rPr>
        <w:t>®</w:t>
      </w:r>
      <w:r>
        <w:rPr>
          <w:sz w:val="16"/>
        </w:rPr>
        <w:t>, mit dem auch tonnenschwere Lasten manuell oder mit Hilfsantrieben leicht und präzise bewegt werden können. Das unter dem Dach der Dreckshage GmbH &amp; Co. KG gefertigte Produktspektrum umfasst überdies verschiedene Förder- und Transporteinrichtungen wie Ketten- und Rollenbahnförderer,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0BDD8CEF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4D7451B0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DE1360" w14:paraId="5F20FD06" w14:textId="77777777" w:rsidTr="00A35149">
        <w:tc>
          <w:tcPr>
            <w:tcW w:w="3756" w:type="dxa"/>
          </w:tcPr>
          <w:p w14:paraId="026EB4DE" w14:textId="77777777" w:rsidR="00DE1360" w:rsidRPr="00B2736F" w:rsidRDefault="00B2736F" w:rsidP="005369B5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6C1D59A6" w14:textId="77777777" w:rsidR="00DE1360" w:rsidRDefault="005369B5" w:rsidP="00B41243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3D052D91" w14:textId="77777777" w:rsidR="00DE1360" w:rsidRPr="005369B5" w:rsidRDefault="005369B5" w:rsidP="00B41243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0AB1F29D" w14:textId="77777777" w:rsidR="00DE1360" w:rsidRDefault="008F6A96" w:rsidP="00B41243">
            <w:pPr>
              <w:spacing w:line="360" w:lineRule="auto"/>
            </w:pPr>
            <w:r>
              <w:t>Manuel Granz</w:t>
            </w:r>
          </w:p>
          <w:p w14:paraId="67B529D4" w14:textId="77777777" w:rsidR="00DE1360" w:rsidRDefault="005369B5" w:rsidP="00B41243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2C129E15" w14:textId="77777777" w:rsidR="00DE1360" w:rsidRDefault="005369B5" w:rsidP="00B41243">
            <w:pPr>
              <w:spacing w:after="120"/>
            </w:pPr>
            <w:r w:rsidRPr="005369B5">
              <w:t>33699 Bielefeld</w:t>
            </w:r>
          </w:p>
          <w:p w14:paraId="61474CF7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4 56 43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0</w:t>
            </w:r>
          </w:p>
          <w:p w14:paraId="0760888F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</w:t>
            </w:r>
            <w:r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399</w:t>
            </w:r>
          </w:p>
          <w:p w14:paraId="1D638DD9" w14:textId="77777777" w:rsidR="00DE1360" w:rsidRPr="005369B5" w:rsidRDefault="00DE1360" w:rsidP="00B41243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 xml:space="preserve">E-Mail: </w:t>
            </w:r>
            <w:r w:rsidR="005369B5" w:rsidRPr="005369B5">
              <w:rPr>
                <w:sz w:val="20"/>
                <w:lang w:val="it-IT"/>
              </w:rPr>
              <w:t>info</w:t>
            </w:r>
            <w:r w:rsidRPr="005369B5">
              <w:rPr>
                <w:sz w:val="20"/>
                <w:lang w:val="it-IT"/>
              </w:rPr>
              <w:t>@</w:t>
            </w:r>
            <w:r w:rsid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0F4584A4" w14:textId="77777777" w:rsidR="00DE1360" w:rsidRPr="005369B5" w:rsidRDefault="00DE1360" w:rsidP="005369B5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</w:t>
            </w:r>
            <w:r w:rsidR="005369B5" w:rsidRP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</w:tc>
        <w:tc>
          <w:tcPr>
            <w:tcW w:w="1134" w:type="dxa"/>
          </w:tcPr>
          <w:p w14:paraId="78FE5400" w14:textId="77777777" w:rsidR="00DE1360" w:rsidRDefault="00DE1360" w:rsidP="00B41243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4FE98EB1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4E13FE88" w14:textId="77777777" w:rsidR="00DE1360" w:rsidRDefault="00DE1360" w:rsidP="00B41243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70188643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77E3B6E4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75EC4116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</w:p>
          <w:p w14:paraId="0389D75E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5A17D3B0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0F97B336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E8B7" w14:textId="77777777" w:rsidR="004B161A" w:rsidRDefault="004B161A">
      <w:r>
        <w:separator/>
      </w:r>
    </w:p>
  </w:endnote>
  <w:endnote w:type="continuationSeparator" w:id="0">
    <w:p w14:paraId="76F89569" w14:textId="77777777" w:rsidR="004B161A" w:rsidRDefault="004B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0B0D1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636B4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0C46" w14:textId="77777777" w:rsidR="004B161A" w:rsidRDefault="004B161A">
      <w:r>
        <w:separator/>
      </w:r>
    </w:p>
  </w:footnote>
  <w:footnote w:type="continuationSeparator" w:id="0">
    <w:p w14:paraId="499CA5FC" w14:textId="77777777" w:rsidR="004B161A" w:rsidRDefault="004B1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5FAE8" w14:textId="77777777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6C56EF59" wp14:editId="5E29111B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C30A7C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363274">
      <w:rPr>
        <w:rStyle w:val="Seitenzahl"/>
        <w:sz w:val="18"/>
      </w:rPr>
      <w:t>LOXrail-Transportwagen mit Teleskopachse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136E1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688228AD" wp14:editId="645F55F4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1A"/>
    <w:rsid w:val="00013CC8"/>
    <w:rsid w:val="00050776"/>
    <w:rsid w:val="00052A86"/>
    <w:rsid w:val="00106F7E"/>
    <w:rsid w:val="00125665"/>
    <w:rsid w:val="00132B5E"/>
    <w:rsid w:val="00140BDE"/>
    <w:rsid w:val="00141FDB"/>
    <w:rsid w:val="0017672C"/>
    <w:rsid w:val="001823F0"/>
    <w:rsid w:val="00196F4B"/>
    <w:rsid w:val="001A6D34"/>
    <w:rsid w:val="001B6264"/>
    <w:rsid w:val="001D40ED"/>
    <w:rsid w:val="00240E26"/>
    <w:rsid w:val="00242930"/>
    <w:rsid w:val="002723E4"/>
    <w:rsid w:val="002961A3"/>
    <w:rsid w:val="002972E4"/>
    <w:rsid w:val="002A3728"/>
    <w:rsid w:val="002B2B1B"/>
    <w:rsid w:val="002F7061"/>
    <w:rsid w:val="0034655B"/>
    <w:rsid w:val="00346FC3"/>
    <w:rsid w:val="00354097"/>
    <w:rsid w:val="00362C96"/>
    <w:rsid w:val="00363274"/>
    <w:rsid w:val="003901BC"/>
    <w:rsid w:val="003A3A06"/>
    <w:rsid w:val="003B1B2F"/>
    <w:rsid w:val="003F6C91"/>
    <w:rsid w:val="00430FD3"/>
    <w:rsid w:val="00433071"/>
    <w:rsid w:val="00435F78"/>
    <w:rsid w:val="0046295B"/>
    <w:rsid w:val="00475DA3"/>
    <w:rsid w:val="004A2132"/>
    <w:rsid w:val="004B161A"/>
    <w:rsid w:val="004F7EFC"/>
    <w:rsid w:val="00513562"/>
    <w:rsid w:val="00524182"/>
    <w:rsid w:val="00534853"/>
    <w:rsid w:val="005369B5"/>
    <w:rsid w:val="00540DF6"/>
    <w:rsid w:val="00580EF6"/>
    <w:rsid w:val="0058472D"/>
    <w:rsid w:val="00592F0D"/>
    <w:rsid w:val="005E544A"/>
    <w:rsid w:val="006406E0"/>
    <w:rsid w:val="00661DA0"/>
    <w:rsid w:val="00667FAA"/>
    <w:rsid w:val="006862AC"/>
    <w:rsid w:val="00690F97"/>
    <w:rsid w:val="0071338B"/>
    <w:rsid w:val="00721C75"/>
    <w:rsid w:val="00727CEE"/>
    <w:rsid w:val="0078418C"/>
    <w:rsid w:val="00785899"/>
    <w:rsid w:val="00796E5F"/>
    <w:rsid w:val="007B7CBB"/>
    <w:rsid w:val="007F5569"/>
    <w:rsid w:val="0081707D"/>
    <w:rsid w:val="00820016"/>
    <w:rsid w:val="00845ECF"/>
    <w:rsid w:val="00861FA8"/>
    <w:rsid w:val="008E5693"/>
    <w:rsid w:val="008F654C"/>
    <w:rsid w:val="008F6A96"/>
    <w:rsid w:val="00911CBF"/>
    <w:rsid w:val="009B1851"/>
    <w:rsid w:val="009B4D71"/>
    <w:rsid w:val="009C182E"/>
    <w:rsid w:val="00A06DDB"/>
    <w:rsid w:val="00A35149"/>
    <w:rsid w:val="00A63587"/>
    <w:rsid w:val="00A67BAE"/>
    <w:rsid w:val="00A84093"/>
    <w:rsid w:val="00A879B6"/>
    <w:rsid w:val="00AC4BC1"/>
    <w:rsid w:val="00AF1EA5"/>
    <w:rsid w:val="00B07A41"/>
    <w:rsid w:val="00B11BC1"/>
    <w:rsid w:val="00B244DD"/>
    <w:rsid w:val="00B24668"/>
    <w:rsid w:val="00B2736F"/>
    <w:rsid w:val="00B31F45"/>
    <w:rsid w:val="00B41243"/>
    <w:rsid w:val="00B82CB7"/>
    <w:rsid w:val="00B855F1"/>
    <w:rsid w:val="00B87D9E"/>
    <w:rsid w:val="00B93321"/>
    <w:rsid w:val="00B96BC2"/>
    <w:rsid w:val="00BB4289"/>
    <w:rsid w:val="00BF6086"/>
    <w:rsid w:val="00C025AD"/>
    <w:rsid w:val="00C054BC"/>
    <w:rsid w:val="00C168C7"/>
    <w:rsid w:val="00C30A7C"/>
    <w:rsid w:val="00C3257B"/>
    <w:rsid w:val="00C603C2"/>
    <w:rsid w:val="00C60DF0"/>
    <w:rsid w:val="00CD245E"/>
    <w:rsid w:val="00D04A06"/>
    <w:rsid w:val="00D86200"/>
    <w:rsid w:val="00D92AAE"/>
    <w:rsid w:val="00DA1028"/>
    <w:rsid w:val="00DE1360"/>
    <w:rsid w:val="00E70F65"/>
    <w:rsid w:val="00E93469"/>
    <w:rsid w:val="00EB379F"/>
    <w:rsid w:val="00EF46FA"/>
    <w:rsid w:val="00F52FBA"/>
    <w:rsid w:val="00F87D8E"/>
    <w:rsid w:val="00F87FAA"/>
    <w:rsid w:val="00FB3AF1"/>
    <w:rsid w:val="00FB4639"/>
    <w:rsid w:val="00FB4B0D"/>
    <w:rsid w:val="00FB6463"/>
    <w:rsid w:val="00FC16F1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BF6474"/>
  <w15:chartTrackingRefBased/>
  <w15:docId w15:val="{3BE2697A-5CFA-478D-966F-6A711EF2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1243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A372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A3728"/>
  </w:style>
  <w:style w:type="character" w:customStyle="1" w:styleId="KommentartextZchn">
    <w:name w:val="Kommentartext Zchn"/>
    <w:basedOn w:val="Absatz-Standardschriftart"/>
    <w:link w:val="Kommentartext"/>
    <w:uiPriority w:val="99"/>
    <w:rsid w:val="002A372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37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3728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4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cp:keywords/>
  <cp:lastModifiedBy>Annika Schlee--gii</cp:lastModifiedBy>
  <cp:revision>3</cp:revision>
  <cp:lastPrinted>2007-08-22T07:02:00Z</cp:lastPrinted>
  <dcterms:created xsi:type="dcterms:W3CDTF">2023-07-06T08:13:00Z</dcterms:created>
  <dcterms:modified xsi:type="dcterms:W3CDTF">2023-07-12T11:49:00Z</dcterms:modified>
</cp:coreProperties>
</file>