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81A7E" w14:textId="77777777" w:rsidR="008610FA" w:rsidRPr="003A2EBD" w:rsidRDefault="00BF5EB2">
      <w:pPr>
        <w:rPr>
          <w:sz w:val="40"/>
          <w:szCs w:val="40"/>
          <w:lang w:val="en-US"/>
        </w:rPr>
      </w:pPr>
      <w:r w:rsidRPr="003A2EBD">
        <w:rPr>
          <w:sz w:val="40"/>
          <w:szCs w:val="40"/>
          <w:lang w:val="en-US"/>
        </w:rPr>
        <w:t>Press Release</w:t>
      </w:r>
    </w:p>
    <w:p w14:paraId="3FDD3DE0" w14:textId="77777777" w:rsidR="008610FA" w:rsidRPr="003A2EBD" w:rsidRDefault="008610FA">
      <w:pPr>
        <w:suppressAutoHyphens/>
        <w:spacing w:line="100" w:lineRule="atLeast"/>
        <w:ind w:right="-2"/>
        <w:rPr>
          <w:b/>
          <w:sz w:val="24"/>
          <w:lang w:val="en-US"/>
        </w:rPr>
      </w:pPr>
    </w:p>
    <w:p w14:paraId="259B811C" w14:textId="77777777" w:rsidR="008610FA" w:rsidRPr="003A2EBD" w:rsidRDefault="008610FA">
      <w:pPr>
        <w:suppressAutoHyphens/>
        <w:spacing w:line="100" w:lineRule="atLeast"/>
        <w:ind w:right="-2"/>
        <w:rPr>
          <w:b/>
          <w:sz w:val="24"/>
          <w:lang w:val="en-US"/>
        </w:rPr>
      </w:pPr>
    </w:p>
    <w:p w14:paraId="59B4D4A1" w14:textId="3E14157A" w:rsidR="008610FA" w:rsidRPr="003A2EBD" w:rsidRDefault="004832D8">
      <w:pPr>
        <w:suppressAutoHyphens/>
        <w:spacing w:line="360" w:lineRule="auto"/>
        <w:ind w:right="-2"/>
        <w:rPr>
          <w:b/>
          <w:sz w:val="24"/>
          <w:lang w:val="en-US"/>
        </w:rPr>
      </w:pPr>
      <w:r w:rsidRPr="003A2EBD">
        <w:rPr>
          <w:b/>
          <w:sz w:val="24"/>
          <w:lang w:val="en-US"/>
        </w:rPr>
        <w:t>RAFI joins United Nations Global Compact</w:t>
      </w:r>
    </w:p>
    <w:p w14:paraId="094E0CF1" w14:textId="77777777" w:rsidR="00652A7B" w:rsidRPr="003A2EBD" w:rsidRDefault="00652A7B">
      <w:pPr>
        <w:suppressAutoHyphens/>
        <w:spacing w:line="360" w:lineRule="auto"/>
        <w:ind w:right="-2"/>
        <w:jc w:val="both"/>
        <w:rPr>
          <w:lang w:val="en-US"/>
        </w:rPr>
      </w:pPr>
    </w:p>
    <w:p w14:paraId="2EECEEF3" w14:textId="0CA31678" w:rsidR="00AD5D9C" w:rsidRPr="003A2EBD" w:rsidRDefault="000D10CA" w:rsidP="00AD5D9C">
      <w:pPr>
        <w:suppressAutoHyphens/>
        <w:spacing w:line="360" w:lineRule="auto"/>
        <w:ind w:right="-2"/>
        <w:jc w:val="both"/>
        <w:rPr>
          <w:color w:val="auto"/>
          <w:lang w:val="en-US"/>
        </w:rPr>
      </w:pPr>
      <w:r w:rsidRPr="003A2EBD">
        <w:rPr>
          <w:color w:val="auto"/>
          <w:lang w:val="en-US"/>
        </w:rPr>
        <w:t xml:space="preserve">As part of its corporate strategy to achieve sustainable, resource-saving and climate-friendly growth, RAFI GmbH &amp; Co. KG has joined the UN Global Compact. This participation by the German parent company is a further step in the alignment of its corporate development with the UN Sustainable Development Goals for safeguarding human rights, promoting fair labor conditions, protecting the environment, and eliminating corruption. By joining the German network, RAFI has committed to complying with these UN criteria and transparently documenting and publishing its progress in annual reports. </w:t>
      </w:r>
      <w:r w:rsidRPr="003A2EBD">
        <w:rPr>
          <w:iCs/>
          <w:color w:val="auto"/>
          <w:lang w:val="en-US"/>
        </w:rPr>
        <w:t xml:space="preserve">“Having signed the UN Global Compact, we can leverage the contacts and experience of the network to implement our sustainability goals even more efficiently,” explains Dr. Lothar Seybold, RAFI’s CEO. </w:t>
      </w:r>
      <w:r w:rsidRPr="003A2EBD">
        <w:rPr>
          <w:color w:val="auto"/>
          <w:lang w:val="en-US"/>
        </w:rPr>
        <w:t>This move underlines the commitment of the globally operating supplier of solutions for control systems and human-machine interaction to corporate development in line with ecological and social values. Its current sustainability projects include the expansion of renewable energy generation via photovoltaic and cogeneration systems as well as a modernization drive that will improve the energy efficiency of its German plants. The buildings are successively being fitted with new, eco-friendly roofs, facades, and glazing. Furthermore, RAFI is highly invested in vocational and further training, contributes to regional charities, and supports social commitment of its employees. The company has won several awards for its activities in sustainability and social responsibility, and in 2023 received the EcoVadis medal in Silver.</w:t>
      </w:r>
    </w:p>
    <w:p w14:paraId="0DE02AF1" w14:textId="4818AE01" w:rsidR="001F23C8" w:rsidRDefault="001F23C8">
      <w:pPr>
        <w:suppressAutoHyphens/>
        <w:spacing w:line="360" w:lineRule="auto"/>
        <w:ind w:right="-2"/>
        <w:jc w:val="both"/>
        <w:rPr>
          <w:lang w:val="en-US"/>
        </w:rPr>
      </w:pPr>
    </w:p>
    <w:p w14:paraId="75D82950" w14:textId="00B5D0D0" w:rsidR="006F5DAC" w:rsidRDefault="006F5DAC">
      <w:pPr>
        <w:suppressAutoHyphens/>
        <w:spacing w:line="360" w:lineRule="auto"/>
        <w:ind w:right="-2"/>
        <w:jc w:val="both"/>
        <w:rPr>
          <w:lang w:val="en-US"/>
        </w:rPr>
      </w:pPr>
    </w:p>
    <w:p w14:paraId="5A185AA8" w14:textId="77777777" w:rsidR="006F5DAC" w:rsidRPr="003A2EBD" w:rsidRDefault="006F5DAC">
      <w:pPr>
        <w:suppressAutoHyphens/>
        <w:spacing w:line="360" w:lineRule="auto"/>
        <w:ind w:right="-2"/>
        <w:jc w:val="both"/>
        <w:rPr>
          <w:lang w:val="en-US"/>
        </w:rPr>
      </w:pPr>
    </w:p>
    <w:p w14:paraId="79C58E2B" w14:textId="77777777" w:rsidR="00B46FB9" w:rsidRPr="003A2EBD" w:rsidRDefault="00B46FB9" w:rsidP="00B46FB9">
      <w:pPr>
        <w:suppressAutoHyphens/>
        <w:spacing w:line="360" w:lineRule="auto"/>
        <w:jc w:val="center"/>
        <w:rPr>
          <w:lang w:val="en-US"/>
        </w:rPr>
      </w:pPr>
    </w:p>
    <w:tbl>
      <w:tblPr>
        <w:tblStyle w:val="TabellemithellemGitternetz"/>
        <w:tblW w:w="0" w:type="auto"/>
        <w:tblLayout w:type="fixed"/>
        <w:tblLook w:val="0000" w:firstRow="0" w:lastRow="0" w:firstColumn="0" w:lastColumn="0" w:noHBand="0" w:noVBand="0"/>
      </w:tblPr>
      <w:tblGrid>
        <w:gridCol w:w="7226"/>
      </w:tblGrid>
      <w:tr w:rsidR="00B46FB9" w:rsidRPr="003A2EBD" w14:paraId="3C8A74AD" w14:textId="77777777" w:rsidTr="00F20991">
        <w:tc>
          <w:tcPr>
            <w:tcW w:w="7226" w:type="dxa"/>
          </w:tcPr>
          <w:p w14:paraId="23610DC5" w14:textId="77777777" w:rsidR="00B46FB9" w:rsidRPr="003A2EBD" w:rsidRDefault="00896C94" w:rsidP="009706EF">
            <w:pPr>
              <w:suppressAutoHyphens/>
              <w:jc w:val="center"/>
              <w:rPr>
                <w:sz w:val="18"/>
                <w:szCs w:val="18"/>
              </w:rPr>
            </w:pPr>
            <w:r w:rsidRPr="003A2EBD">
              <w:rPr>
                <w:noProof/>
                <w:sz w:val="18"/>
                <w:szCs w:val="18"/>
              </w:rPr>
              <w:lastRenderedPageBreak/>
              <w:drawing>
                <wp:inline distT="0" distB="0" distL="0" distR="0" wp14:anchorId="158DA97A" wp14:editId="3680BFEB">
                  <wp:extent cx="3049905" cy="2035175"/>
                  <wp:effectExtent l="0" t="0" r="0" b="3175"/>
                  <wp:docPr id="66131346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9905" cy="2035175"/>
                          </a:xfrm>
                          <a:prstGeom prst="rect">
                            <a:avLst/>
                          </a:prstGeom>
                          <a:noFill/>
                          <a:ln>
                            <a:noFill/>
                          </a:ln>
                        </pic:spPr>
                      </pic:pic>
                    </a:graphicData>
                  </a:graphic>
                </wp:inline>
              </w:drawing>
            </w:r>
          </w:p>
          <w:p w14:paraId="2AEC0BB9" w14:textId="46D3FD3F" w:rsidR="00896C94" w:rsidRPr="003A2EBD" w:rsidRDefault="00896C94" w:rsidP="009706EF">
            <w:pPr>
              <w:suppressAutoHyphens/>
              <w:jc w:val="center"/>
              <w:rPr>
                <w:sz w:val="18"/>
                <w:szCs w:val="18"/>
              </w:rPr>
            </w:pPr>
          </w:p>
        </w:tc>
      </w:tr>
      <w:tr w:rsidR="00B46FB9" w:rsidRPr="00857AA0" w14:paraId="0395EF29" w14:textId="77777777" w:rsidTr="00F20991">
        <w:tc>
          <w:tcPr>
            <w:tcW w:w="7226" w:type="dxa"/>
          </w:tcPr>
          <w:p w14:paraId="26AADABB" w14:textId="2499BDEB" w:rsidR="00B46FB9" w:rsidRPr="003A2EBD" w:rsidRDefault="00857AA0" w:rsidP="009706EF">
            <w:pPr>
              <w:suppressAutoHyphens/>
              <w:jc w:val="center"/>
              <w:rPr>
                <w:sz w:val="18"/>
                <w:szCs w:val="18"/>
                <w:lang w:val="en-US"/>
              </w:rPr>
            </w:pPr>
            <w:r>
              <w:rPr>
                <w:b/>
                <w:sz w:val="18"/>
                <w:szCs w:val="18"/>
                <w:lang w:val="en-US"/>
              </w:rPr>
              <w:t>Caption</w:t>
            </w:r>
            <w:r w:rsidR="00B46FB9" w:rsidRPr="003A2EBD">
              <w:rPr>
                <w:b/>
                <w:sz w:val="18"/>
                <w:szCs w:val="18"/>
                <w:lang w:val="en-US"/>
              </w:rPr>
              <w:t>:</w:t>
            </w:r>
            <w:r w:rsidR="00B46FB9" w:rsidRPr="003A2EBD">
              <w:rPr>
                <w:sz w:val="18"/>
                <w:szCs w:val="18"/>
                <w:lang w:val="en-US"/>
              </w:rPr>
              <w:t xml:space="preserve"> Dr. Lothar Seybold, CEO of RAFI: </w:t>
            </w:r>
            <w:r w:rsidR="00B46FB9" w:rsidRPr="003A2EBD">
              <w:rPr>
                <w:iCs/>
                <w:color w:val="auto"/>
                <w:sz w:val="18"/>
                <w:szCs w:val="18"/>
                <w:lang w:val="en-US"/>
              </w:rPr>
              <w:t>“</w:t>
            </w:r>
            <w:r w:rsidR="00B46FB9" w:rsidRPr="003A2EBD">
              <w:rPr>
                <w:sz w:val="18"/>
                <w:szCs w:val="18"/>
                <w:lang w:val="en-US"/>
              </w:rPr>
              <w:t xml:space="preserve">Our participation in the </w:t>
            </w:r>
            <w:r w:rsidR="00B46FB9" w:rsidRPr="003A2EBD">
              <w:rPr>
                <w:iCs/>
                <w:color w:val="auto"/>
                <w:sz w:val="18"/>
                <w:szCs w:val="18"/>
                <w:lang w:val="en-US"/>
              </w:rPr>
              <w:t>UN Global Compact helps us to implement our sustainability goals even more efficiently.”</w:t>
            </w:r>
          </w:p>
        </w:tc>
      </w:tr>
    </w:tbl>
    <w:p w14:paraId="2A04A65A" w14:textId="77777777" w:rsidR="008610FA" w:rsidRPr="003A2EBD" w:rsidRDefault="008610FA">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27"/>
        <w:gridCol w:w="3679"/>
        <w:gridCol w:w="1147"/>
        <w:gridCol w:w="1231"/>
      </w:tblGrid>
      <w:tr w:rsidR="008610FA" w:rsidRPr="003A2EBD" w14:paraId="5856DD39" w14:textId="77777777" w:rsidTr="003F4940">
        <w:tc>
          <w:tcPr>
            <w:tcW w:w="1150" w:type="dxa"/>
          </w:tcPr>
          <w:p w14:paraId="0F6E95DA" w14:textId="4675E681" w:rsidR="008610FA" w:rsidRPr="003A2EBD" w:rsidRDefault="00BF5EB2">
            <w:pPr>
              <w:suppressAutoHyphens/>
              <w:jc w:val="both"/>
              <w:rPr>
                <w:sz w:val="18"/>
                <w:szCs w:val="18"/>
              </w:rPr>
            </w:pPr>
            <w:r w:rsidRPr="003A2EBD">
              <w:rPr>
                <w:sz w:val="18"/>
                <w:szCs w:val="18"/>
              </w:rPr>
              <w:t>Image</w:t>
            </w:r>
            <w:r w:rsidR="00857AA0">
              <w:rPr>
                <w:sz w:val="18"/>
                <w:szCs w:val="18"/>
              </w:rPr>
              <w:t>/</w:t>
            </w:r>
            <w:r w:rsidRPr="003A2EBD">
              <w:rPr>
                <w:sz w:val="18"/>
                <w:szCs w:val="18"/>
              </w:rPr>
              <w:t>s:</w:t>
            </w:r>
          </w:p>
        </w:tc>
        <w:tc>
          <w:tcPr>
            <w:tcW w:w="3839" w:type="dxa"/>
          </w:tcPr>
          <w:p w14:paraId="207786CB" w14:textId="18A7DDE1" w:rsidR="008610FA" w:rsidRPr="003A2EBD" w:rsidRDefault="00896C94">
            <w:pPr>
              <w:suppressAutoHyphens/>
              <w:rPr>
                <w:sz w:val="18"/>
                <w:szCs w:val="18"/>
              </w:rPr>
            </w:pPr>
            <w:r w:rsidRPr="003A2EBD">
              <w:rPr>
                <w:sz w:val="18"/>
                <w:szCs w:val="18"/>
              </w:rPr>
              <w:t>Lothar Seybold_2000.jpg</w:t>
            </w:r>
          </w:p>
        </w:tc>
        <w:tc>
          <w:tcPr>
            <w:tcW w:w="907" w:type="dxa"/>
          </w:tcPr>
          <w:p w14:paraId="247ACEDF" w14:textId="77777777" w:rsidR="008610FA" w:rsidRPr="003A2EBD" w:rsidRDefault="00BF5EB2">
            <w:pPr>
              <w:suppressAutoHyphens/>
              <w:jc w:val="both"/>
              <w:rPr>
                <w:sz w:val="18"/>
                <w:szCs w:val="18"/>
              </w:rPr>
            </w:pPr>
            <w:r w:rsidRPr="003A2EBD">
              <w:rPr>
                <w:sz w:val="18"/>
                <w:szCs w:val="18"/>
              </w:rPr>
              <w:t>Characters:</w:t>
            </w:r>
          </w:p>
        </w:tc>
        <w:tc>
          <w:tcPr>
            <w:tcW w:w="1288" w:type="dxa"/>
          </w:tcPr>
          <w:p w14:paraId="165F1289" w14:textId="3A7F2BC0" w:rsidR="008610FA" w:rsidRPr="003A2EBD" w:rsidRDefault="00083F6F">
            <w:pPr>
              <w:suppressAutoHyphens/>
              <w:jc w:val="right"/>
              <w:rPr>
                <w:sz w:val="18"/>
                <w:szCs w:val="18"/>
              </w:rPr>
            </w:pPr>
            <w:r w:rsidRPr="003A2EBD">
              <w:rPr>
                <w:sz w:val="18"/>
                <w:szCs w:val="18"/>
              </w:rPr>
              <w:t>1,</w:t>
            </w:r>
            <w:r w:rsidR="00857AA0">
              <w:rPr>
                <w:sz w:val="18"/>
                <w:szCs w:val="18"/>
              </w:rPr>
              <w:t>623</w:t>
            </w:r>
          </w:p>
        </w:tc>
      </w:tr>
      <w:tr w:rsidR="008610FA" w:rsidRPr="003A2EBD" w14:paraId="6E307664" w14:textId="77777777" w:rsidTr="003F4940">
        <w:tc>
          <w:tcPr>
            <w:tcW w:w="1150" w:type="dxa"/>
          </w:tcPr>
          <w:p w14:paraId="1771AA2D" w14:textId="77777777" w:rsidR="008610FA" w:rsidRPr="003A2EBD" w:rsidRDefault="00BF5EB2">
            <w:pPr>
              <w:suppressAutoHyphens/>
              <w:spacing w:before="120"/>
              <w:jc w:val="both"/>
              <w:rPr>
                <w:sz w:val="18"/>
                <w:szCs w:val="18"/>
              </w:rPr>
            </w:pPr>
            <w:r w:rsidRPr="003A2EBD">
              <w:rPr>
                <w:sz w:val="18"/>
                <w:szCs w:val="18"/>
              </w:rPr>
              <w:t>File name:</w:t>
            </w:r>
          </w:p>
        </w:tc>
        <w:tc>
          <w:tcPr>
            <w:tcW w:w="3839" w:type="dxa"/>
          </w:tcPr>
          <w:p w14:paraId="7E9A4B59" w14:textId="154B9150" w:rsidR="008610FA" w:rsidRPr="003A2EBD" w:rsidRDefault="00C57605">
            <w:pPr>
              <w:suppressAutoHyphens/>
              <w:spacing w:before="120"/>
              <w:rPr>
                <w:sz w:val="18"/>
                <w:szCs w:val="18"/>
              </w:rPr>
            </w:pPr>
            <w:r w:rsidRPr="003A2EBD">
              <w:rPr>
                <w:sz w:val="18"/>
                <w:szCs w:val="18"/>
              </w:rPr>
              <w:t>2024</w:t>
            </w:r>
            <w:r w:rsidR="00083F6F" w:rsidRPr="003A2EBD">
              <w:rPr>
                <w:sz w:val="18"/>
                <w:szCs w:val="18"/>
              </w:rPr>
              <w:t>02010</w:t>
            </w:r>
            <w:r w:rsidRPr="003A2EBD">
              <w:rPr>
                <w:sz w:val="18"/>
                <w:szCs w:val="18"/>
              </w:rPr>
              <w:t>_pm_global-compact.docx</w:t>
            </w:r>
          </w:p>
        </w:tc>
        <w:tc>
          <w:tcPr>
            <w:tcW w:w="907" w:type="dxa"/>
          </w:tcPr>
          <w:p w14:paraId="00498EB8" w14:textId="77777777" w:rsidR="008610FA" w:rsidRPr="003A2EBD" w:rsidRDefault="00BF5EB2">
            <w:pPr>
              <w:suppressAutoHyphens/>
              <w:spacing w:before="120"/>
              <w:jc w:val="both"/>
              <w:rPr>
                <w:sz w:val="18"/>
                <w:szCs w:val="18"/>
              </w:rPr>
            </w:pPr>
            <w:r w:rsidRPr="003A2EBD">
              <w:rPr>
                <w:sz w:val="18"/>
                <w:szCs w:val="18"/>
              </w:rPr>
              <w:t>Date:</w:t>
            </w:r>
          </w:p>
        </w:tc>
        <w:tc>
          <w:tcPr>
            <w:tcW w:w="1288" w:type="dxa"/>
          </w:tcPr>
          <w:p w14:paraId="20F4E636" w14:textId="1DBC699F" w:rsidR="008610FA" w:rsidRPr="003A2EBD" w:rsidRDefault="0016647E">
            <w:pPr>
              <w:suppressAutoHyphens/>
              <w:spacing w:before="120"/>
              <w:jc w:val="right"/>
              <w:rPr>
                <w:sz w:val="18"/>
                <w:szCs w:val="18"/>
              </w:rPr>
            </w:pPr>
            <w:r>
              <w:rPr>
                <w:sz w:val="18"/>
                <w:szCs w:val="18"/>
              </w:rPr>
              <w:t>03-06-2024</w:t>
            </w:r>
          </w:p>
        </w:tc>
      </w:tr>
    </w:tbl>
    <w:p w14:paraId="543ABB36" w14:textId="77777777" w:rsidR="003F4940" w:rsidRPr="003A2EBD" w:rsidRDefault="003F4940" w:rsidP="003F4940">
      <w:pPr>
        <w:suppressAutoHyphens/>
        <w:spacing w:before="120" w:after="120"/>
        <w:rPr>
          <w:b/>
          <w:color w:val="auto"/>
          <w:sz w:val="16"/>
        </w:rPr>
      </w:pPr>
    </w:p>
    <w:p w14:paraId="6C2CDB35" w14:textId="77777777" w:rsidR="00E60EAC" w:rsidRPr="003A2EBD" w:rsidRDefault="00E60EAC" w:rsidP="00E60EAC">
      <w:pPr>
        <w:suppressAutoHyphens/>
        <w:spacing w:before="120" w:after="120"/>
        <w:rPr>
          <w:b/>
          <w:color w:val="auto"/>
          <w:sz w:val="16"/>
        </w:rPr>
      </w:pPr>
      <w:r w:rsidRPr="003A2EBD">
        <w:rPr>
          <w:b/>
          <w:color w:val="auto"/>
          <w:sz w:val="16"/>
        </w:rPr>
        <w:t>About the RAFI group</w:t>
      </w:r>
    </w:p>
    <w:p w14:paraId="0FE2833B" w14:textId="77777777" w:rsidR="00E60EAC" w:rsidRPr="003A2EBD" w:rsidRDefault="00E60EAC" w:rsidP="00E60EAC">
      <w:pPr>
        <w:suppressAutoHyphens/>
        <w:ind w:right="140"/>
        <w:jc w:val="both"/>
        <w:rPr>
          <w:color w:val="auto"/>
          <w:sz w:val="16"/>
          <w:szCs w:val="16"/>
        </w:rPr>
      </w:pPr>
      <w:r w:rsidRPr="003A2EBD">
        <w:rPr>
          <w:color w:val="auto"/>
          <w:sz w:val="16"/>
          <w:szCs w:val="16"/>
          <w:lang w:val="en-US"/>
        </w:rPr>
        <w:t xml:space="preserve">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w:t>
      </w:r>
      <w:r w:rsidRPr="003A2EBD">
        <w:rPr>
          <w:color w:val="auto"/>
          <w:sz w:val="16"/>
          <w:szCs w:val="16"/>
        </w:rPr>
        <w:t>Its headquarters are in Berg, Germany.</w:t>
      </w:r>
    </w:p>
    <w:p w14:paraId="7FD13563" w14:textId="77777777" w:rsidR="003F4940" w:rsidRPr="003A2EBD" w:rsidRDefault="003F4940" w:rsidP="003F4940">
      <w:pPr>
        <w:pStyle w:val="Textkrper"/>
        <w:suppressAutoHyphens/>
        <w:jc w:val="both"/>
        <w:rPr>
          <w:color w:val="auto"/>
          <w:sz w:val="16"/>
        </w:rPr>
      </w:pPr>
    </w:p>
    <w:p w14:paraId="17FA17B2" w14:textId="77777777" w:rsidR="008610FA" w:rsidRPr="003A2EBD" w:rsidRDefault="008610FA">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8610FA" w:rsidRPr="003A2EBD" w14:paraId="7BE71564" w14:textId="77777777" w:rsidTr="00F20991">
        <w:tc>
          <w:tcPr>
            <w:tcW w:w="3755" w:type="dxa"/>
          </w:tcPr>
          <w:p w14:paraId="706BBD89" w14:textId="77777777" w:rsidR="00E95658" w:rsidRPr="003A2EBD" w:rsidRDefault="00E95658" w:rsidP="00E95658">
            <w:pPr>
              <w:rPr>
                <w:b/>
              </w:rPr>
            </w:pPr>
            <w:r w:rsidRPr="003A2EBD">
              <w:rPr>
                <w:b/>
              </w:rPr>
              <w:t>Contact:</w:t>
            </w:r>
          </w:p>
          <w:p w14:paraId="7053219C" w14:textId="77777777" w:rsidR="00E95658" w:rsidRPr="003A2EBD" w:rsidRDefault="00E95658" w:rsidP="00E95658">
            <w:pPr>
              <w:pStyle w:val="Kopfzeile"/>
              <w:tabs>
                <w:tab w:val="left" w:pos="708"/>
              </w:tabs>
              <w:suppressAutoHyphens/>
              <w:rPr>
                <w:b/>
              </w:rPr>
            </w:pPr>
            <w:r w:rsidRPr="003A2EBD">
              <w:rPr>
                <w:b/>
              </w:rPr>
              <w:t>RAFI GmbH &amp; Co. KG</w:t>
            </w:r>
          </w:p>
          <w:p w14:paraId="403D4CCA" w14:textId="77777777" w:rsidR="00E95658" w:rsidRPr="003A2EBD" w:rsidRDefault="00E95658" w:rsidP="00E95658">
            <w:pPr>
              <w:pStyle w:val="Kopfzeile"/>
              <w:tabs>
                <w:tab w:val="left" w:pos="708"/>
              </w:tabs>
              <w:suppressAutoHyphens/>
              <w:spacing w:before="120" w:after="120"/>
              <w:rPr>
                <w:sz w:val="18"/>
                <w:szCs w:val="18"/>
              </w:rPr>
            </w:pPr>
            <w:r w:rsidRPr="003A2EBD">
              <w:rPr>
                <w:sz w:val="18"/>
                <w:szCs w:val="18"/>
              </w:rPr>
              <w:t>Tatjana Schweitzer</w:t>
            </w:r>
          </w:p>
          <w:p w14:paraId="0AB7C99D" w14:textId="77777777" w:rsidR="00E95658" w:rsidRPr="00857AA0" w:rsidRDefault="00E95658" w:rsidP="00E95658">
            <w:pPr>
              <w:suppressAutoHyphens/>
              <w:jc w:val="both"/>
              <w:rPr>
                <w:sz w:val="18"/>
                <w:szCs w:val="18"/>
              </w:rPr>
            </w:pPr>
            <w:r w:rsidRPr="00857AA0">
              <w:rPr>
                <w:sz w:val="18"/>
                <w:szCs w:val="18"/>
              </w:rPr>
              <w:t>Ravensburger Str. 128–134</w:t>
            </w:r>
          </w:p>
          <w:p w14:paraId="47BE328C" w14:textId="77777777" w:rsidR="00E95658" w:rsidRPr="00857AA0" w:rsidRDefault="00E95658" w:rsidP="00E95658">
            <w:pPr>
              <w:suppressAutoHyphens/>
              <w:jc w:val="both"/>
              <w:rPr>
                <w:sz w:val="18"/>
                <w:szCs w:val="18"/>
              </w:rPr>
            </w:pPr>
            <w:r w:rsidRPr="00857AA0">
              <w:rPr>
                <w:sz w:val="18"/>
                <w:szCs w:val="18"/>
              </w:rPr>
              <w:t>88276 Berg, Germany</w:t>
            </w:r>
          </w:p>
          <w:p w14:paraId="66A60CA2" w14:textId="77777777" w:rsidR="00E95658" w:rsidRPr="003A2EBD" w:rsidRDefault="00E95658" w:rsidP="00E95658">
            <w:pPr>
              <w:suppressAutoHyphens/>
              <w:spacing w:before="120"/>
              <w:jc w:val="both"/>
              <w:rPr>
                <w:sz w:val="18"/>
                <w:szCs w:val="18"/>
                <w:lang w:val="en-US"/>
              </w:rPr>
            </w:pPr>
            <w:r w:rsidRPr="003A2EBD">
              <w:rPr>
                <w:sz w:val="18"/>
                <w:szCs w:val="18"/>
                <w:lang w:val="en-US"/>
              </w:rPr>
              <w:t>Phone: +49 751 89-1468</w:t>
            </w:r>
          </w:p>
          <w:p w14:paraId="0B3F92A6" w14:textId="77777777" w:rsidR="00E95658" w:rsidRPr="003A2EBD" w:rsidRDefault="00E95658" w:rsidP="00E95658">
            <w:pPr>
              <w:suppressAutoHyphens/>
              <w:jc w:val="both"/>
              <w:rPr>
                <w:bCs/>
                <w:iCs/>
                <w:sz w:val="18"/>
                <w:szCs w:val="18"/>
                <w:lang w:val="en-US"/>
              </w:rPr>
            </w:pPr>
            <w:r w:rsidRPr="003A2EBD">
              <w:rPr>
                <w:sz w:val="18"/>
                <w:szCs w:val="18"/>
                <w:lang w:val="en-US"/>
              </w:rPr>
              <w:t>Email: tatjana.schweitzer</w:t>
            </w:r>
            <w:r w:rsidRPr="003A2EBD">
              <w:rPr>
                <w:bCs/>
                <w:iCs/>
                <w:sz w:val="18"/>
                <w:szCs w:val="18"/>
                <w:lang w:val="en-US"/>
              </w:rPr>
              <w:t>@rafi-group.com</w:t>
            </w:r>
          </w:p>
          <w:p w14:paraId="20E99E15" w14:textId="77777777" w:rsidR="008610FA" w:rsidRPr="003A2EBD" w:rsidRDefault="00E95658" w:rsidP="00E95658">
            <w:pPr>
              <w:suppressAutoHyphens/>
              <w:jc w:val="both"/>
              <w:rPr>
                <w:bCs/>
                <w:iCs/>
              </w:rPr>
            </w:pPr>
            <w:r w:rsidRPr="003A2EBD">
              <w:rPr>
                <w:sz w:val="18"/>
                <w:szCs w:val="18"/>
              </w:rPr>
              <w:t>Web: www.rafi-group.com</w:t>
            </w:r>
            <w:r w:rsidRPr="003A2EBD">
              <w:rPr>
                <w:bCs/>
                <w:iCs/>
              </w:rPr>
              <w:t xml:space="preserve"> </w:t>
            </w:r>
          </w:p>
        </w:tc>
        <w:tc>
          <w:tcPr>
            <w:tcW w:w="1133" w:type="dxa"/>
          </w:tcPr>
          <w:p w14:paraId="3D6252D0" w14:textId="77777777" w:rsidR="008610FA" w:rsidRPr="003A2EBD" w:rsidRDefault="008610FA">
            <w:pPr>
              <w:pStyle w:val="Textkrper"/>
              <w:suppressAutoHyphens/>
              <w:jc w:val="right"/>
              <w:rPr>
                <w:sz w:val="16"/>
              </w:rPr>
            </w:pPr>
          </w:p>
        </w:tc>
        <w:tc>
          <w:tcPr>
            <w:tcW w:w="2270" w:type="dxa"/>
          </w:tcPr>
          <w:p w14:paraId="000FBE79" w14:textId="77777777" w:rsidR="008610FA" w:rsidRPr="003A2EBD" w:rsidRDefault="00BF5EB2">
            <w:pPr>
              <w:pStyle w:val="Textkrper"/>
              <w:suppressAutoHyphens/>
              <w:jc w:val="both"/>
              <w:rPr>
                <w:sz w:val="16"/>
              </w:rPr>
            </w:pPr>
            <w:r w:rsidRPr="003A2EBD">
              <w:rPr>
                <w:sz w:val="16"/>
              </w:rPr>
              <w:t>gii die Presse-Agentur GmbH</w:t>
            </w:r>
          </w:p>
          <w:p w14:paraId="770AD150" w14:textId="77777777" w:rsidR="008610FA" w:rsidRPr="003A2EBD" w:rsidRDefault="00BF5EB2">
            <w:pPr>
              <w:pStyle w:val="Textkrper"/>
              <w:suppressAutoHyphens/>
              <w:rPr>
                <w:sz w:val="16"/>
                <w:lang w:val="en-US"/>
              </w:rPr>
            </w:pPr>
            <w:r w:rsidRPr="003A2EBD">
              <w:rPr>
                <w:sz w:val="16"/>
              </w:rPr>
              <w:t xml:space="preserve">Immanuelkirchstr. </w:t>
            </w:r>
            <w:r w:rsidRPr="003A2EBD">
              <w:rPr>
                <w:sz w:val="16"/>
                <w:lang w:val="en-US"/>
              </w:rPr>
              <w:t>12</w:t>
            </w:r>
          </w:p>
          <w:p w14:paraId="750CF474" w14:textId="77777777" w:rsidR="008610FA" w:rsidRPr="003A2EBD" w:rsidRDefault="00BF5EB2">
            <w:pPr>
              <w:pStyle w:val="Textkrper"/>
              <w:suppressAutoHyphens/>
              <w:jc w:val="both"/>
              <w:rPr>
                <w:sz w:val="16"/>
                <w:lang w:val="en-US"/>
              </w:rPr>
            </w:pPr>
            <w:r w:rsidRPr="003A2EBD">
              <w:rPr>
                <w:sz w:val="16"/>
                <w:lang w:val="en-US"/>
              </w:rPr>
              <w:t>10405 Berlin, Germany</w:t>
            </w:r>
          </w:p>
          <w:p w14:paraId="0D0B0081" w14:textId="77777777" w:rsidR="008610FA" w:rsidRPr="003A2EBD" w:rsidRDefault="00BF5EB2">
            <w:pPr>
              <w:pStyle w:val="Textkrper"/>
              <w:suppressAutoHyphens/>
              <w:jc w:val="both"/>
              <w:rPr>
                <w:sz w:val="16"/>
                <w:lang w:val="en-US"/>
              </w:rPr>
            </w:pPr>
            <w:r w:rsidRPr="003A2EBD">
              <w:rPr>
                <w:sz w:val="16"/>
                <w:lang w:val="en-US"/>
              </w:rPr>
              <w:t>Phone: +49 30 53 89 65-0</w:t>
            </w:r>
          </w:p>
          <w:p w14:paraId="7A1EF9CD" w14:textId="77777777" w:rsidR="008610FA" w:rsidRPr="003A2EBD" w:rsidRDefault="00BF5EB2">
            <w:pPr>
              <w:pStyle w:val="Textkrper"/>
              <w:suppressAutoHyphens/>
              <w:jc w:val="both"/>
              <w:rPr>
                <w:sz w:val="16"/>
                <w:lang w:val="en-US"/>
              </w:rPr>
            </w:pPr>
            <w:r w:rsidRPr="003A2EBD">
              <w:rPr>
                <w:sz w:val="16"/>
                <w:lang w:val="en-US"/>
              </w:rPr>
              <w:t>Email: info@gii.de</w:t>
            </w:r>
          </w:p>
          <w:p w14:paraId="11621C5F" w14:textId="77777777" w:rsidR="008610FA" w:rsidRPr="003A2EBD" w:rsidRDefault="00BF5EB2">
            <w:pPr>
              <w:pStyle w:val="Textkrper"/>
              <w:suppressAutoHyphens/>
              <w:jc w:val="both"/>
              <w:rPr>
                <w:sz w:val="16"/>
              </w:rPr>
            </w:pPr>
            <w:r w:rsidRPr="003A2EBD">
              <w:rPr>
                <w:sz w:val="16"/>
              </w:rPr>
              <w:t>Web: www.gii.de</w:t>
            </w:r>
          </w:p>
        </w:tc>
      </w:tr>
    </w:tbl>
    <w:p w14:paraId="6B2C95F6" w14:textId="77777777" w:rsidR="008610FA" w:rsidRDefault="008610FA" w:rsidP="0029525E">
      <w:pPr>
        <w:suppressAutoHyphens/>
      </w:pPr>
    </w:p>
    <w:sectPr w:rsidR="008610FA">
      <w:headerReference w:type="default" r:id="rId8"/>
      <w:headerReference w:type="first" r:id="rId9"/>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6E63A" w14:textId="77777777" w:rsidR="00491022" w:rsidRDefault="00491022">
      <w:r>
        <w:separator/>
      </w:r>
    </w:p>
  </w:endnote>
  <w:endnote w:type="continuationSeparator" w:id="0">
    <w:p w14:paraId="67343F53" w14:textId="77777777" w:rsidR="00491022" w:rsidRDefault="00491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58A77" w14:textId="77777777" w:rsidR="00491022" w:rsidRDefault="00491022">
      <w:r>
        <w:separator/>
      </w:r>
    </w:p>
  </w:footnote>
  <w:footnote w:type="continuationSeparator" w:id="0">
    <w:p w14:paraId="29423F53" w14:textId="77777777" w:rsidR="00491022" w:rsidRDefault="00491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6B0F3" w14:textId="63A66C03" w:rsidR="008610FA" w:rsidRPr="0065288A" w:rsidRDefault="00BF5EB2">
    <w:pPr>
      <w:spacing w:before="840"/>
      <w:ind w:left="709" w:hanging="709"/>
      <w:rPr>
        <w:sz w:val="18"/>
        <w:szCs w:val="18"/>
      </w:rPr>
    </w:pPr>
    <w:r>
      <w:rPr>
        <w:noProof/>
      </w:rPr>
      <w:drawing>
        <wp:anchor distT="0" distB="0" distL="114935" distR="114935" simplePos="0" relativeHeight="6" behindDoc="1" locked="0" layoutInCell="1" allowOverlap="1" wp14:anchorId="7693C8D2" wp14:editId="1E8C26CA">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10" behindDoc="1" locked="0" layoutInCell="1" allowOverlap="1" wp14:anchorId="01B8C8A9" wp14:editId="28F6B47E">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Pr>
        <w:sz w:val="18"/>
        <w:szCs w:val="18"/>
      </w:rPr>
      <w:t xml:space="preserve">Page </w:t>
    </w:r>
    <w:r>
      <w:rPr>
        <w:sz w:val="18"/>
        <w:szCs w:val="18"/>
      </w:rPr>
      <w:fldChar w:fldCharType="begin"/>
    </w:r>
    <w:r>
      <w:rPr>
        <w:sz w:val="18"/>
        <w:szCs w:val="18"/>
      </w:rPr>
      <w:instrText>PAGE</w:instrText>
    </w:r>
    <w:r>
      <w:fldChar w:fldCharType="separate"/>
    </w:r>
    <w:r>
      <w:rPr>
        <w:sz w:val="18"/>
        <w:szCs w:val="18"/>
      </w:rPr>
      <w:t>4</w:t>
    </w:r>
    <w:r>
      <w:fldChar w:fldCharType="end"/>
    </w:r>
    <w:r>
      <w:rPr>
        <w:rStyle w:val="Seitenzahl"/>
        <w:sz w:val="18"/>
        <w:szCs w:val="18"/>
      </w:rPr>
      <w:t>:</w:t>
    </w:r>
    <w:r>
      <w:rPr>
        <w:rStyle w:val="Seitenzahl"/>
        <w:sz w:val="18"/>
        <w:szCs w:val="18"/>
      </w:rPr>
      <w:tab/>
      <w:t>UN Global Compact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BA42" w14:textId="77777777" w:rsidR="008610FA" w:rsidRDefault="00BF5EB2">
    <w:pPr>
      <w:pStyle w:val="Kopfzeile"/>
      <w:rPr>
        <w:sz w:val="2"/>
        <w:lang w:eastAsia="de-DE"/>
      </w:rPr>
    </w:pPr>
    <w:r>
      <w:rPr>
        <w:noProof/>
        <w:sz w:val="2"/>
        <w:lang w:eastAsia="de-DE"/>
      </w:rPr>
      <w:drawing>
        <wp:anchor distT="0" distB="0" distL="114935" distR="114935" simplePos="0" relativeHeight="2" behindDoc="1" locked="0" layoutInCell="1" allowOverlap="1" wp14:anchorId="1B7708FD" wp14:editId="40A099C4">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3" behindDoc="1" locked="0" layoutInCell="1" allowOverlap="1" wp14:anchorId="6C37D575" wp14:editId="3504E0D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C516395"/>
    <w:multiLevelType w:val="hybridMultilevel"/>
    <w:tmpl w:val="4580B7C8"/>
    <w:lvl w:ilvl="0" w:tplc="003C46B6">
      <w:start w:val="16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1713529020">
    <w:abstractNumId w:val="2"/>
  </w:num>
  <w:num w:numId="2" w16cid:durableId="106200543">
    <w:abstractNumId w:val="0"/>
  </w:num>
  <w:num w:numId="3" w16cid:durableId="1331716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0CA"/>
    <w:rsid w:val="00043B6D"/>
    <w:rsid w:val="000627A3"/>
    <w:rsid w:val="00083F6F"/>
    <w:rsid w:val="000A27B8"/>
    <w:rsid w:val="000D10CA"/>
    <w:rsid w:val="000D1A48"/>
    <w:rsid w:val="001366D3"/>
    <w:rsid w:val="00137065"/>
    <w:rsid w:val="00154950"/>
    <w:rsid w:val="00165CC5"/>
    <w:rsid w:val="0016647E"/>
    <w:rsid w:val="00172B40"/>
    <w:rsid w:val="001F120B"/>
    <w:rsid w:val="001F23C8"/>
    <w:rsid w:val="00200B24"/>
    <w:rsid w:val="00205A6E"/>
    <w:rsid w:val="002171FC"/>
    <w:rsid w:val="002314C9"/>
    <w:rsid w:val="0023543A"/>
    <w:rsid w:val="0029525E"/>
    <w:rsid w:val="002D574B"/>
    <w:rsid w:val="002F101C"/>
    <w:rsid w:val="003205EB"/>
    <w:rsid w:val="003270A4"/>
    <w:rsid w:val="00327161"/>
    <w:rsid w:val="00367E3F"/>
    <w:rsid w:val="00373827"/>
    <w:rsid w:val="00393A3C"/>
    <w:rsid w:val="003A2EBD"/>
    <w:rsid w:val="003E4C9F"/>
    <w:rsid w:val="003F4940"/>
    <w:rsid w:val="00440A14"/>
    <w:rsid w:val="004550C9"/>
    <w:rsid w:val="0048160E"/>
    <w:rsid w:val="004832D8"/>
    <w:rsid w:val="00491022"/>
    <w:rsid w:val="004928F1"/>
    <w:rsid w:val="004B25E5"/>
    <w:rsid w:val="004E3A14"/>
    <w:rsid w:val="00502C45"/>
    <w:rsid w:val="00503436"/>
    <w:rsid w:val="00503B01"/>
    <w:rsid w:val="00545FB0"/>
    <w:rsid w:val="00582F9C"/>
    <w:rsid w:val="00591B3A"/>
    <w:rsid w:val="005A24BB"/>
    <w:rsid w:val="005C27D0"/>
    <w:rsid w:val="006051F1"/>
    <w:rsid w:val="0065288A"/>
    <w:rsid w:val="00652A7B"/>
    <w:rsid w:val="006B5B6E"/>
    <w:rsid w:val="006F5DAC"/>
    <w:rsid w:val="0070651C"/>
    <w:rsid w:val="00741ADA"/>
    <w:rsid w:val="0074226F"/>
    <w:rsid w:val="0077568B"/>
    <w:rsid w:val="00791865"/>
    <w:rsid w:val="007D1E36"/>
    <w:rsid w:val="008212F0"/>
    <w:rsid w:val="00842D80"/>
    <w:rsid w:val="00857AA0"/>
    <w:rsid w:val="00857EE6"/>
    <w:rsid w:val="008610FA"/>
    <w:rsid w:val="008701D8"/>
    <w:rsid w:val="008735FF"/>
    <w:rsid w:val="00891291"/>
    <w:rsid w:val="00896C94"/>
    <w:rsid w:val="008B2B1F"/>
    <w:rsid w:val="00965D4A"/>
    <w:rsid w:val="009706EF"/>
    <w:rsid w:val="009821A8"/>
    <w:rsid w:val="00986553"/>
    <w:rsid w:val="009A53EA"/>
    <w:rsid w:val="009C04E3"/>
    <w:rsid w:val="009F46C3"/>
    <w:rsid w:val="009F73E4"/>
    <w:rsid w:val="00A17A17"/>
    <w:rsid w:val="00AA4994"/>
    <w:rsid w:val="00AB5870"/>
    <w:rsid w:val="00AD5D9C"/>
    <w:rsid w:val="00B01F78"/>
    <w:rsid w:val="00B13C22"/>
    <w:rsid w:val="00B234BB"/>
    <w:rsid w:val="00B46FB9"/>
    <w:rsid w:val="00B8499A"/>
    <w:rsid w:val="00BE6F02"/>
    <w:rsid w:val="00BF22A2"/>
    <w:rsid w:val="00BF5EB2"/>
    <w:rsid w:val="00C03E06"/>
    <w:rsid w:val="00C50CF6"/>
    <w:rsid w:val="00C57605"/>
    <w:rsid w:val="00CF5897"/>
    <w:rsid w:val="00D229DB"/>
    <w:rsid w:val="00D44489"/>
    <w:rsid w:val="00D57E67"/>
    <w:rsid w:val="00D66407"/>
    <w:rsid w:val="00D860CD"/>
    <w:rsid w:val="00DA2F61"/>
    <w:rsid w:val="00DE6F5A"/>
    <w:rsid w:val="00DE7C87"/>
    <w:rsid w:val="00DF614A"/>
    <w:rsid w:val="00E34995"/>
    <w:rsid w:val="00E60EAC"/>
    <w:rsid w:val="00E71DBB"/>
    <w:rsid w:val="00E76148"/>
    <w:rsid w:val="00E95658"/>
    <w:rsid w:val="00EA6146"/>
    <w:rsid w:val="00ED7772"/>
    <w:rsid w:val="00EF3CC4"/>
    <w:rsid w:val="00F20991"/>
    <w:rsid w:val="00F3508A"/>
    <w:rsid w:val="00F8495E"/>
    <w:rsid w:val="00FE257A"/>
    <w:rsid w:val="00FF7A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BDC3"/>
  <w15:docId w15:val="{97631FCD-5101-451A-AF26-6CC4A11A6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D5D9C"/>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styleId="NichtaufgelsteErwhnung">
    <w:name w:val="Unresolved Mention"/>
    <w:basedOn w:val="Absatz-Standardschriftart"/>
    <w:uiPriority w:val="99"/>
    <w:semiHidden/>
    <w:unhideWhenUsed/>
    <w:rsid w:val="008735FF"/>
    <w:rPr>
      <w:color w:val="605E5C"/>
      <w:shd w:val="clear" w:color="auto" w:fill="E1DFDD"/>
    </w:rPr>
  </w:style>
  <w:style w:type="character" w:styleId="Kommentarzeichen">
    <w:name w:val="annotation reference"/>
    <w:basedOn w:val="Absatz-Standardschriftart"/>
    <w:uiPriority w:val="99"/>
    <w:semiHidden/>
    <w:unhideWhenUsed/>
    <w:rsid w:val="00D229DB"/>
    <w:rPr>
      <w:sz w:val="16"/>
      <w:szCs w:val="16"/>
    </w:rPr>
  </w:style>
  <w:style w:type="paragraph" w:styleId="Kommentartext">
    <w:name w:val="annotation text"/>
    <w:basedOn w:val="Standard"/>
    <w:link w:val="KommentartextZchn"/>
    <w:uiPriority w:val="99"/>
    <w:semiHidden/>
    <w:unhideWhenUsed/>
    <w:rsid w:val="00D229DB"/>
  </w:style>
  <w:style w:type="character" w:customStyle="1" w:styleId="KommentartextZchn">
    <w:name w:val="Kommentartext Zchn"/>
    <w:basedOn w:val="Absatz-Standardschriftart"/>
    <w:link w:val="Kommentartext"/>
    <w:uiPriority w:val="99"/>
    <w:semiHidden/>
    <w:rsid w:val="00D229DB"/>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D229DB"/>
    <w:rPr>
      <w:b/>
      <w:bCs/>
    </w:rPr>
  </w:style>
  <w:style w:type="character" w:customStyle="1" w:styleId="KommentarthemaZchn">
    <w:name w:val="Kommentarthema Zchn"/>
    <w:basedOn w:val="KommentartextZchn"/>
    <w:link w:val="Kommentarthema"/>
    <w:uiPriority w:val="99"/>
    <w:semiHidden/>
    <w:rsid w:val="00D229DB"/>
    <w:rPr>
      <w:rFonts w:ascii="Arial" w:eastAsia="Times New Roman" w:hAnsi="Arial"/>
      <w:b/>
      <w:bCs/>
      <w:color w:val="00000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vorlage_rafi.dotx</Template>
  <TotalTime>0</TotalTime>
  <Pages>2</Pages>
  <Words>395</Words>
  <Characters>2491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dc:description/>
  <cp:lastModifiedBy>Annika Schlee--gii</cp:lastModifiedBy>
  <cp:revision>7</cp:revision>
  <cp:lastPrinted>2019-09-03T11:05:00Z</cp:lastPrinted>
  <dcterms:created xsi:type="dcterms:W3CDTF">2024-02-22T08:16:00Z</dcterms:created>
  <dcterms:modified xsi:type="dcterms:W3CDTF">2024-03-06T13:19:00Z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