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5147D0D5" w:rsidR="00D32BD7" w:rsidRDefault="00D87624">
      <w:pPr>
        <w:suppressAutoHyphens/>
        <w:spacing w:line="360" w:lineRule="auto"/>
        <w:ind w:right="-2"/>
      </w:pPr>
      <w:r>
        <w:rPr>
          <w:b/>
          <w:sz w:val="24"/>
        </w:rPr>
        <w:t xml:space="preserve">50 Jahre </w:t>
      </w:r>
      <w:r w:rsidR="00582E15">
        <w:rPr>
          <w:b/>
          <w:sz w:val="24"/>
        </w:rPr>
        <w:t>AIRTEC</w:t>
      </w:r>
      <w:r>
        <w:rPr>
          <w:b/>
          <w:sz w:val="24"/>
        </w:rPr>
        <w:t>: Pneumatik-Spezialist feiert Jubiläum</w:t>
      </w:r>
    </w:p>
    <w:p w14:paraId="491BC30E" w14:textId="77777777" w:rsidR="00D32BD7" w:rsidRDefault="00D32BD7">
      <w:pPr>
        <w:suppressAutoHyphens/>
        <w:spacing w:line="360" w:lineRule="auto"/>
        <w:ind w:right="-2"/>
      </w:pPr>
    </w:p>
    <w:p w14:paraId="32F93432" w14:textId="4325EF90" w:rsidR="00392DC5" w:rsidRDefault="00392DC5" w:rsidP="00392DC5">
      <w:pPr>
        <w:suppressAutoHyphens/>
        <w:spacing w:line="360" w:lineRule="auto"/>
        <w:jc w:val="both"/>
      </w:pPr>
      <w:r>
        <w:t>Der Pneumatik-Spezialist AIRTEC feiert in diesem Jahr sein 50-jähriges Unternehmensjubiläum. Seit einem halben Jahrhundert beliefert der erfahrene Hersteller verschiedenste Branchen</w:t>
      </w:r>
      <w:r w:rsidR="00FE10C6">
        <w:t xml:space="preserve"> mit zuverlässiger pneumatischer Steuerungstechnik</w:t>
      </w:r>
      <w:r>
        <w:t xml:space="preserve"> und erbringt mit seiner </w:t>
      </w:r>
      <w:r w:rsidR="00FE10C6">
        <w:t xml:space="preserve">umfassenden </w:t>
      </w:r>
      <w:r>
        <w:t xml:space="preserve">Lösungskompetenz echten Mehrwert für Kunden und Anwender. Das Kundenspektrum erstreckt sich von der verarbeitenden Industrie über den allgemeinen Maschinen- und Anlagenbau, die Medizintechnik, Lebensmittelindustrie, Fahrzeug- und Nutzfahrzeugfertigung bis hin zur Schiffs- und Meerestechnik. “In unserer Unternehmensgeschichte sind wir kontinuierlich gewachsen und haben auch große Herausforderungen erfolgreich gemeistert. Dies verdanken wir vor allem unseren motivierten und hochqualifizierten Beschäftigen, die sich mit </w:t>
      </w:r>
      <w:r w:rsidR="00E871FA">
        <w:t>großem</w:t>
      </w:r>
      <w:r>
        <w:t xml:space="preserve"> Engagement eigenverantwortlich für die Weiterentwicklung des Unternehmens einsetzen”</w:t>
      </w:r>
      <w:r w:rsidR="009F67B5">
        <w:t>,</w:t>
      </w:r>
      <w:r>
        <w:t xml:space="preserve"> erklärt der AIRTEC-Mitgründer und geschäftsführende Gesellschafter Dirk C. Dammann. Das mittelständische Familienunternehmen hat seinen Hauptsitz in Kronberg am Taunus und beschäftigt ca. 220 Mitarbeitende an zwei Standorten. Seit 2005 ist </w:t>
      </w:r>
      <w:r w:rsidR="007E5798">
        <w:t xml:space="preserve">AIRTEC </w:t>
      </w:r>
      <w:r>
        <w:t xml:space="preserve">mit seinem Technologie- und Entwicklungszentrum in Reutlingen ansässig. </w:t>
      </w:r>
      <w:r w:rsidR="00235815">
        <w:t>Die Produktpalette reicht von hochwertigen Ventil- und Zylinderbaureihen über leistungsfähige Ventil-Terminals mit gängigen Feldbussystemen und Komponenten der Vakuumtechnik bis zum umfangreichen Zubehörsortiment.</w:t>
      </w:r>
      <w:r w:rsidR="00E871FA">
        <w:t xml:space="preserve"> </w:t>
      </w:r>
      <w:r w:rsidR="00235815">
        <w:t xml:space="preserve">Bei den Standardkomponenten handelt es sich um bewährte und ausgereifte Produkte, in denen die über Jahrzehnte gewachsene Pneumatik-Expertise des Herstellers steckt. </w:t>
      </w:r>
      <w:r>
        <w:t xml:space="preserve">Das Herzstück des Portfolios bilden die </w:t>
      </w:r>
      <w:r w:rsidR="00FE10C6">
        <w:t xml:space="preserve">auch </w:t>
      </w:r>
      <w:r w:rsidR="008F0409">
        <w:t xml:space="preserve">für </w:t>
      </w:r>
      <w:r w:rsidR="00FE10C6">
        <w:t xml:space="preserve">kleinere Losgrößen </w:t>
      </w:r>
      <w:r w:rsidR="00235815">
        <w:t>entwickelten „Solutions in Motion“</w:t>
      </w:r>
      <w:r w:rsidR="00EC4E0C">
        <w:t>, die AIRTEC mit modernen Technologien, hoher Fertigungstiefe</w:t>
      </w:r>
      <w:r w:rsidR="007E5798">
        <w:t>,</w:t>
      </w:r>
      <w:r w:rsidR="00EC4E0C">
        <w:t xml:space="preserve"> Material- und Fertigungsqualität </w:t>
      </w:r>
      <w:r w:rsidR="008F0409">
        <w:t>für eine Vielzahl von Anwendungsbereichen</w:t>
      </w:r>
      <w:r w:rsidR="00EC4E0C">
        <w:t xml:space="preserve"> produziert</w:t>
      </w:r>
      <w:r w:rsidR="00235815">
        <w:t xml:space="preserve">. Diese komplexen, innovativen </w:t>
      </w:r>
      <w:r w:rsidR="008F0409">
        <w:t xml:space="preserve">kundenspezifischen </w:t>
      </w:r>
      <w:r w:rsidR="00235815">
        <w:t xml:space="preserve">Sonderlösungen </w:t>
      </w:r>
      <w:r w:rsidR="008F0409">
        <w:t>werden von einem kompetenten Entwicklungsteam aus Ingenieuren und Pneumatik</w:t>
      </w:r>
      <w:r w:rsidR="00E871FA">
        <w:t>-S</w:t>
      </w:r>
      <w:r w:rsidR="008F0409">
        <w:t xml:space="preserve">pezialisten entworfen und vom Vertrieb mit großer Beratungskompetenz und langjähriger Erfahrung in der Automatisierungstechnik in den Markt gebracht. </w:t>
      </w:r>
      <w:r w:rsidR="00EC4E0C">
        <w:t xml:space="preserve">Das weiterhin familiengeführte Unternehmen </w:t>
      </w:r>
      <w:r>
        <w:t xml:space="preserve">setzt </w:t>
      </w:r>
      <w:r w:rsidR="00EC4E0C">
        <w:t xml:space="preserve">auch in Zukunft auf ein </w:t>
      </w:r>
      <w:r>
        <w:t xml:space="preserve">gesundes Wachstum </w:t>
      </w:r>
      <w:r w:rsidR="00EC4E0C">
        <w:t xml:space="preserve">und bekennt sich zum </w:t>
      </w:r>
      <w:r w:rsidR="00EC4E0C" w:rsidRPr="00EC4E0C">
        <w:t>Unternehmens- und Produktionsstandort Deutschland</w:t>
      </w:r>
      <w:r w:rsidR="00EC4E0C">
        <w:t xml:space="preserve">. </w:t>
      </w:r>
      <w:r>
        <w:t xml:space="preserve">Seit 2014 unterhält AIRTEC eine strategische Partnerschaft mit dem chinesischen </w:t>
      </w:r>
      <w:r>
        <w:lastRenderedPageBreak/>
        <w:t>Pneumatik-Spezialisten JELPC mit dem Ziel, sein eigenes Produktportfolio weiter abzurunden und neue Absatzmärkte im asiatischen Raum zu erschließen.</w:t>
      </w:r>
    </w:p>
    <w:p w14:paraId="423013D0" w14:textId="77777777" w:rsidR="00392DC5" w:rsidRDefault="00392DC5" w:rsidP="00392DC5">
      <w:pPr>
        <w:suppressAutoHyphens/>
        <w:spacing w:line="360" w:lineRule="auto"/>
        <w:jc w:val="both"/>
      </w:pPr>
    </w:p>
    <w:tbl>
      <w:tblPr>
        <w:tblStyle w:val="TabellemithellemGitternetz"/>
        <w:tblW w:w="7226" w:type="dxa"/>
        <w:tblLayout w:type="fixed"/>
        <w:tblLook w:val="0000" w:firstRow="0" w:lastRow="0" w:firstColumn="0" w:lastColumn="0" w:noHBand="0" w:noVBand="0"/>
      </w:tblPr>
      <w:tblGrid>
        <w:gridCol w:w="7226"/>
      </w:tblGrid>
      <w:tr w:rsidR="00D87624" w14:paraId="5E30BFD3" w14:textId="77777777" w:rsidTr="00EC4E0C">
        <w:tc>
          <w:tcPr>
            <w:tcW w:w="7226" w:type="dxa"/>
          </w:tcPr>
          <w:p w14:paraId="0F80E07C" w14:textId="77777777" w:rsidR="00D87624" w:rsidRDefault="00D87624" w:rsidP="008F7962">
            <w:pPr>
              <w:suppressAutoHyphens/>
              <w:spacing w:line="360" w:lineRule="auto"/>
              <w:jc w:val="center"/>
            </w:pPr>
            <w:r>
              <w:rPr>
                <w:noProof/>
              </w:rPr>
              <w:drawing>
                <wp:inline distT="0" distB="0" distL="0" distR="0" wp14:anchorId="60F0A547" wp14:editId="0B0171DC">
                  <wp:extent cx="1883120" cy="2510478"/>
                  <wp:effectExtent l="0" t="0" r="3175" b="4445"/>
                  <wp:docPr id="1894627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252" cy="2513321"/>
                          </a:xfrm>
                          <a:prstGeom prst="rect">
                            <a:avLst/>
                          </a:prstGeom>
                          <a:noFill/>
                          <a:ln>
                            <a:noFill/>
                          </a:ln>
                        </pic:spPr>
                      </pic:pic>
                    </a:graphicData>
                  </a:graphic>
                </wp:inline>
              </w:drawing>
            </w:r>
          </w:p>
        </w:tc>
      </w:tr>
      <w:tr w:rsidR="00D87624" w14:paraId="07F87016" w14:textId="77777777" w:rsidTr="00EC4E0C">
        <w:tc>
          <w:tcPr>
            <w:tcW w:w="7226" w:type="dxa"/>
          </w:tcPr>
          <w:p w14:paraId="0F3BE622" w14:textId="35DACA71" w:rsidR="00D87624" w:rsidRDefault="00D87624" w:rsidP="008F7962">
            <w:pPr>
              <w:suppressAutoHyphens/>
              <w:jc w:val="center"/>
            </w:pPr>
            <w:r>
              <w:rPr>
                <w:b/>
                <w:sz w:val="18"/>
              </w:rPr>
              <w:t>Bild:</w:t>
            </w:r>
            <w:r>
              <w:rPr>
                <w:sz w:val="18"/>
              </w:rPr>
              <w:t xml:space="preserve"> Der </w:t>
            </w:r>
            <w:r w:rsidR="0015472C">
              <w:rPr>
                <w:sz w:val="18"/>
              </w:rPr>
              <w:t xml:space="preserve">AIRTEC-Mitgründer und </w:t>
            </w:r>
            <w:r w:rsidRPr="007E6561">
              <w:rPr>
                <w:sz w:val="18"/>
              </w:rPr>
              <w:t>geschäftsführende Gesellschafter Dirk C. Dammann</w:t>
            </w:r>
            <w:r>
              <w:rPr>
                <w:sz w:val="18"/>
              </w:rPr>
              <w:t xml:space="preserve"> (r.) </w:t>
            </w:r>
            <w:r w:rsidR="0015472C">
              <w:rPr>
                <w:sz w:val="18"/>
              </w:rPr>
              <w:t>mit</w:t>
            </w:r>
            <w:r w:rsidRPr="007E6561">
              <w:rPr>
                <w:sz w:val="18"/>
              </w:rPr>
              <w:t xml:space="preserve"> Geschäftsführer Uwe Kühn </w:t>
            </w:r>
          </w:p>
        </w:tc>
      </w:tr>
    </w:tbl>
    <w:p w14:paraId="581081C3" w14:textId="77777777" w:rsidR="00D32BD7" w:rsidRDefault="00D32BD7">
      <w:pPr>
        <w:suppressAutoHyphens/>
        <w:spacing w:line="360" w:lineRule="auto"/>
        <w:jc w:val="both"/>
      </w:pPr>
    </w:p>
    <w:p w14:paraId="193452BA" w14:textId="77777777" w:rsidR="00D32BD7" w:rsidRDefault="00D32BD7">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14:paraId="5D2F3AA4" w14:textId="77777777" w:rsidTr="00197276">
        <w:trPr>
          <w:trHeight w:hRule="exact" w:val="400"/>
        </w:trPr>
        <w:tc>
          <w:tcPr>
            <w:tcW w:w="1151" w:type="dxa"/>
          </w:tcPr>
          <w:p w14:paraId="07566943" w14:textId="77777777" w:rsidR="00D32BD7" w:rsidRDefault="00D32BD7">
            <w:pPr>
              <w:suppressAutoHyphens/>
              <w:jc w:val="both"/>
            </w:pPr>
            <w:r>
              <w:rPr>
                <w:sz w:val="18"/>
              </w:rPr>
              <w:t>Bilder:</w:t>
            </w:r>
          </w:p>
        </w:tc>
        <w:tc>
          <w:tcPr>
            <w:tcW w:w="3806" w:type="dxa"/>
          </w:tcPr>
          <w:p w14:paraId="63CA1024" w14:textId="200FD0BA" w:rsidR="0015472C" w:rsidRPr="00B37137" w:rsidRDefault="0015472C" w:rsidP="0015472C">
            <w:pPr>
              <w:suppressAutoHyphens/>
              <w:rPr>
                <w:sz w:val="18"/>
                <w:szCs w:val="18"/>
              </w:rPr>
            </w:pPr>
            <w:r w:rsidRPr="00B37137">
              <w:rPr>
                <w:sz w:val="18"/>
                <w:szCs w:val="18"/>
              </w:rPr>
              <w:t>kuehn_dammann_2</w:t>
            </w:r>
            <w:r w:rsidR="007E5798">
              <w:rPr>
                <w:sz w:val="18"/>
                <w:szCs w:val="18"/>
              </w:rPr>
              <w:t>0</w:t>
            </w:r>
            <w:r w:rsidRPr="00B37137">
              <w:rPr>
                <w:sz w:val="18"/>
                <w:szCs w:val="18"/>
              </w:rPr>
              <w:t>00.jpg</w:t>
            </w:r>
          </w:p>
          <w:p w14:paraId="1910F1F4" w14:textId="24719ABA" w:rsidR="00D32BD7" w:rsidRDefault="00D32BD7">
            <w:pPr>
              <w:suppressAutoHyphens/>
            </w:pPr>
          </w:p>
        </w:tc>
        <w:tc>
          <w:tcPr>
            <w:tcW w:w="925" w:type="dxa"/>
          </w:tcPr>
          <w:p w14:paraId="3A1EE379" w14:textId="77777777" w:rsidR="00D32BD7" w:rsidRDefault="00D32BD7">
            <w:pPr>
              <w:suppressAutoHyphens/>
              <w:jc w:val="both"/>
            </w:pPr>
            <w:r>
              <w:rPr>
                <w:sz w:val="18"/>
              </w:rPr>
              <w:t>Zeichen:</w:t>
            </w:r>
          </w:p>
        </w:tc>
        <w:tc>
          <w:tcPr>
            <w:tcW w:w="1302" w:type="dxa"/>
          </w:tcPr>
          <w:p w14:paraId="4E097DE3" w14:textId="6C23C4E8" w:rsidR="00D32BD7" w:rsidRDefault="0015472C">
            <w:pPr>
              <w:suppressAutoHyphens/>
              <w:jc w:val="right"/>
            </w:pPr>
            <w:r>
              <w:rPr>
                <w:sz w:val="18"/>
              </w:rPr>
              <w:t>2</w:t>
            </w:r>
            <w:r w:rsidR="006B17D3">
              <w:rPr>
                <w:sz w:val="18"/>
              </w:rPr>
              <w:t>.</w:t>
            </w:r>
            <w:r w:rsidR="00E871FA">
              <w:rPr>
                <w:sz w:val="18"/>
              </w:rPr>
              <w:t>5</w:t>
            </w:r>
            <w:r w:rsidR="006B17D3">
              <w:rPr>
                <w:sz w:val="18"/>
              </w:rPr>
              <w:t>16</w:t>
            </w:r>
          </w:p>
        </w:tc>
      </w:tr>
      <w:tr w:rsidR="00D32BD7" w14:paraId="54001507" w14:textId="77777777" w:rsidTr="00197276">
        <w:trPr>
          <w:trHeight w:hRule="exact" w:val="400"/>
        </w:trPr>
        <w:tc>
          <w:tcPr>
            <w:tcW w:w="1151" w:type="dxa"/>
          </w:tcPr>
          <w:p w14:paraId="77E982DC" w14:textId="77777777" w:rsidR="00D32BD7" w:rsidRDefault="00D32BD7">
            <w:pPr>
              <w:suppressAutoHyphens/>
              <w:jc w:val="both"/>
            </w:pPr>
            <w:r>
              <w:rPr>
                <w:sz w:val="18"/>
              </w:rPr>
              <w:t>Dateiname:</w:t>
            </w:r>
          </w:p>
        </w:tc>
        <w:tc>
          <w:tcPr>
            <w:tcW w:w="3806" w:type="dxa"/>
          </w:tcPr>
          <w:p w14:paraId="544E3798" w14:textId="4F7FE22A" w:rsidR="00D32BD7" w:rsidRDefault="0015472C">
            <w:pPr>
              <w:suppressAutoHyphens/>
            </w:pPr>
            <w:r>
              <w:rPr>
                <w:sz w:val="18"/>
              </w:rPr>
              <w:t>20250</w:t>
            </w:r>
            <w:r w:rsidR="007E5798">
              <w:rPr>
                <w:sz w:val="18"/>
              </w:rPr>
              <w:t>5005</w:t>
            </w:r>
            <w:r>
              <w:rPr>
                <w:sz w:val="18"/>
              </w:rPr>
              <w:t>_pm_50jahre-airtec.docx</w:t>
            </w:r>
          </w:p>
        </w:tc>
        <w:tc>
          <w:tcPr>
            <w:tcW w:w="925" w:type="dxa"/>
          </w:tcPr>
          <w:p w14:paraId="57B79DDB" w14:textId="77777777" w:rsidR="00D32BD7" w:rsidRDefault="00D32BD7">
            <w:pPr>
              <w:suppressAutoHyphens/>
              <w:jc w:val="both"/>
            </w:pPr>
            <w:r>
              <w:rPr>
                <w:sz w:val="18"/>
              </w:rPr>
              <w:t>Datum:</w:t>
            </w:r>
          </w:p>
        </w:tc>
        <w:tc>
          <w:tcPr>
            <w:tcW w:w="1302" w:type="dxa"/>
          </w:tcPr>
          <w:p w14:paraId="3A2FBA05" w14:textId="6FD8D28A" w:rsidR="00D32BD7" w:rsidRDefault="00B44CDE">
            <w:pPr>
              <w:suppressAutoHyphens/>
              <w:jc w:val="right"/>
            </w:pPr>
            <w:r>
              <w:rPr>
                <w:sz w:val="18"/>
              </w:rPr>
              <w:t>06.05.2025</w:t>
            </w:r>
          </w:p>
        </w:tc>
      </w:tr>
      <w:tr w:rsidR="000F1C4A" w14:paraId="5036EAD5" w14:textId="77777777" w:rsidTr="00D87624">
        <w:trPr>
          <w:trHeight w:hRule="exact" w:val="1323"/>
        </w:trPr>
        <w:tc>
          <w:tcPr>
            <w:tcW w:w="1151" w:type="dxa"/>
          </w:tcPr>
          <w:p w14:paraId="2532DC08" w14:textId="4A25D1AB" w:rsidR="000F1C4A" w:rsidRPr="000F1C4A" w:rsidRDefault="000F1C4A" w:rsidP="000F1C4A">
            <w:pPr>
              <w:suppressAutoHyphens/>
              <w:jc w:val="both"/>
              <w:rPr>
                <w:sz w:val="18"/>
                <w:szCs w:val="18"/>
              </w:rPr>
            </w:pPr>
            <w:r w:rsidRPr="000F1C4A">
              <w:rPr>
                <w:sz w:val="18"/>
                <w:szCs w:val="18"/>
                <w:lang w:eastAsia="it-IT"/>
              </w:rPr>
              <w:t>Tags:</w:t>
            </w:r>
          </w:p>
        </w:tc>
        <w:tc>
          <w:tcPr>
            <w:tcW w:w="6033" w:type="dxa"/>
            <w:gridSpan w:val="3"/>
          </w:tcPr>
          <w:p w14:paraId="71226984" w14:textId="0CC84BE5" w:rsidR="000F1C4A" w:rsidRDefault="00D87624" w:rsidP="000F1C4A">
            <w:pPr>
              <w:suppressAutoHyphens/>
              <w:rPr>
                <w:sz w:val="18"/>
              </w:rPr>
            </w:pPr>
            <w:r>
              <w:rPr>
                <w:sz w:val="18"/>
              </w:rPr>
              <w:t xml:space="preserve">AIRTEC, 50jähriges Unternehmensjubiläum, 50Jahre AIRTEC, Pneumatik, Ventilterminal, Kolbenventil, pneumatische Steuerungstechnik, pneumatische Regeltechnik, JELPC </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05AE9A50" w:rsidR="00D32BD7" w:rsidRDefault="00D32BD7">
      <w:pPr>
        <w:suppressAutoHyphens/>
        <w:jc w:val="both"/>
      </w:pPr>
      <w:r>
        <w:rPr>
          <w:sz w:val="16"/>
        </w:rPr>
        <w:t xml:space="preserve">Die AIRTEC Pneumatic GmbH entwickelt, produziert und vertreibt seit </w:t>
      </w:r>
      <w:r w:rsidR="00F015EF">
        <w:rPr>
          <w:sz w:val="16"/>
        </w:rPr>
        <w:t>5</w:t>
      </w:r>
      <w:r>
        <w:rPr>
          <w:sz w:val="16"/>
        </w:rPr>
        <w:t>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lastRenderedPageBreak/>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5A49AF1E" w:rsidR="00D32BD7" w:rsidRDefault="00D32BD7">
            <w:pPr>
              <w:jc w:val="both"/>
            </w:pPr>
            <w:r>
              <w:t>Tel.: 06173 / 95 62-0</w:t>
            </w:r>
          </w:p>
          <w:p w14:paraId="1C29CF28" w14:textId="2E645626" w:rsidR="00D32BD7" w:rsidRDefault="00D32BD7">
            <w:pPr>
              <w:jc w:val="both"/>
            </w:pPr>
            <w:r>
              <w:t>Fax: 06173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1B54A436" w14:textId="77777777" w:rsidR="00A45483" w:rsidRDefault="00A45483" w:rsidP="00A45483">
            <w:pPr>
              <w:pStyle w:val="Textkrper"/>
              <w:rPr>
                <w:sz w:val="16"/>
              </w:rPr>
            </w:pPr>
            <w:r>
              <w:rPr>
                <w:sz w:val="16"/>
              </w:rPr>
              <w:t>Christburger Str. 41</w:t>
            </w:r>
          </w:p>
          <w:p w14:paraId="389803C5" w14:textId="77777777" w:rsidR="00D32BD7" w:rsidRDefault="00D32BD7">
            <w:pPr>
              <w:pStyle w:val="Textkrper"/>
              <w:jc w:val="both"/>
            </w:pPr>
            <w:r>
              <w:rPr>
                <w:sz w:val="16"/>
              </w:rPr>
              <w:t>10405 Berlin</w:t>
            </w:r>
          </w:p>
          <w:p w14:paraId="39961F4E" w14:textId="77777777" w:rsidR="00BF0ABC" w:rsidRDefault="00BF0ABC">
            <w:pPr>
              <w:pStyle w:val="Textkrper"/>
              <w:jc w:val="both"/>
              <w:rPr>
                <w:sz w:val="16"/>
              </w:rPr>
            </w:pPr>
          </w:p>
          <w:p w14:paraId="3AD57BA7" w14:textId="2BF037B7" w:rsidR="00D32BD7" w:rsidRDefault="00D32BD7">
            <w:pPr>
              <w:pStyle w:val="Textkrper"/>
              <w:jc w:val="both"/>
            </w:pPr>
            <w:r>
              <w:rPr>
                <w:sz w:val="16"/>
              </w:rPr>
              <w:t>Tel.: 0 30 / 53 89 65-0</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74BC69CC" w:rsidR="00D32BD7" w:rsidRPr="00D87624" w:rsidRDefault="00AE78BA" w:rsidP="00AE78BA">
    <w:pPr>
      <w:pStyle w:val="Kopfzeile"/>
      <w:tabs>
        <w:tab w:val="clear" w:pos="9072"/>
        <w:tab w:val="right" w:pos="7086"/>
      </w:tabs>
      <w:rPr>
        <w:rStyle w:val="Seitenzahl"/>
        <w:sz w:val="18"/>
        <w:szCs w:val="18"/>
      </w:rPr>
    </w:pPr>
    <w:r w:rsidRPr="00D87624">
      <w:rPr>
        <w:b/>
        <w:noProof/>
        <w:sz w:val="18"/>
        <w:szCs w:val="18"/>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D87624">
      <w:rPr>
        <w:sz w:val="18"/>
        <w:szCs w:val="18"/>
      </w:rPr>
      <w:t xml:space="preserve">Seite </w:t>
    </w:r>
    <w:r w:rsidR="00D32BD7" w:rsidRPr="00D87624">
      <w:rPr>
        <w:rStyle w:val="Seitenzahl"/>
        <w:sz w:val="18"/>
        <w:szCs w:val="18"/>
      </w:rPr>
      <w:fldChar w:fldCharType="begin"/>
    </w:r>
    <w:r w:rsidR="00D32BD7" w:rsidRPr="00D87624">
      <w:rPr>
        <w:rStyle w:val="Seitenzahl"/>
        <w:sz w:val="18"/>
        <w:szCs w:val="18"/>
      </w:rPr>
      <w:instrText xml:space="preserve"> PAGE </w:instrText>
    </w:r>
    <w:r w:rsidR="00D32BD7" w:rsidRPr="00D87624">
      <w:rPr>
        <w:rStyle w:val="Seitenzahl"/>
        <w:sz w:val="18"/>
        <w:szCs w:val="18"/>
      </w:rPr>
      <w:fldChar w:fldCharType="separate"/>
    </w:r>
    <w:r w:rsidR="00D32BD7" w:rsidRPr="00D87624">
      <w:rPr>
        <w:rStyle w:val="Seitenzahl"/>
        <w:sz w:val="18"/>
        <w:szCs w:val="18"/>
      </w:rPr>
      <w:t>0</w:t>
    </w:r>
    <w:r w:rsidR="00D32BD7" w:rsidRPr="00D87624">
      <w:rPr>
        <w:rStyle w:val="Seitenzahl"/>
        <w:sz w:val="18"/>
        <w:szCs w:val="18"/>
      </w:rPr>
      <w:fldChar w:fldCharType="end"/>
    </w:r>
    <w:r w:rsidR="00D32BD7" w:rsidRPr="00D87624">
      <w:rPr>
        <w:rStyle w:val="Seitenzahl"/>
        <w:sz w:val="18"/>
        <w:szCs w:val="18"/>
      </w:rPr>
      <w:t>:</w:t>
    </w:r>
    <w:r w:rsidR="00D87624">
      <w:rPr>
        <w:rStyle w:val="Seitenzahl"/>
        <w:sz w:val="18"/>
        <w:szCs w:val="18"/>
      </w:rPr>
      <w:t xml:space="preserve"> </w:t>
    </w:r>
    <w:r w:rsidR="00D87624" w:rsidRPr="00D87624">
      <w:rPr>
        <w:rStyle w:val="Seitenzahl"/>
        <w:sz w:val="18"/>
        <w:szCs w:val="18"/>
      </w:rPr>
      <w:t>50 Jahre AIRTEC</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97387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601"/>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0345A2"/>
    <w:rsid w:val="000B5974"/>
    <w:rsid w:val="000F1C4A"/>
    <w:rsid w:val="00114271"/>
    <w:rsid w:val="0015472C"/>
    <w:rsid w:val="0019316C"/>
    <w:rsid w:val="00197276"/>
    <w:rsid w:val="00235815"/>
    <w:rsid w:val="00377184"/>
    <w:rsid w:val="00392DC5"/>
    <w:rsid w:val="003A4659"/>
    <w:rsid w:val="00405D77"/>
    <w:rsid w:val="004313C7"/>
    <w:rsid w:val="00490E55"/>
    <w:rsid w:val="00537270"/>
    <w:rsid w:val="00582E15"/>
    <w:rsid w:val="00684087"/>
    <w:rsid w:val="0068797D"/>
    <w:rsid w:val="006B17D3"/>
    <w:rsid w:val="006D15CD"/>
    <w:rsid w:val="00743BE5"/>
    <w:rsid w:val="007E5798"/>
    <w:rsid w:val="008169EA"/>
    <w:rsid w:val="00867B4C"/>
    <w:rsid w:val="0088316A"/>
    <w:rsid w:val="008F0409"/>
    <w:rsid w:val="009F67B5"/>
    <w:rsid w:val="00A34109"/>
    <w:rsid w:val="00A45483"/>
    <w:rsid w:val="00AE78BA"/>
    <w:rsid w:val="00B062EC"/>
    <w:rsid w:val="00B44CDE"/>
    <w:rsid w:val="00BD1D0F"/>
    <w:rsid w:val="00BF0ABC"/>
    <w:rsid w:val="00C73F81"/>
    <w:rsid w:val="00CA1150"/>
    <w:rsid w:val="00D32BD7"/>
    <w:rsid w:val="00D87624"/>
    <w:rsid w:val="00E118BA"/>
    <w:rsid w:val="00E52DF0"/>
    <w:rsid w:val="00E871FA"/>
    <w:rsid w:val="00EA4088"/>
    <w:rsid w:val="00EC4E0C"/>
    <w:rsid w:val="00EC6147"/>
    <w:rsid w:val="00F015EF"/>
    <w:rsid w:val="00FE10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3593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2002-09-20T12:05:00Z</cp:lastPrinted>
  <dcterms:created xsi:type="dcterms:W3CDTF">2025-05-06T07:13:00Z</dcterms:created>
  <dcterms:modified xsi:type="dcterms:W3CDTF">2025-05-06T12:21:00Z</dcterms:modified>
</cp:coreProperties>
</file>