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20CE0" w14:textId="77777777" w:rsidR="008610FA" w:rsidRPr="0042016F" w:rsidRDefault="00BF5EB2">
      <w:pPr>
        <w:rPr>
          <w:color w:val="auto"/>
          <w:sz w:val="40"/>
          <w:szCs w:val="40"/>
        </w:rPr>
      </w:pPr>
      <w:bookmarkStart w:id="0" w:name="_Hlk181804780"/>
      <w:bookmarkEnd w:id="0"/>
      <w:r w:rsidRPr="0042016F">
        <w:rPr>
          <w:color w:val="auto"/>
          <w:sz w:val="40"/>
          <w:szCs w:val="40"/>
        </w:rPr>
        <w:t>Presseinformation</w:t>
      </w:r>
    </w:p>
    <w:p w14:paraId="5D700819" w14:textId="77777777" w:rsidR="0026691F" w:rsidRPr="009B6001" w:rsidRDefault="0026691F" w:rsidP="009B6001">
      <w:pPr>
        <w:rPr>
          <w:b/>
          <w:color w:val="auto"/>
          <w:sz w:val="28"/>
          <w:szCs w:val="28"/>
        </w:rPr>
      </w:pPr>
    </w:p>
    <w:p w14:paraId="45A26FAF" w14:textId="3B2FF44E" w:rsidR="009B6001" w:rsidRPr="009B6001" w:rsidRDefault="00BE6335" w:rsidP="00CD055E">
      <w:pPr>
        <w:spacing w:line="312" w:lineRule="auto"/>
        <w:rPr>
          <w:b/>
          <w:color w:val="auto"/>
          <w:sz w:val="28"/>
          <w:szCs w:val="28"/>
        </w:rPr>
      </w:pPr>
      <w:r w:rsidRPr="00BE6335">
        <w:rPr>
          <w:b/>
          <w:color w:val="auto"/>
          <w:sz w:val="28"/>
          <w:szCs w:val="28"/>
        </w:rPr>
        <w:t>RAFI</w:t>
      </w:r>
      <w:r w:rsidR="009B6001">
        <w:rPr>
          <w:b/>
          <w:color w:val="auto"/>
          <w:sz w:val="28"/>
          <w:szCs w:val="28"/>
        </w:rPr>
        <w:t xml:space="preserve"> </w:t>
      </w:r>
      <w:r w:rsidR="00D6718B">
        <w:rPr>
          <w:b/>
          <w:color w:val="auto"/>
          <w:sz w:val="28"/>
          <w:szCs w:val="28"/>
        </w:rPr>
        <w:t>investiert in die Zukunft: Eröffnung des neuen Werks in</w:t>
      </w:r>
      <w:r w:rsidR="009B6001" w:rsidRPr="009B6001">
        <w:rPr>
          <w:b/>
          <w:color w:val="auto"/>
          <w:sz w:val="28"/>
          <w:szCs w:val="28"/>
        </w:rPr>
        <w:t xml:space="preserve"> Bad Waldsee</w:t>
      </w:r>
    </w:p>
    <w:p w14:paraId="2AA624FE" w14:textId="77777777" w:rsidR="00BE6335" w:rsidRDefault="00BE6335" w:rsidP="00BE6335">
      <w:pPr>
        <w:rPr>
          <w:sz w:val="24"/>
          <w:szCs w:val="24"/>
        </w:rPr>
      </w:pPr>
    </w:p>
    <w:p w14:paraId="4C9AC6D5" w14:textId="18B89CE7" w:rsidR="00D6718B" w:rsidRPr="00D6718B" w:rsidRDefault="00BE6335" w:rsidP="00D6718B">
      <w:pPr>
        <w:suppressAutoHyphens/>
        <w:spacing w:line="336" w:lineRule="auto"/>
        <w:jc w:val="both"/>
        <w:rPr>
          <w:b/>
          <w:bCs/>
        </w:rPr>
      </w:pPr>
      <w:r w:rsidRPr="00C5282F">
        <w:rPr>
          <w:b/>
          <w:bCs/>
        </w:rPr>
        <w:t xml:space="preserve">Berg, </w:t>
      </w:r>
      <w:r w:rsidR="00B224E7">
        <w:rPr>
          <w:b/>
          <w:bCs/>
        </w:rPr>
        <w:t>16. Mai</w:t>
      </w:r>
      <w:r>
        <w:rPr>
          <w:b/>
          <w:bCs/>
        </w:rPr>
        <w:t xml:space="preserve"> </w:t>
      </w:r>
      <w:r w:rsidRPr="00C5282F">
        <w:rPr>
          <w:b/>
          <w:bCs/>
        </w:rPr>
        <w:t>2025 –</w:t>
      </w:r>
      <w:r w:rsidR="00445B41">
        <w:rPr>
          <w:b/>
          <w:bCs/>
        </w:rPr>
        <w:t xml:space="preserve"> </w:t>
      </w:r>
      <w:r w:rsidR="00D6718B" w:rsidRPr="00D6718B">
        <w:rPr>
          <w:b/>
          <w:bCs/>
        </w:rPr>
        <w:t>Das neue RAFI-Werk in Bad</w:t>
      </w:r>
      <w:r w:rsidR="00502BEC">
        <w:rPr>
          <w:b/>
          <w:bCs/>
        </w:rPr>
        <w:t xml:space="preserve"> </w:t>
      </w:r>
      <w:r w:rsidR="00D6718B" w:rsidRPr="00D6718B">
        <w:rPr>
          <w:b/>
          <w:bCs/>
        </w:rPr>
        <w:t xml:space="preserve">Waldsee, dessen Bau im </w:t>
      </w:r>
      <w:r w:rsidR="00C6638A">
        <w:rPr>
          <w:b/>
          <w:bCs/>
        </w:rPr>
        <w:t>Mai</w:t>
      </w:r>
      <w:r w:rsidR="00D6718B" w:rsidRPr="00D6718B">
        <w:rPr>
          <w:b/>
          <w:bCs/>
        </w:rPr>
        <w:t xml:space="preserve"> 2023 startete, hat im Frühjahr 2025 seinen Betrieb aufgenommen. Auf 10.000 qm Gebäudefläche gibt es ab sofort neue Fertigungsstätten für die Kunststoff- und Automatenfertigung, die Metallverarbeitung, den Werkzeugbau und die Werkzeugentwicklung </w:t>
      </w:r>
      <w:r w:rsidR="00D6718B">
        <w:rPr>
          <w:b/>
          <w:bCs/>
        </w:rPr>
        <w:t xml:space="preserve">sowie ein </w:t>
      </w:r>
      <w:r w:rsidR="00D6718B" w:rsidRPr="00D6718B">
        <w:rPr>
          <w:b/>
          <w:bCs/>
        </w:rPr>
        <w:t>Schulungs- und Weiterbildungszentrum</w:t>
      </w:r>
      <w:r w:rsidR="00D6718B">
        <w:rPr>
          <w:b/>
          <w:bCs/>
        </w:rPr>
        <w:t xml:space="preserve">. </w:t>
      </w:r>
      <w:r w:rsidR="00C6638A">
        <w:rPr>
          <w:b/>
          <w:bCs/>
        </w:rPr>
        <w:t>Nach neuesten ö</w:t>
      </w:r>
      <w:r w:rsidR="00FD1F7E">
        <w:rPr>
          <w:b/>
          <w:bCs/>
        </w:rPr>
        <w:t>konomischen</w:t>
      </w:r>
      <w:r w:rsidR="00C6638A">
        <w:rPr>
          <w:b/>
          <w:bCs/>
        </w:rPr>
        <w:t xml:space="preserve"> und ökologischen Standards errichtet, ist der </w:t>
      </w:r>
      <w:r w:rsidR="00D6718B" w:rsidRPr="00D6718B">
        <w:rPr>
          <w:b/>
          <w:bCs/>
        </w:rPr>
        <w:t>Bau ein klares Bekenntnis</w:t>
      </w:r>
      <w:r w:rsidR="00C6638A">
        <w:rPr>
          <w:b/>
          <w:bCs/>
        </w:rPr>
        <w:t xml:space="preserve"> </w:t>
      </w:r>
      <w:r w:rsidR="00D6718B" w:rsidRPr="00D6718B">
        <w:rPr>
          <w:b/>
          <w:bCs/>
        </w:rPr>
        <w:t>zum Wirtschaftsstandort Oberschwaben</w:t>
      </w:r>
      <w:r w:rsidR="00C6638A">
        <w:rPr>
          <w:b/>
          <w:bCs/>
        </w:rPr>
        <w:t xml:space="preserve">. RAFI will sich damit weiterhin als attraktiver </w:t>
      </w:r>
      <w:r w:rsidR="00D6718B" w:rsidRPr="00D6718B">
        <w:rPr>
          <w:b/>
          <w:bCs/>
        </w:rPr>
        <w:t>Arbeit</w:t>
      </w:r>
      <w:r w:rsidR="00C6638A">
        <w:rPr>
          <w:b/>
          <w:bCs/>
        </w:rPr>
        <w:t>geber</w:t>
      </w:r>
      <w:r w:rsidR="00D6718B" w:rsidRPr="00D6718B">
        <w:rPr>
          <w:b/>
          <w:bCs/>
        </w:rPr>
        <w:t xml:space="preserve"> </w:t>
      </w:r>
      <w:r w:rsidR="00C6638A">
        <w:rPr>
          <w:b/>
          <w:bCs/>
        </w:rPr>
        <w:t xml:space="preserve">und Innovationstreiber </w:t>
      </w:r>
      <w:r w:rsidR="00D6718B" w:rsidRPr="00D6718B">
        <w:rPr>
          <w:b/>
          <w:bCs/>
        </w:rPr>
        <w:t>der Region</w:t>
      </w:r>
      <w:r w:rsidR="00C6638A">
        <w:rPr>
          <w:b/>
          <w:bCs/>
        </w:rPr>
        <w:t xml:space="preserve"> positionieren. </w:t>
      </w:r>
    </w:p>
    <w:p w14:paraId="35A70E7D" w14:textId="77777777" w:rsidR="00D6718B" w:rsidRPr="00C6638A" w:rsidRDefault="00D6718B" w:rsidP="002661EC">
      <w:pPr>
        <w:suppressAutoHyphens/>
        <w:jc w:val="both"/>
      </w:pPr>
    </w:p>
    <w:p w14:paraId="6D478330" w14:textId="086344D1" w:rsidR="006F7164" w:rsidRDefault="00D374DF" w:rsidP="006F7164">
      <w:pPr>
        <w:suppressAutoHyphens/>
        <w:spacing w:line="336" w:lineRule="auto"/>
        <w:jc w:val="both"/>
      </w:pPr>
      <w:r>
        <w:t xml:space="preserve">Was mit </w:t>
      </w:r>
      <w:r w:rsidRPr="00D374DF">
        <w:t xml:space="preserve">dem </w:t>
      </w:r>
      <w:r w:rsidR="005413D2" w:rsidRPr="00D374DF">
        <w:t>symbolischen Spatenstich</w:t>
      </w:r>
      <w:r>
        <w:t xml:space="preserve"> am </w:t>
      </w:r>
      <w:r w:rsidRPr="00D374DF">
        <w:t xml:space="preserve">2. Mai 2023 </w:t>
      </w:r>
      <w:r>
        <w:t>begann, ist mit der</w:t>
      </w:r>
      <w:r w:rsidR="009F694F">
        <w:t xml:space="preserve"> </w:t>
      </w:r>
      <w:r>
        <w:t xml:space="preserve">offiziellen Eröffnung vollendet: Der Bau und die Inbetriebnahme des neuen RAFI-Werks in Bad Waldsee. Für die RAFI Gruppe, die in diesem Jahr ihr 125-jähriges Bestehen feiert, ein großer Erfolg. „Ich freue mich sehr, zu sehen, dass wir ein </w:t>
      </w:r>
      <w:r w:rsidR="006165D4">
        <w:t xml:space="preserve">hochmodernes </w:t>
      </w:r>
      <w:r>
        <w:t xml:space="preserve">Werk </w:t>
      </w:r>
      <w:r w:rsidR="004165A8">
        <w:t xml:space="preserve">gebaut </w:t>
      </w:r>
      <w:r>
        <w:t xml:space="preserve">haben, in dem </w:t>
      </w:r>
      <w:r w:rsidR="006165D4">
        <w:t xml:space="preserve">zum einen unsere Mitarbeitenden bestmögliche Arbeitsbedingungen haben und wir zum anderen für unsere Kunden bestmögliche Qualität und Liefertreue gewährleisten können“, </w:t>
      </w:r>
      <w:r>
        <w:t xml:space="preserve">fasst </w:t>
      </w:r>
      <w:r w:rsidRPr="00D374DF">
        <w:t>Dr. Lothar Seybold, CEO der RAFI Gruppe</w:t>
      </w:r>
      <w:r w:rsidR="004165A8">
        <w:t>, das Investment in die Zukunft zusammen und ergänzt: „Für das</w:t>
      </w:r>
      <w:r w:rsidR="006165D4">
        <w:t xml:space="preserve"> Erreichte möchte ich mich bei allen Beteiligten herzlich bedanken</w:t>
      </w:r>
      <w:r w:rsidR="004165A8">
        <w:t xml:space="preserve">, allen voran den vielen Helfern innerhalb der Firma RAFI und den Planern und Umsetzern der Firmen </w:t>
      </w:r>
      <w:r w:rsidR="004165A8" w:rsidRPr="00D374DF">
        <w:t>Planquadrat Gaiser &amp;</w:t>
      </w:r>
      <w:r w:rsidR="004165A8">
        <w:t xml:space="preserve"> </w:t>
      </w:r>
      <w:r w:rsidR="004165A8" w:rsidRPr="00D374DF">
        <w:t xml:space="preserve">Partner </w:t>
      </w:r>
      <w:r w:rsidR="004165A8">
        <w:t xml:space="preserve">und </w:t>
      </w:r>
      <w:r w:rsidR="004165A8" w:rsidRPr="00D374DF">
        <w:t>Georg Reisch</w:t>
      </w:r>
      <w:r w:rsidR="004165A8">
        <w:t>“.</w:t>
      </w:r>
    </w:p>
    <w:p w14:paraId="47366665" w14:textId="77777777" w:rsidR="006F7164" w:rsidRDefault="006F7164" w:rsidP="002661EC">
      <w:pPr>
        <w:suppressAutoHyphens/>
        <w:jc w:val="both"/>
      </w:pPr>
    </w:p>
    <w:p w14:paraId="1D5EE50E" w14:textId="030350F2" w:rsidR="006F7164" w:rsidRPr="006F7164" w:rsidRDefault="006F7164" w:rsidP="006F7164">
      <w:pPr>
        <w:suppressAutoHyphens/>
        <w:spacing w:line="336" w:lineRule="auto"/>
        <w:jc w:val="both"/>
        <w:rPr>
          <w:b/>
          <w:bCs/>
        </w:rPr>
      </w:pPr>
      <w:r w:rsidRPr="006F7164">
        <w:rPr>
          <w:b/>
          <w:bCs/>
        </w:rPr>
        <w:t>Werk mit Vorbildcharakter: Klimafreundlich und ressourcenschonend</w:t>
      </w:r>
    </w:p>
    <w:p w14:paraId="3962991E" w14:textId="1698DA55" w:rsidR="004165A8" w:rsidRDefault="004165A8" w:rsidP="002661EC">
      <w:pPr>
        <w:suppressAutoHyphens/>
        <w:jc w:val="both"/>
      </w:pPr>
    </w:p>
    <w:p w14:paraId="46BC563A" w14:textId="126D0851" w:rsidR="006F7164" w:rsidRDefault="006F7164" w:rsidP="006F7164">
      <w:pPr>
        <w:suppressAutoHyphens/>
        <w:spacing w:line="336" w:lineRule="auto"/>
        <w:jc w:val="both"/>
      </w:pPr>
      <w:r>
        <w:t xml:space="preserve">Neben wirtschaftlichen Faktoren wie Effizienzsteigerung und </w:t>
      </w:r>
      <w:r w:rsidR="003B4BB2">
        <w:t>Prozessstabilität</w:t>
      </w:r>
      <w:r>
        <w:t xml:space="preserve"> hat </w:t>
      </w:r>
      <w:r w:rsidRPr="00D6718B">
        <w:t>RAFI bei</w:t>
      </w:r>
      <w:r>
        <w:t>m</w:t>
      </w:r>
      <w:r w:rsidRPr="00D6718B">
        <w:t xml:space="preserve"> Neubau </w:t>
      </w:r>
      <w:r>
        <w:t xml:space="preserve">großen Wert </w:t>
      </w:r>
      <w:r w:rsidRPr="00D6718B">
        <w:t>auf energieeffiziente, dem EFFH-40-Standard entsprechende Gebäudeinfrastruktur gelegt. Als primäre Energiequelle dient eine Erdsondenanlage mit 34</w:t>
      </w:r>
      <w:r w:rsidR="00FD1F7E">
        <w:t xml:space="preserve"> </w:t>
      </w:r>
      <w:r w:rsidRPr="00D6718B">
        <w:t xml:space="preserve">in einer Tiefe von 131 </w:t>
      </w:r>
      <w:r w:rsidR="00FD1F7E">
        <w:t>Metern</w:t>
      </w:r>
      <w:r w:rsidRPr="00D6718B">
        <w:t xml:space="preserve"> installierten</w:t>
      </w:r>
      <w:r w:rsidR="00FD1F7E">
        <w:t xml:space="preserve"> </w:t>
      </w:r>
      <w:r w:rsidRPr="00D6718B">
        <w:t>Sonden. Zusätzliche Energie wird durch eine PV-Anlage mit 760 kWp Leistung bereitgestellt</w:t>
      </w:r>
      <w:r>
        <w:t>. „</w:t>
      </w:r>
      <w:r w:rsidRPr="006F7164">
        <w:t xml:space="preserve">Nachhaltigkeit ist fest in unseren Organisations- und Managementsystemen </w:t>
      </w:r>
      <w:r w:rsidRPr="003921C2">
        <w:t>integriert und Teil unserer Unternehmenskultur. Wir verfolgen konsequent die ESG-Ziele. Das gilt au</w:t>
      </w:r>
      <w:r w:rsidR="00D44D11" w:rsidRPr="003921C2">
        <w:t>ch</w:t>
      </w:r>
      <w:r w:rsidRPr="003921C2">
        <w:t xml:space="preserve"> für unser</w:t>
      </w:r>
      <w:r>
        <w:t xml:space="preserve"> </w:t>
      </w:r>
      <w:r w:rsidR="00FD1F7E">
        <w:t xml:space="preserve">neues </w:t>
      </w:r>
      <w:r>
        <w:t xml:space="preserve">Werk in Bad Waldsee“, </w:t>
      </w:r>
      <w:r w:rsidR="004165A8" w:rsidRPr="00D6718B">
        <w:t>berichtet Lothar Arnold</w:t>
      </w:r>
      <w:r>
        <w:t xml:space="preserve">, </w:t>
      </w:r>
      <w:r w:rsidRPr="006F7164">
        <w:t>CFO der RAFI Gruppe</w:t>
      </w:r>
      <w:r>
        <w:t xml:space="preserve">. Im letzten Jahr erhielt RAFI </w:t>
      </w:r>
      <w:r w:rsidR="00D67322">
        <w:t>von der Rating-Agentur</w:t>
      </w:r>
      <w:r w:rsidR="00D67322" w:rsidRPr="006F7164">
        <w:t xml:space="preserve"> EcoVadis</w:t>
      </w:r>
      <w:r w:rsidR="00D67322">
        <w:t xml:space="preserve"> für das Engagement</w:t>
      </w:r>
      <w:r>
        <w:t xml:space="preserve"> </w:t>
      </w:r>
      <w:r w:rsidR="00D67322">
        <w:t xml:space="preserve">im </w:t>
      </w:r>
      <w:r w:rsidR="00D67322" w:rsidRPr="006F7164">
        <w:t xml:space="preserve">Bereich Umwelt und Ethik </w:t>
      </w:r>
      <w:r>
        <w:t xml:space="preserve">den </w:t>
      </w:r>
      <w:r w:rsidRPr="006F7164">
        <w:t>Goldstatus</w:t>
      </w:r>
      <w:r w:rsidR="00D67322">
        <w:t>.</w:t>
      </w:r>
    </w:p>
    <w:p w14:paraId="7E10635C" w14:textId="4CA9C17E" w:rsidR="00971A85" w:rsidRDefault="004165A8" w:rsidP="004165A8">
      <w:pPr>
        <w:suppressAutoHyphens/>
        <w:spacing w:line="336" w:lineRule="auto"/>
        <w:jc w:val="both"/>
      </w:pPr>
      <w:r w:rsidRPr="001734BF">
        <w:lastRenderedPageBreak/>
        <w:t xml:space="preserve">Dr. Lothar Seybold, CEO der </w:t>
      </w:r>
      <w:r w:rsidRPr="003921C2">
        <w:t>RAFI Gruppe</w:t>
      </w:r>
      <w:r w:rsidR="00AE639D" w:rsidRPr="003921C2">
        <w:t xml:space="preserve"> (links im Bild)</w:t>
      </w:r>
      <w:r w:rsidRPr="003921C2">
        <w:t>: „Mit dem</w:t>
      </w:r>
      <w:r w:rsidRPr="001734BF">
        <w:t xml:space="preserve"> Werksneubau investieren wir nachhaltig in das weitere Wachstum der gesamten RAFI Gruppe</w:t>
      </w:r>
      <w:r>
        <w:t>“</w:t>
      </w:r>
      <w:r w:rsidRPr="001734BF">
        <w:t>.</w:t>
      </w:r>
      <w:r w:rsidR="009F694F">
        <w:t xml:space="preserve"> </w:t>
      </w:r>
    </w:p>
    <w:p w14:paraId="5D34DCAF" w14:textId="77777777" w:rsidR="00971A85" w:rsidRDefault="00971A85" w:rsidP="004165A8">
      <w:pPr>
        <w:suppressAutoHyphens/>
        <w:spacing w:line="336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971A85" w:rsidRPr="009706EF" w14:paraId="12F914AC" w14:textId="77777777" w:rsidTr="00251DF0">
        <w:tc>
          <w:tcPr>
            <w:tcW w:w="7226" w:type="dxa"/>
          </w:tcPr>
          <w:p w14:paraId="7DC53E6F" w14:textId="7198A2FF" w:rsidR="00971A85" w:rsidRPr="009706EF" w:rsidRDefault="00971A85" w:rsidP="00251DF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7B210D8" wp14:editId="70BFA8BE">
                  <wp:extent cx="3046095" cy="2033905"/>
                  <wp:effectExtent l="0" t="0" r="1905" b="4445"/>
                  <wp:docPr id="168298282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095" cy="203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85" w:rsidRPr="009706EF" w14:paraId="0A874C70" w14:textId="77777777" w:rsidTr="00251DF0">
        <w:tc>
          <w:tcPr>
            <w:tcW w:w="7226" w:type="dxa"/>
          </w:tcPr>
          <w:p w14:paraId="789AD722" w14:textId="403A6719" w:rsidR="00971A85" w:rsidRDefault="00971A85" w:rsidP="00251DF0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 xml:space="preserve">Bild </w:t>
            </w:r>
            <w:r>
              <w:rPr>
                <w:b/>
                <w:sz w:val="18"/>
                <w:szCs w:val="18"/>
              </w:rPr>
              <w:t>1</w:t>
            </w:r>
            <w:r w:rsidRPr="009706EF">
              <w:rPr>
                <w:b/>
                <w:sz w:val="18"/>
                <w:szCs w:val="18"/>
              </w:rPr>
              <w:t>:</w:t>
            </w:r>
            <w:r w:rsidRPr="009706EF">
              <w:rPr>
                <w:sz w:val="18"/>
                <w:szCs w:val="18"/>
              </w:rPr>
              <w:t xml:space="preserve"> </w:t>
            </w:r>
            <w:r w:rsidRPr="00CB67E8">
              <w:rPr>
                <w:sz w:val="18"/>
                <w:szCs w:val="18"/>
              </w:rPr>
              <w:t>Putzroboter im Einsatz auf dem Shopfloor in Bad Waldsee</w:t>
            </w:r>
          </w:p>
          <w:p w14:paraId="673C2C95" w14:textId="77777777" w:rsidR="00971A85" w:rsidRPr="009706EF" w:rsidRDefault="00971A85" w:rsidP="00251DF0">
            <w:pPr>
              <w:suppressAutoHyphens/>
              <w:jc w:val="center"/>
              <w:rPr>
                <w:sz w:val="18"/>
                <w:szCs w:val="18"/>
              </w:rPr>
            </w:pPr>
            <w:r w:rsidRPr="00CB67E8">
              <w:rPr>
                <w:sz w:val="18"/>
                <w:szCs w:val="18"/>
              </w:rPr>
              <w:t>Quelle: Luis Barreiro PHOTOGRAPHY</w:t>
            </w:r>
          </w:p>
        </w:tc>
      </w:tr>
    </w:tbl>
    <w:p w14:paraId="1ED3AE42" w14:textId="77777777" w:rsidR="00971A85" w:rsidRDefault="00971A85" w:rsidP="004165A8">
      <w:pPr>
        <w:suppressAutoHyphens/>
        <w:spacing w:line="336" w:lineRule="auto"/>
        <w:jc w:val="both"/>
      </w:pPr>
    </w:p>
    <w:p w14:paraId="24DE3A14" w14:textId="11547EFE" w:rsidR="004165A8" w:rsidRDefault="004165A8" w:rsidP="004165A8">
      <w:pPr>
        <w:suppressAutoHyphens/>
        <w:spacing w:line="336" w:lineRule="auto"/>
        <w:jc w:val="both"/>
      </w:pPr>
      <w:r w:rsidRPr="001734BF">
        <w:t xml:space="preserve">Lothar Arnold, CFO der RAFI Gruppe: </w:t>
      </w:r>
      <w:r>
        <w:t xml:space="preserve">„Unser neues Werk in </w:t>
      </w:r>
      <w:r w:rsidRPr="001734BF">
        <w:t xml:space="preserve">Bad Waldsee ist ein klares Bekenntnis zum Wirtschaftsstandort Oberschwaben und </w:t>
      </w:r>
      <w:r>
        <w:t>sichert</w:t>
      </w:r>
      <w:r w:rsidRPr="001734BF">
        <w:t xml:space="preserve"> Arbeitsplätze in der Region“.</w:t>
      </w:r>
    </w:p>
    <w:p w14:paraId="23D42056" w14:textId="77777777" w:rsidR="00CB67E8" w:rsidRDefault="00CB67E8" w:rsidP="004165A8">
      <w:pPr>
        <w:suppressAutoHyphens/>
        <w:spacing w:line="336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971A85" w:rsidRPr="009706EF" w14:paraId="48C20070" w14:textId="77777777" w:rsidTr="00251DF0">
        <w:tc>
          <w:tcPr>
            <w:tcW w:w="7226" w:type="dxa"/>
          </w:tcPr>
          <w:p w14:paraId="41788CE5" w14:textId="781C77C6" w:rsidR="00971A85" w:rsidRPr="009706EF" w:rsidRDefault="00971A85" w:rsidP="00251DF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72BF1B2" wp14:editId="093FD449">
                  <wp:extent cx="3046730" cy="2032635"/>
                  <wp:effectExtent l="0" t="0" r="1270" b="5715"/>
                  <wp:docPr id="68489605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203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85" w:rsidRPr="009706EF" w14:paraId="60D20CE9" w14:textId="77777777" w:rsidTr="00251DF0">
        <w:tc>
          <w:tcPr>
            <w:tcW w:w="7226" w:type="dxa"/>
          </w:tcPr>
          <w:p w14:paraId="13318743" w14:textId="022FA012" w:rsidR="00971A85" w:rsidRDefault="00971A85" w:rsidP="00971A85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 xml:space="preserve">Bild </w:t>
            </w:r>
            <w:r>
              <w:rPr>
                <w:b/>
                <w:sz w:val="18"/>
                <w:szCs w:val="18"/>
              </w:rPr>
              <w:t>2</w:t>
            </w:r>
            <w:r w:rsidRPr="009706EF">
              <w:rPr>
                <w:b/>
                <w:sz w:val="18"/>
                <w:szCs w:val="18"/>
              </w:rPr>
              <w:t>:</w:t>
            </w:r>
            <w:r w:rsidRPr="009706EF">
              <w:rPr>
                <w:sz w:val="18"/>
                <w:szCs w:val="18"/>
              </w:rPr>
              <w:t xml:space="preserve"> </w:t>
            </w:r>
            <w:r w:rsidRPr="00971A85">
              <w:rPr>
                <w:sz w:val="18"/>
                <w:szCs w:val="18"/>
              </w:rPr>
              <w:t>Grund zur Freude: Kälte- und Wärmetechnik auf dem neuesten technologischen Stand</w:t>
            </w:r>
          </w:p>
          <w:p w14:paraId="342093C7" w14:textId="29FABD01" w:rsidR="00971A85" w:rsidRPr="009706EF" w:rsidRDefault="00971A85" w:rsidP="00971A85">
            <w:pPr>
              <w:suppressAutoHyphens/>
              <w:jc w:val="center"/>
              <w:rPr>
                <w:sz w:val="18"/>
                <w:szCs w:val="18"/>
              </w:rPr>
            </w:pPr>
            <w:r w:rsidRPr="00CB67E8">
              <w:rPr>
                <w:sz w:val="18"/>
                <w:szCs w:val="18"/>
              </w:rPr>
              <w:t>Quelle: Luis Barreiro PHOTOGRAPHY</w:t>
            </w:r>
          </w:p>
        </w:tc>
      </w:tr>
    </w:tbl>
    <w:p w14:paraId="5E914F3F" w14:textId="4F6E1774" w:rsidR="00CB67E8" w:rsidRDefault="00CB67E8" w:rsidP="004165A8">
      <w:pPr>
        <w:suppressAutoHyphens/>
        <w:spacing w:line="336" w:lineRule="auto"/>
        <w:jc w:val="both"/>
      </w:pPr>
    </w:p>
    <w:p w14:paraId="434711FB" w14:textId="4A1C2B6A" w:rsidR="004165A8" w:rsidRPr="00D67322" w:rsidRDefault="004165A8" w:rsidP="004165A8">
      <w:pPr>
        <w:suppressAutoHyphens/>
        <w:spacing w:line="336" w:lineRule="auto"/>
        <w:jc w:val="both"/>
        <w:rPr>
          <w:b/>
          <w:bCs/>
        </w:rPr>
      </w:pPr>
      <w:r w:rsidRPr="00D67322">
        <w:rPr>
          <w:b/>
          <w:bCs/>
        </w:rPr>
        <w:t>Produktion neu gedacht: dem Wertstrom folgend</w:t>
      </w:r>
    </w:p>
    <w:p w14:paraId="486FAAD2" w14:textId="77777777" w:rsidR="00D67322" w:rsidRDefault="00D67322" w:rsidP="002661EC">
      <w:pPr>
        <w:suppressAutoHyphens/>
        <w:jc w:val="both"/>
      </w:pPr>
    </w:p>
    <w:p w14:paraId="608171FF" w14:textId="30326A8C" w:rsidR="00CF1C0A" w:rsidRDefault="004165A8" w:rsidP="00CF1C0A">
      <w:pPr>
        <w:suppressAutoHyphens/>
        <w:spacing w:after="240" w:line="336" w:lineRule="auto"/>
        <w:jc w:val="both"/>
        <w:rPr>
          <w:color w:val="auto"/>
        </w:rPr>
      </w:pPr>
      <w:r w:rsidRPr="00CF1C0A">
        <w:rPr>
          <w:color w:val="auto"/>
        </w:rPr>
        <w:t>Im neuen RAFI</w:t>
      </w:r>
      <w:r w:rsidR="00CF1C0A" w:rsidRPr="00CF1C0A">
        <w:rPr>
          <w:color w:val="auto"/>
        </w:rPr>
        <w:t>-</w:t>
      </w:r>
      <w:r w:rsidR="00A32204" w:rsidRPr="00CF1C0A">
        <w:rPr>
          <w:color w:val="auto"/>
        </w:rPr>
        <w:t xml:space="preserve">Werk </w:t>
      </w:r>
      <w:r w:rsidRPr="00CF1C0A">
        <w:rPr>
          <w:color w:val="auto"/>
        </w:rPr>
        <w:t xml:space="preserve">arbeiten </w:t>
      </w:r>
      <w:r w:rsidR="00A32204" w:rsidRPr="00CF1C0A">
        <w:rPr>
          <w:color w:val="auto"/>
        </w:rPr>
        <w:t xml:space="preserve">aktuell </w:t>
      </w:r>
      <w:r w:rsidR="00CF1C0A">
        <w:rPr>
          <w:color w:val="auto"/>
        </w:rPr>
        <w:t>annähernd</w:t>
      </w:r>
      <w:r w:rsidR="00A32204" w:rsidRPr="00CF1C0A">
        <w:rPr>
          <w:color w:val="auto"/>
        </w:rPr>
        <w:t xml:space="preserve"> 130</w:t>
      </w:r>
      <w:r w:rsidRPr="00CF1C0A">
        <w:rPr>
          <w:color w:val="auto"/>
        </w:rPr>
        <w:t xml:space="preserve"> Mitarbeiter in drei Schichten</w:t>
      </w:r>
      <w:r w:rsidR="00A32204" w:rsidRPr="00CF1C0A">
        <w:rPr>
          <w:color w:val="auto"/>
        </w:rPr>
        <w:t xml:space="preserve">. </w:t>
      </w:r>
      <w:r w:rsidR="00CF1C0A" w:rsidRPr="00CF1C0A">
        <w:rPr>
          <w:color w:val="auto"/>
        </w:rPr>
        <w:t xml:space="preserve">Am </w:t>
      </w:r>
      <w:r w:rsidR="00C01D06" w:rsidRPr="00CF1C0A">
        <w:rPr>
          <w:color w:val="auto"/>
        </w:rPr>
        <w:t xml:space="preserve">Standort </w:t>
      </w:r>
      <w:r w:rsidR="00CF1C0A" w:rsidRPr="00CF1C0A">
        <w:rPr>
          <w:color w:val="auto"/>
        </w:rPr>
        <w:t xml:space="preserve">angesiedelt </w:t>
      </w:r>
      <w:r w:rsidR="00C01D06" w:rsidRPr="00CF1C0A">
        <w:rPr>
          <w:color w:val="auto"/>
        </w:rPr>
        <w:t xml:space="preserve">sind alle relevanten Abteilungen zum Betreiben einer </w:t>
      </w:r>
      <w:r w:rsidR="003433B7" w:rsidRPr="00CF1C0A">
        <w:rPr>
          <w:color w:val="auto"/>
        </w:rPr>
        <w:t xml:space="preserve">modernen </w:t>
      </w:r>
      <w:r w:rsidR="00C01D06" w:rsidRPr="00CF1C0A">
        <w:rPr>
          <w:color w:val="auto"/>
        </w:rPr>
        <w:t>Kunststoff</w:t>
      </w:r>
      <w:r w:rsidR="003433B7" w:rsidRPr="00CF1C0A">
        <w:rPr>
          <w:color w:val="auto"/>
        </w:rPr>
        <w:t>-</w:t>
      </w:r>
      <w:r w:rsidR="00C01D06" w:rsidRPr="00CF1C0A">
        <w:rPr>
          <w:color w:val="auto"/>
        </w:rPr>
        <w:t xml:space="preserve"> und </w:t>
      </w:r>
      <w:r w:rsidR="00A32204" w:rsidRPr="00CF1C0A">
        <w:rPr>
          <w:color w:val="auto"/>
        </w:rPr>
        <w:t>Automatenfertigung</w:t>
      </w:r>
      <w:r w:rsidR="00CF1C0A" w:rsidRPr="00CF1C0A">
        <w:rPr>
          <w:color w:val="auto"/>
        </w:rPr>
        <w:t xml:space="preserve">: </w:t>
      </w:r>
      <w:r w:rsidR="00C01D06" w:rsidRPr="00CF1C0A">
        <w:rPr>
          <w:color w:val="auto"/>
        </w:rPr>
        <w:t>Dazu zählen die Prozesstechnologie, Qualität</w:t>
      </w:r>
      <w:r w:rsidR="00A32204" w:rsidRPr="00CF1C0A">
        <w:rPr>
          <w:color w:val="auto"/>
        </w:rPr>
        <w:t xml:space="preserve">, Logistik, </w:t>
      </w:r>
      <w:r w:rsidR="003433B7" w:rsidRPr="00CF1C0A">
        <w:rPr>
          <w:color w:val="auto"/>
        </w:rPr>
        <w:t xml:space="preserve">Instandhaltung </w:t>
      </w:r>
      <w:r w:rsidR="00A32204" w:rsidRPr="00CF1C0A">
        <w:rPr>
          <w:color w:val="auto"/>
        </w:rPr>
        <w:t>sowie der hauseigene Werkzeugbau ink</w:t>
      </w:r>
      <w:r w:rsidR="00CF1C0A" w:rsidRPr="00CF1C0A">
        <w:rPr>
          <w:color w:val="auto"/>
        </w:rPr>
        <w:t xml:space="preserve">lusive </w:t>
      </w:r>
      <w:r w:rsidR="00C01D06" w:rsidRPr="00CF1C0A">
        <w:rPr>
          <w:color w:val="auto"/>
        </w:rPr>
        <w:t>d</w:t>
      </w:r>
      <w:r w:rsidR="00A32204" w:rsidRPr="00CF1C0A">
        <w:rPr>
          <w:color w:val="auto"/>
        </w:rPr>
        <w:t xml:space="preserve">er </w:t>
      </w:r>
      <w:r w:rsidR="00CF1C0A" w:rsidRPr="00CF1C0A">
        <w:rPr>
          <w:color w:val="auto"/>
        </w:rPr>
        <w:t xml:space="preserve">dazu </w:t>
      </w:r>
      <w:r w:rsidR="00C01D06" w:rsidRPr="00CF1C0A">
        <w:rPr>
          <w:color w:val="auto"/>
        </w:rPr>
        <w:t>geh</w:t>
      </w:r>
      <w:r w:rsidR="00CF1C0A" w:rsidRPr="00CF1C0A">
        <w:rPr>
          <w:color w:val="auto"/>
        </w:rPr>
        <w:t>örenden</w:t>
      </w:r>
      <w:r w:rsidR="00C01D06" w:rsidRPr="00CF1C0A">
        <w:rPr>
          <w:color w:val="auto"/>
        </w:rPr>
        <w:t xml:space="preserve"> </w:t>
      </w:r>
      <w:r w:rsidR="00A32204" w:rsidRPr="00CF1C0A">
        <w:rPr>
          <w:color w:val="auto"/>
        </w:rPr>
        <w:t>Werkzeugkonstruktion</w:t>
      </w:r>
      <w:r w:rsidR="00D67322" w:rsidRPr="00CF1C0A">
        <w:rPr>
          <w:color w:val="auto"/>
        </w:rPr>
        <w:t>.</w:t>
      </w:r>
      <w:r w:rsidR="00CF1C0A" w:rsidRPr="00CF1C0A">
        <w:rPr>
          <w:color w:val="auto"/>
        </w:rPr>
        <w:t xml:space="preserve"> </w:t>
      </w:r>
      <w:r w:rsidR="00D67322" w:rsidRPr="00CF1C0A">
        <w:rPr>
          <w:color w:val="auto"/>
        </w:rPr>
        <w:t xml:space="preserve">Hergestellt werden </w:t>
      </w:r>
      <w:r w:rsidR="00A32204" w:rsidRPr="00CF1C0A">
        <w:rPr>
          <w:color w:val="auto"/>
        </w:rPr>
        <w:t>Kunststoffkomponenten</w:t>
      </w:r>
      <w:r w:rsidR="00C01D06" w:rsidRPr="00CF1C0A">
        <w:rPr>
          <w:color w:val="auto"/>
        </w:rPr>
        <w:t xml:space="preserve"> unterschiedlicher Größen</w:t>
      </w:r>
      <w:r w:rsidR="003433B7" w:rsidRPr="00CF1C0A">
        <w:rPr>
          <w:color w:val="auto"/>
        </w:rPr>
        <w:t>, Kombinationen</w:t>
      </w:r>
      <w:r w:rsidR="00C01D06" w:rsidRPr="00CF1C0A">
        <w:rPr>
          <w:color w:val="auto"/>
        </w:rPr>
        <w:t xml:space="preserve"> und Verwendungen</w:t>
      </w:r>
      <w:r w:rsidR="003433B7" w:rsidRPr="00CF1C0A">
        <w:rPr>
          <w:color w:val="auto"/>
        </w:rPr>
        <w:t xml:space="preserve">, </w:t>
      </w:r>
      <w:r w:rsidR="003B4BB2">
        <w:rPr>
          <w:color w:val="auto"/>
        </w:rPr>
        <w:t xml:space="preserve">Stanzteile, </w:t>
      </w:r>
      <w:r w:rsidR="00C01D06" w:rsidRPr="00CF1C0A">
        <w:rPr>
          <w:color w:val="auto"/>
        </w:rPr>
        <w:t xml:space="preserve">elektromechanische </w:t>
      </w:r>
      <w:r w:rsidR="003B4BB2">
        <w:rPr>
          <w:color w:val="auto"/>
        </w:rPr>
        <w:t>Taster und Befehlsgeräte</w:t>
      </w:r>
      <w:r w:rsidR="00C01D06" w:rsidRPr="00CF1C0A">
        <w:rPr>
          <w:color w:val="auto"/>
        </w:rPr>
        <w:t xml:space="preserve"> </w:t>
      </w:r>
      <w:r w:rsidR="00CF1C0A">
        <w:rPr>
          <w:color w:val="auto"/>
        </w:rPr>
        <w:t>sowie</w:t>
      </w:r>
      <w:r w:rsidR="003433B7" w:rsidRPr="00CF1C0A">
        <w:rPr>
          <w:color w:val="auto"/>
        </w:rPr>
        <w:t xml:space="preserve"> Komponenten </w:t>
      </w:r>
      <w:r w:rsidR="00A32204" w:rsidRPr="00CF1C0A">
        <w:rPr>
          <w:color w:val="auto"/>
        </w:rPr>
        <w:t>für die weitere Verarbeitung</w:t>
      </w:r>
      <w:r w:rsidR="00C01D06" w:rsidRPr="00CF1C0A">
        <w:rPr>
          <w:color w:val="auto"/>
        </w:rPr>
        <w:t xml:space="preserve"> </w:t>
      </w:r>
      <w:r w:rsidR="00CF1C0A">
        <w:rPr>
          <w:color w:val="auto"/>
        </w:rPr>
        <w:t xml:space="preserve">in kundenspezifischen Applikationen. </w:t>
      </w:r>
      <w:r w:rsidR="00CF1C0A">
        <w:rPr>
          <w:color w:val="auto"/>
        </w:rPr>
        <w:lastRenderedPageBreak/>
        <w:t>„</w:t>
      </w:r>
      <w:r w:rsidR="00276785" w:rsidRPr="00CF1C0A">
        <w:rPr>
          <w:color w:val="auto"/>
        </w:rPr>
        <w:t>Mit dem Schritt</w:t>
      </w:r>
      <w:r w:rsidR="00DA0C64">
        <w:rPr>
          <w:color w:val="auto"/>
        </w:rPr>
        <w:t xml:space="preserve">, </w:t>
      </w:r>
      <w:r w:rsidR="00276785" w:rsidRPr="00CF1C0A">
        <w:rPr>
          <w:color w:val="auto"/>
        </w:rPr>
        <w:t xml:space="preserve">die Komponentenfertigung </w:t>
      </w:r>
      <w:r w:rsidR="003433B7" w:rsidRPr="00CF1C0A">
        <w:rPr>
          <w:color w:val="auto"/>
        </w:rPr>
        <w:t>in ein neues Werk</w:t>
      </w:r>
      <w:r w:rsidR="00276785" w:rsidRPr="00CF1C0A">
        <w:rPr>
          <w:color w:val="auto"/>
        </w:rPr>
        <w:t xml:space="preserve"> zu bringen, hat RAFI nicht nur mehr Platz für die Zukunft geschaffen, sondern auch den Startschuss gegeben zur effizienteren und zukunftsfähigen Ausrichtung diese</w:t>
      </w:r>
      <w:r w:rsidR="003433B7" w:rsidRPr="00CF1C0A">
        <w:rPr>
          <w:color w:val="auto"/>
        </w:rPr>
        <w:t>s</w:t>
      </w:r>
      <w:r w:rsidR="00276785" w:rsidRPr="00CF1C0A">
        <w:rPr>
          <w:color w:val="auto"/>
        </w:rPr>
        <w:t xml:space="preserve"> Teilbereich</w:t>
      </w:r>
      <w:r w:rsidR="003433B7" w:rsidRPr="00CF1C0A">
        <w:rPr>
          <w:color w:val="auto"/>
        </w:rPr>
        <w:t>s in</w:t>
      </w:r>
      <w:r w:rsidR="00276785" w:rsidRPr="00CF1C0A">
        <w:rPr>
          <w:color w:val="auto"/>
        </w:rPr>
        <w:t xml:space="preserve"> der </w:t>
      </w:r>
      <w:r w:rsidR="00CF1C0A">
        <w:rPr>
          <w:color w:val="auto"/>
        </w:rPr>
        <w:t>Unternehmensg</w:t>
      </w:r>
      <w:r w:rsidR="00276785" w:rsidRPr="00CF1C0A">
        <w:rPr>
          <w:color w:val="auto"/>
        </w:rPr>
        <w:t>ruppe</w:t>
      </w:r>
      <w:r w:rsidR="00CF1C0A">
        <w:rPr>
          <w:color w:val="auto"/>
        </w:rPr>
        <w:t xml:space="preserve">“, </w:t>
      </w:r>
      <w:r w:rsidR="00DA0C64">
        <w:rPr>
          <w:color w:val="auto"/>
        </w:rPr>
        <w:t>bringt</w:t>
      </w:r>
      <w:r w:rsidR="00CF1C0A">
        <w:rPr>
          <w:color w:val="auto"/>
        </w:rPr>
        <w:t xml:space="preserve"> Werksleiter Sven Nothelfer </w:t>
      </w:r>
      <w:r w:rsidR="00DA0C64">
        <w:rPr>
          <w:color w:val="auto"/>
        </w:rPr>
        <w:t>die strategische und operative Ausrichtung auf den Punkt.</w:t>
      </w: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EB5C65" w:rsidRPr="009706EF" w14:paraId="71F34C90" w14:textId="77777777" w:rsidTr="00251DF0">
        <w:tc>
          <w:tcPr>
            <w:tcW w:w="7226" w:type="dxa"/>
          </w:tcPr>
          <w:p w14:paraId="6BE6024E" w14:textId="6EE315FA" w:rsidR="00EB5C65" w:rsidRPr="009706EF" w:rsidRDefault="00EB5C65" w:rsidP="00251DF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1C0A399" wp14:editId="098CD71B">
                  <wp:extent cx="4450080" cy="2964815"/>
                  <wp:effectExtent l="0" t="0" r="7620" b="6985"/>
                  <wp:docPr id="387844954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0080" cy="296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C65" w:rsidRPr="009706EF" w14:paraId="49F418F3" w14:textId="77777777" w:rsidTr="00251DF0">
        <w:tc>
          <w:tcPr>
            <w:tcW w:w="7226" w:type="dxa"/>
          </w:tcPr>
          <w:p w14:paraId="1DCD359D" w14:textId="6528DFF1" w:rsidR="00EB5C65" w:rsidRDefault="00EB5C65" w:rsidP="00251DF0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 xml:space="preserve">Bild </w:t>
            </w:r>
            <w:r>
              <w:rPr>
                <w:b/>
                <w:sz w:val="18"/>
                <w:szCs w:val="18"/>
              </w:rPr>
              <w:t>3</w:t>
            </w:r>
            <w:r w:rsidRPr="009706EF">
              <w:rPr>
                <w:b/>
                <w:sz w:val="18"/>
                <w:szCs w:val="18"/>
              </w:rPr>
              <w:t>:</w:t>
            </w:r>
            <w:r w:rsidRPr="009706E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Leit</w:t>
            </w:r>
            <w:r w:rsidRPr="00EB5C65">
              <w:rPr>
                <w:sz w:val="18"/>
                <w:szCs w:val="18"/>
              </w:rPr>
              <w:t>et die Geschicke im RAFI-Werk in Bad Waldsee: Werksleiter Sven Nothelfer</w:t>
            </w:r>
          </w:p>
          <w:p w14:paraId="648E80E7" w14:textId="77777777" w:rsidR="00EB5C65" w:rsidRPr="009706EF" w:rsidRDefault="00EB5C65" w:rsidP="00251DF0">
            <w:pPr>
              <w:suppressAutoHyphens/>
              <w:jc w:val="center"/>
              <w:rPr>
                <w:sz w:val="18"/>
                <w:szCs w:val="18"/>
              </w:rPr>
            </w:pPr>
            <w:r w:rsidRPr="00CB67E8">
              <w:rPr>
                <w:sz w:val="18"/>
                <w:szCs w:val="18"/>
              </w:rPr>
              <w:t>Quelle: Luis Barreiro PHOTOGRAPHY</w:t>
            </w:r>
          </w:p>
        </w:tc>
      </w:tr>
    </w:tbl>
    <w:p w14:paraId="487E2ED7" w14:textId="77777777" w:rsidR="00EB5C65" w:rsidRDefault="00EB5C65" w:rsidP="00CF1C0A">
      <w:pPr>
        <w:suppressAutoHyphens/>
        <w:spacing w:after="240" w:line="336" w:lineRule="auto"/>
        <w:jc w:val="both"/>
        <w:rPr>
          <w:color w:val="auto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EB5C65" w:rsidRPr="009706EF" w14:paraId="1FFEBEF7" w14:textId="77777777" w:rsidTr="00251DF0">
        <w:tc>
          <w:tcPr>
            <w:tcW w:w="7226" w:type="dxa"/>
          </w:tcPr>
          <w:p w14:paraId="4DFA8CF7" w14:textId="1E04F3AF" w:rsidR="00EB5C65" w:rsidRPr="009706EF" w:rsidRDefault="00EB5C65" w:rsidP="00251DF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67DAFD08" wp14:editId="4A21B0EA">
                  <wp:extent cx="3046730" cy="2032635"/>
                  <wp:effectExtent l="0" t="0" r="1270" b="5715"/>
                  <wp:docPr id="1558821168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203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C65" w:rsidRPr="009706EF" w14:paraId="2FED7A0D" w14:textId="77777777" w:rsidTr="00251DF0">
        <w:tc>
          <w:tcPr>
            <w:tcW w:w="7226" w:type="dxa"/>
          </w:tcPr>
          <w:p w14:paraId="0AF0DE67" w14:textId="7572DF31" w:rsidR="00EB5C65" w:rsidRDefault="00EB5C65" w:rsidP="00251DF0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 xml:space="preserve">Bild </w:t>
            </w:r>
            <w:r>
              <w:rPr>
                <w:b/>
                <w:sz w:val="18"/>
                <w:szCs w:val="18"/>
              </w:rPr>
              <w:t>4</w:t>
            </w:r>
            <w:r w:rsidRPr="009706EF">
              <w:rPr>
                <w:b/>
                <w:sz w:val="18"/>
                <w:szCs w:val="18"/>
              </w:rPr>
              <w:t>:</w:t>
            </w:r>
            <w:r w:rsidRPr="009706EF">
              <w:rPr>
                <w:sz w:val="18"/>
                <w:szCs w:val="18"/>
              </w:rPr>
              <w:t xml:space="preserve"> </w:t>
            </w:r>
            <w:r w:rsidRPr="00EB5C65">
              <w:rPr>
                <w:sz w:val="18"/>
                <w:szCs w:val="18"/>
              </w:rPr>
              <w:t>RAFI investiert in die Zukunft: Eröffnung des neuen Werks in Bad Waldsee</w:t>
            </w:r>
          </w:p>
          <w:p w14:paraId="5590D2A2" w14:textId="77777777" w:rsidR="00EB5C65" w:rsidRPr="009706EF" w:rsidRDefault="00EB5C65" w:rsidP="00251DF0">
            <w:pPr>
              <w:suppressAutoHyphens/>
              <w:jc w:val="center"/>
              <w:rPr>
                <w:sz w:val="18"/>
                <w:szCs w:val="18"/>
              </w:rPr>
            </w:pPr>
            <w:r w:rsidRPr="00CB67E8">
              <w:rPr>
                <w:sz w:val="18"/>
                <w:szCs w:val="18"/>
              </w:rPr>
              <w:t>Quelle: Luis Barreiro PHOTOGRAPHY</w:t>
            </w:r>
          </w:p>
        </w:tc>
      </w:tr>
    </w:tbl>
    <w:p w14:paraId="588E7331" w14:textId="77777777" w:rsidR="00EB5C65" w:rsidRDefault="00EB5C65" w:rsidP="00CF1C0A">
      <w:pPr>
        <w:suppressAutoHyphens/>
        <w:spacing w:after="240" w:line="336" w:lineRule="auto"/>
        <w:jc w:val="both"/>
        <w:rPr>
          <w:color w:val="auto"/>
        </w:rPr>
      </w:pPr>
    </w:p>
    <w:p w14:paraId="05EDF988" w14:textId="16FC5F27" w:rsidR="00CB114D" w:rsidRPr="00276785" w:rsidRDefault="00CB114D" w:rsidP="00276785">
      <w:pPr>
        <w:rPr>
          <w:rFonts w:ascii="Arial-ItalicMT" w:eastAsia="Arial" w:hAnsi="Arial-ItalicMT" w:cs="Arial-ItalicMT"/>
          <w:i/>
          <w:iCs/>
          <w:sz w:val="17"/>
          <w:szCs w:val="17"/>
        </w:rPr>
      </w:pPr>
      <w:r>
        <w:rPr>
          <w:b/>
          <w:bCs/>
        </w:rPr>
        <w:t xml:space="preserve">Lebenslanges Lernen: </w:t>
      </w:r>
      <w:r w:rsidR="00163ED2" w:rsidRPr="00D6718B">
        <w:rPr>
          <w:b/>
          <w:bCs/>
        </w:rPr>
        <w:t>Schulungs- und Weiterbildungszentrum</w:t>
      </w:r>
    </w:p>
    <w:p w14:paraId="6AC3D85A" w14:textId="77777777" w:rsidR="002661EC" w:rsidRDefault="002661EC" w:rsidP="002661EC">
      <w:pPr>
        <w:suppressAutoHyphens/>
        <w:jc w:val="both"/>
      </w:pPr>
    </w:p>
    <w:p w14:paraId="391B09BD" w14:textId="5556C2FD" w:rsidR="001755ED" w:rsidRDefault="001755ED" w:rsidP="00D6718B">
      <w:pPr>
        <w:suppressAutoHyphens/>
        <w:spacing w:line="336" w:lineRule="auto"/>
        <w:jc w:val="both"/>
      </w:pPr>
      <w:r>
        <w:t>Bruno Felder, Leiter Lehrwerkstatt Metall in Bad Waldsee, sieht seinen Lehrauftrag wie folgt: „Ziel war es</w:t>
      </w:r>
      <w:r w:rsidR="00502BEC">
        <w:t>,</w:t>
      </w:r>
      <w:r>
        <w:t xml:space="preserve"> eine attraktive und zukunftsausgerichtete Lehrwerkstatt Metall zu gestalten. Das ist uns gelungen. In unserer hochmodernen Umgebung bilden wir heute und zukünftig Azubis in de</w:t>
      </w:r>
      <w:r w:rsidR="00502BEC">
        <w:t>n</w:t>
      </w:r>
      <w:r>
        <w:t xml:space="preserve"> Berufen </w:t>
      </w:r>
      <w:r>
        <w:lastRenderedPageBreak/>
        <w:t>Industrie- und Werkzeugmechaniker, Kunststoff- und Kautschuktechnologe sowie des Maschinen- und Anlagenführers aus“. Eine Betreuung von bis zu 16 Azubis, Studenten und Praktikanten ist derzeit in den Räumlichkeiten möglich. Die Auszubilden</w:t>
      </w:r>
      <w:r w:rsidR="00502BEC">
        <w:t>d</w:t>
      </w:r>
      <w:r>
        <w:t>en erle</w:t>
      </w:r>
      <w:r w:rsidR="00502BEC">
        <w:t>r</w:t>
      </w:r>
      <w:r>
        <w:t>nen sowohl die Grundlagen der Metallbearbeitung wie Fräsen und Drehen als auch Fähigkeiten i</w:t>
      </w:r>
      <w:r w:rsidR="00D35ED5">
        <w:t xml:space="preserve">n Bereichen </w:t>
      </w:r>
      <w:r w:rsidR="00CB114D">
        <w:t xml:space="preserve">wie </w:t>
      </w:r>
      <w:r w:rsidR="00D35ED5">
        <w:t>Produktionstechnologien, Produkt</w:t>
      </w:r>
      <w:r w:rsidR="00CB114D">
        <w:t>d</w:t>
      </w:r>
      <w:r w:rsidR="00D35ED5">
        <w:t xml:space="preserve">esign und Elektronik. </w:t>
      </w:r>
    </w:p>
    <w:p w14:paraId="59A0B059" w14:textId="77777777" w:rsidR="00EB5C65" w:rsidRDefault="00EB5C65" w:rsidP="00D6718B">
      <w:pPr>
        <w:suppressAutoHyphens/>
        <w:spacing w:line="336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EB5C65" w:rsidRPr="009706EF" w14:paraId="3B733063" w14:textId="77777777" w:rsidTr="00251DF0">
        <w:tc>
          <w:tcPr>
            <w:tcW w:w="7226" w:type="dxa"/>
          </w:tcPr>
          <w:p w14:paraId="6790DCCA" w14:textId="3E75BE28" w:rsidR="00EB5C65" w:rsidRPr="009706EF" w:rsidRDefault="004E3D1C" w:rsidP="00251DF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21F26294" wp14:editId="40F61B3C">
                  <wp:extent cx="3055620" cy="2037080"/>
                  <wp:effectExtent l="0" t="0" r="0" b="1270"/>
                  <wp:docPr id="809187509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562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C65" w:rsidRPr="009706EF" w14:paraId="30076049" w14:textId="77777777" w:rsidTr="00251DF0">
        <w:tc>
          <w:tcPr>
            <w:tcW w:w="7226" w:type="dxa"/>
          </w:tcPr>
          <w:p w14:paraId="4D141B3C" w14:textId="606AA331" w:rsidR="00EB5C65" w:rsidRPr="00EB5C65" w:rsidRDefault="00EB5C65" w:rsidP="00251DF0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 xml:space="preserve">Bild </w:t>
            </w:r>
            <w:r>
              <w:rPr>
                <w:b/>
                <w:sz w:val="18"/>
                <w:szCs w:val="18"/>
              </w:rPr>
              <w:t>5</w:t>
            </w:r>
            <w:r w:rsidRPr="009706EF">
              <w:rPr>
                <w:b/>
                <w:sz w:val="18"/>
                <w:szCs w:val="18"/>
              </w:rPr>
              <w:t>:</w:t>
            </w:r>
            <w:r w:rsidRPr="009706EF">
              <w:rPr>
                <w:sz w:val="18"/>
                <w:szCs w:val="18"/>
              </w:rPr>
              <w:t xml:space="preserve"> </w:t>
            </w:r>
            <w:r w:rsidRPr="00EB5C65">
              <w:rPr>
                <w:sz w:val="18"/>
                <w:szCs w:val="18"/>
              </w:rPr>
              <w:t>Ausbildungsleiter Bruno Felder mit Azubis in der neuen Lehrwerkstatt im RAFI-Werk in Bad</w:t>
            </w:r>
            <w:r w:rsidR="00607C93">
              <w:rPr>
                <w:sz w:val="18"/>
                <w:szCs w:val="18"/>
              </w:rPr>
              <w:t xml:space="preserve"> Waldsee</w:t>
            </w:r>
          </w:p>
          <w:p w14:paraId="17659B66" w14:textId="77777777" w:rsidR="00EB5C65" w:rsidRPr="009706EF" w:rsidRDefault="00EB5C65" w:rsidP="00251DF0">
            <w:pPr>
              <w:suppressAutoHyphens/>
              <w:jc w:val="center"/>
              <w:rPr>
                <w:sz w:val="18"/>
                <w:szCs w:val="18"/>
              </w:rPr>
            </w:pPr>
            <w:r w:rsidRPr="00CB67E8">
              <w:rPr>
                <w:sz w:val="18"/>
                <w:szCs w:val="18"/>
              </w:rPr>
              <w:t>Quelle: Luis Barreiro PHOTOGRAPHY</w:t>
            </w:r>
          </w:p>
        </w:tc>
      </w:tr>
    </w:tbl>
    <w:p w14:paraId="2B93FE55" w14:textId="77777777" w:rsidR="00EB5C65" w:rsidRPr="00D35ED5" w:rsidRDefault="00EB5C65" w:rsidP="00D6718B">
      <w:pPr>
        <w:suppressAutoHyphens/>
        <w:spacing w:line="336" w:lineRule="auto"/>
        <w:jc w:val="both"/>
      </w:pPr>
    </w:p>
    <w:p w14:paraId="75DDE3A1" w14:textId="77777777" w:rsidR="002B2D07" w:rsidRDefault="002B2D07" w:rsidP="002661EC">
      <w:pPr>
        <w:suppressAutoHyphens/>
        <w:jc w:val="both"/>
      </w:pPr>
    </w:p>
    <w:p w14:paraId="18623885" w14:textId="4BB39495" w:rsidR="002B2D07" w:rsidRPr="002B2D07" w:rsidRDefault="002B2D07" w:rsidP="002B2D07">
      <w:pPr>
        <w:suppressAutoHyphens/>
        <w:spacing w:line="336" w:lineRule="auto"/>
        <w:jc w:val="both"/>
      </w:pPr>
      <w:bookmarkStart w:id="1" w:name="_Hlk195778647"/>
      <w:r>
        <w:t xml:space="preserve">Seit diesem Jahr neu ist die RAFI Academy, die bereits im Januar 2025 am RAFI-Standort in Überlingen eingeweiht wurde. Ab sofort können auch in Bad Waldsee auf einer Fläche von insgesamt 240 qm Fachtagungen und Schulungen </w:t>
      </w:r>
      <w:r w:rsidR="00502BEC">
        <w:t xml:space="preserve">mit </w:t>
      </w:r>
      <w:r>
        <w:t>bis zu 40 Personen sowie Workshops und Vorträge abgehalten werden. „</w:t>
      </w:r>
      <w:r w:rsidRPr="002B2D07">
        <w:t xml:space="preserve">Ziel der RAFI Academy ist es, den Know-how-Transfer zwischen den RAFI-Standorten zu fördern und übergreifende Kompetenzen </w:t>
      </w:r>
      <w:r>
        <w:t xml:space="preserve">in den </w:t>
      </w:r>
      <w:r w:rsidRPr="002B2D07">
        <w:t>Bereichen Personalentwicklung, Fach- und Führungskräfteförderu</w:t>
      </w:r>
      <w:r>
        <w:t>ng au</w:t>
      </w:r>
      <w:r w:rsidR="00FD1F7E">
        <w:t>f</w:t>
      </w:r>
      <w:r>
        <w:t>zu</w:t>
      </w:r>
      <w:r w:rsidRPr="002B2D07">
        <w:t xml:space="preserve">bauen. </w:t>
      </w:r>
      <w:r>
        <w:t xml:space="preserve">Darüber hinaus </w:t>
      </w:r>
      <w:r w:rsidR="001734BF">
        <w:t>möchten wir unseren Kooperationspartnern eine Plattform des Austausches bieten“, so Jana Brielmayer, die im Bereich Personal der RAFI Gruppe die RAFI Academy federführend betreut.</w:t>
      </w:r>
    </w:p>
    <w:bookmarkEnd w:id="1"/>
    <w:p w14:paraId="0A962974" w14:textId="77777777" w:rsidR="009F694F" w:rsidRDefault="009F694F" w:rsidP="009F694F">
      <w:pPr>
        <w:rPr>
          <w:b/>
          <w:bCs/>
        </w:rPr>
      </w:pPr>
    </w:p>
    <w:p w14:paraId="0DDC01B2" w14:textId="150A3AE1" w:rsidR="00C6638A" w:rsidRDefault="00C6638A" w:rsidP="009F694F">
      <w:pPr>
        <w:rPr>
          <w:b/>
          <w:bCs/>
        </w:rPr>
      </w:pPr>
      <w:r w:rsidRPr="001755ED">
        <w:rPr>
          <w:b/>
          <w:bCs/>
        </w:rPr>
        <w:t>RAFI-Werk Bad Waldsee: Eckdaten auf einen Blick</w:t>
      </w:r>
    </w:p>
    <w:p w14:paraId="38A761E4" w14:textId="77777777" w:rsidR="00971A85" w:rsidRPr="001755ED" w:rsidRDefault="00971A85" w:rsidP="009F694F">
      <w:pPr>
        <w:rPr>
          <w:b/>
          <w:bCs/>
        </w:rPr>
      </w:pPr>
    </w:p>
    <w:p w14:paraId="14EE155B" w14:textId="1F89A1A8" w:rsidR="00C6638A" w:rsidRDefault="00CB114D" w:rsidP="00C6638A">
      <w:pPr>
        <w:pStyle w:val="Listenabsatz"/>
        <w:numPr>
          <w:ilvl w:val="0"/>
          <w:numId w:val="12"/>
        </w:numPr>
        <w:suppressAutoHyphens/>
        <w:spacing w:line="336" w:lineRule="auto"/>
        <w:ind w:left="567" w:hanging="283"/>
        <w:jc w:val="both"/>
      </w:pPr>
      <w:r>
        <w:t xml:space="preserve">Adresse: </w:t>
      </w:r>
      <w:r w:rsidR="00C6638A" w:rsidRPr="00C6638A">
        <w:t>Felix-Wankel-Straße 8, 88339 Bad Waldsee</w:t>
      </w:r>
    </w:p>
    <w:p w14:paraId="0C99CC4C" w14:textId="195D116A" w:rsidR="00C6638A" w:rsidRDefault="00C6638A" w:rsidP="00C6638A">
      <w:pPr>
        <w:pStyle w:val="Listenabsatz"/>
        <w:numPr>
          <w:ilvl w:val="0"/>
          <w:numId w:val="12"/>
        </w:numPr>
        <w:suppressAutoHyphens/>
        <w:spacing w:line="336" w:lineRule="auto"/>
        <w:ind w:left="567" w:hanging="283"/>
        <w:jc w:val="both"/>
      </w:pPr>
      <w:r w:rsidRPr="00C6638A">
        <w:t>Baubeginn/Spatenstich: 2</w:t>
      </w:r>
      <w:r>
        <w:t xml:space="preserve">. Mai </w:t>
      </w:r>
      <w:r w:rsidRPr="00C6638A">
        <w:t>2023</w:t>
      </w:r>
    </w:p>
    <w:p w14:paraId="41FCADDA" w14:textId="77777777" w:rsidR="00C6638A" w:rsidRDefault="00C6638A" w:rsidP="00C6638A">
      <w:pPr>
        <w:pStyle w:val="Listenabsatz"/>
        <w:numPr>
          <w:ilvl w:val="0"/>
          <w:numId w:val="12"/>
        </w:numPr>
        <w:suppressAutoHyphens/>
        <w:spacing w:line="336" w:lineRule="auto"/>
        <w:ind w:left="567" w:hanging="283"/>
        <w:jc w:val="both"/>
      </w:pPr>
      <w:r>
        <w:t>Offizielle Eröffnung</w:t>
      </w:r>
      <w:r w:rsidRPr="00C6638A">
        <w:t xml:space="preserve">: </w:t>
      </w:r>
      <w:r>
        <w:t xml:space="preserve">16. Mai </w:t>
      </w:r>
      <w:r w:rsidRPr="00C6638A">
        <w:t>2025</w:t>
      </w:r>
    </w:p>
    <w:p w14:paraId="27B6EE27" w14:textId="069D8014" w:rsidR="00C6638A" w:rsidRDefault="00C6638A" w:rsidP="00C6638A">
      <w:pPr>
        <w:pStyle w:val="Listenabsatz"/>
        <w:numPr>
          <w:ilvl w:val="0"/>
          <w:numId w:val="12"/>
        </w:numPr>
        <w:suppressAutoHyphens/>
        <w:spacing w:line="336" w:lineRule="auto"/>
        <w:ind w:left="567" w:hanging="283"/>
        <w:jc w:val="both"/>
      </w:pPr>
      <w:r w:rsidRPr="00C6638A">
        <w:t xml:space="preserve">Bauareal: 28.242 </w:t>
      </w:r>
      <w:r w:rsidR="00CB114D">
        <w:t>qm</w:t>
      </w:r>
    </w:p>
    <w:p w14:paraId="3D971286" w14:textId="4CBEA0B2" w:rsidR="00C6638A" w:rsidRDefault="00C6638A" w:rsidP="00C6638A">
      <w:pPr>
        <w:pStyle w:val="Listenabsatz"/>
        <w:numPr>
          <w:ilvl w:val="0"/>
          <w:numId w:val="12"/>
        </w:numPr>
        <w:suppressAutoHyphens/>
        <w:spacing w:line="336" w:lineRule="auto"/>
        <w:ind w:left="567" w:hanging="283"/>
        <w:jc w:val="both"/>
      </w:pPr>
      <w:r w:rsidRPr="00C6638A">
        <w:t xml:space="preserve">Produktions- und Logistikflächen: 10.000 </w:t>
      </w:r>
      <w:r>
        <w:t>qm</w:t>
      </w:r>
    </w:p>
    <w:p w14:paraId="6A69C22A" w14:textId="2F064522" w:rsidR="00C6638A" w:rsidRDefault="00C6638A" w:rsidP="00C6638A">
      <w:pPr>
        <w:pStyle w:val="Listenabsatz"/>
        <w:numPr>
          <w:ilvl w:val="0"/>
          <w:numId w:val="12"/>
        </w:numPr>
        <w:suppressAutoHyphens/>
        <w:spacing w:line="336" w:lineRule="auto"/>
        <w:ind w:left="567" w:hanging="283"/>
        <w:jc w:val="both"/>
      </w:pPr>
      <w:r w:rsidRPr="00C6638A">
        <w:t>Kunststoff- u</w:t>
      </w:r>
      <w:r w:rsidR="00CB114D">
        <w:t xml:space="preserve">nd </w:t>
      </w:r>
      <w:r w:rsidRPr="00C6638A">
        <w:t>Automatenfertigung,</w:t>
      </w:r>
      <w:r>
        <w:t xml:space="preserve"> </w:t>
      </w:r>
      <w:r w:rsidRPr="00C6638A">
        <w:t>Metallverarbeitung, Werkzeugbau</w:t>
      </w:r>
    </w:p>
    <w:p w14:paraId="28692A44" w14:textId="61AE6F2F" w:rsidR="00C6638A" w:rsidRDefault="00CB114D" w:rsidP="00C6638A">
      <w:pPr>
        <w:pStyle w:val="Listenabsatz"/>
        <w:numPr>
          <w:ilvl w:val="0"/>
          <w:numId w:val="12"/>
        </w:numPr>
        <w:suppressAutoHyphens/>
        <w:spacing w:line="336" w:lineRule="auto"/>
        <w:ind w:left="567" w:hanging="283"/>
        <w:jc w:val="both"/>
      </w:pPr>
      <w:r>
        <w:t xml:space="preserve">Lehrwerkstatt und </w:t>
      </w:r>
      <w:r w:rsidR="00C6638A" w:rsidRPr="00C6638A">
        <w:t>Schulungs- und Weiterbildungszentrum</w:t>
      </w:r>
    </w:p>
    <w:p w14:paraId="7D21DB65" w14:textId="77777777" w:rsidR="00C6638A" w:rsidRDefault="00C6638A" w:rsidP="00C6638A">
      <w:pPr>
        <w:pStyle w:val="Listenabsatz"/>
        <w:numPr>
          <w:ilvl w:val="0"/>
          <w:numId w:val="12"/>
        </w:numPr>
        <w:suppressAutoHyphens/>
        <w:spacing w:line="336" w:lineRule="auto"/>
        <w:ind w:left="567" w:hanging="283"/>
        <w:jc w:val="both"/>
      </w:pPr>
      <w:r w:rsidRPr="00C6638A">
        <w:t>Energieeffizienz nach EFFH 40-Standard</w:t>
      </w:r>
    </w:p>
    <w:p w14:paraId="6D6B9965" w14:textId="77777777" w:rsidR="00C6638A" w:rsidRDefault="00C6638A" w:rsidP="00C6638A">
      <w:pPr>
        <w:pStyle w:val="Listenabsatz"/>
        <w:numPr>
          <w:ilvl w:val="0"/>
          <w:numId w:val="12"/>
        </w:numPr>
        <w:suppressAutoHyphens/>
        <w:spacing w:line="336" w:lineRule="auto"/>
        <w:ind w:left="567" w:hanging="283"/>
        <w:jc w:val="both"/>
      </w:pPr>
      <w:r w:rsidRPr="00C6638A">
        <w:t>Wärmepumpen, Erdsonden, PV-Anlage</w:t>
      </w:r>
    </w:p>
    <w:p w14:paraId="73AF7FB7" w14:textId="43D2A1DE" w:rsidR="002F1463" w:rsidRPr="00954638" w:rsidRDefault="00CB114D" w:rsidP="00C12C95">
      <w:pPr>
        <w:pStyle w:val="Listenabsatz"/>
        <w:numPr>
          <w:ilvl w:val="0"/>
          <w:numId w:val="12"/>
        </w:numPr>
        <w:suppressAutoHyphens/>
        <w:spacing w:line="336" w:lineRule="auto"/>
        <w:ind w:left="567" w:hanging="283"/>
        <w:jc w:val="both"/>
      </w:pPr>
      <w:r>
        <w:rPr>
          <w:rFonts w:ascii="ArialMT" w:eastAsia="Arial" w:hAnsi="ArialMT" w:cs="ArialMT"/>
          <w:sz w:val="19"/>
          <w:szCs w:val="19"/>
        </w:rPr>
        <w:lastRenderedPageBreak/>
        <w:t>B</w:t>
      </w:r>
      <w:r w:rsidR="00C6638A" w:rsidRPr="00C6638A">
        <w:rPr>
          <w:rFonts w:ascii="ArialMT" w:eastAsia="Arial" w:hAnsi="ArialMT" w:cs="ArialMT"/>
          <w:sz w:val="19"/>
          <w:szCs w:val="19"/>
        </w:rPr>
        <w:t>erechnete</w:t>
      </w:r>
      <w:r>
        <w:rPr>
          <w:rFonts w:ascii="ArialMT" w:eastAsia="Arial" w:hAnsi="ArialMT" w:cs="ArialMT"/>
          <w:sz w:val="19"/>
          <w:szCs w:val="19"/>
        </w:rPr>
        <w:t>s</w:t>
      </w:r>
      <w:r w:rsidR="00C6638A" w:rsidRPr="00C6638A">
        <w:rPr>
          <w:rFonts w:ascii="ArialMT" w:eastAsia="Arial" w:hAnsi="ArialMT" w:cs="ArialMT"/>
          <w:sz w:val="19"/>
          <w:szCs w:val="19"/>
        </w:rPr>
        <w:t xml:space="preserve"> Einsparpotenzial gemäß KFW-Antrag auf QNG- und LCA-Zertifizierung</w:t>
      </w:r>
      <w:r>
        <w:rPr>
          <w:rFonts w:ascii="ArialMT" w:eastAsia="Arial" w:hAnsi="ArialMT" w:cs="ArialMT"/>
          <w:sz w:val="19"/>
          <w:szCs w:val="19"/>
        </w:rPr>
        <w:t xml:space="preserve">: </w:t>
      </w:r>
      <w:r w:rsidR="00C6638A" w:rsidRPr="001755ED">
        <w:rPr>
          <w:rFonts w:ascii="ArialMT" w:eastAsia="Arial" w:hAnsi="ArialMT" w:cs="ArialMT"/>
          <w:sz w:val="19"/>
          <w:szCs w:val="19"/>
        </w:rPr>
        <w:t>920.869,00 kWh/Jahr</w:t>
      </w:r>
      <w:r>
        <w:rPr>
          <w:rFonts w:ascii="ArialMT" w:eastAsia="Arial" w:hAnsi="ArialMT" w:cs="ArialMT"/>
          <w:sz w:val="19"/>
          <w:szCs w:val="19"/>
        </w:rPr>
        <w:t xml:space="preserve"> </w:t>
      </w:r>
      <w:r w:rsidR="00C6638A" w:rsidRPr="001755ED">
        <w:rPr>
          <w:rFonts w:ascii="ArialMT" w:eastAsia="Arial" w:hAnsi="ArialMT" w:cs="ArialMT"/>
          <w:sz w:val="19"/>
          <w:szCs w:val="19"/>
        </w:rPr>
        <w:t>Primärenergieeinsparung,</w:t>
      </w:r>
      <w:r w:rsidR="001755ED">
        <w:rPr>
          <w:rFonts w:ascii="ArialMT" w:eastAsia="Arial" w:hAnsi="ArialMT" w:cs="ArialMT"/>
          <w:sz w:val="19"/>
          <w:szCs w:val="19"/>
        </w:rPr>
        <w:t xml:space="preserve"> </w:t>
      </w:r>
      <w:r w:rsidR="00C6638A" w:rsidRPr="001755ED">
        <w:rPr>
          <w:rFonts w:ascii="ArialMT" w:eastAsia="Arial" w:hAnsi="ArialMT" w:cs="ArialMT"/>
          <w:sz w:val="19"/>
          <w:szCs w:val="19"/>
        </w:rPr>
        <w:t>756.254,00 kWh/Jahr Endenergieeinsparung</w:t>
      </w:r>
      <w:r>
        <w:rPr>
          <w:rFonts w:ascii="ArialMT" w:eastAsia="Arial" w:hAnsi="ArialMT" w:cs="ArialMT"/>
          <w:sz w:val="19"/>
          <w:szCs w:val="19"/>
        </w:rPr>
        <w:t xml:space="preserve"> und </w:t>
      </w:r>
      <w:r w:rsidR="00C6638A" w:rsidRPr="001755ED">
        <w:rPr>
          <w:rFonts w:ascii="ArialMT" w:eastAsia="Arial" w:hAnsi="ArialMT" w:cs="ArialMT"/>
          <w:sz w:val="19"/>
          <w:szCs w:val="19"/>
        </w:rPr>
        <w:t>236.363,00 kWh/Jahr CO</w:t>
      </w:r>
      <w:r w:rsidR="00C6638A" w:rsidRPr="001755ED">
        <w:rPr>
          <w:rFonts w:ascii="ArialMT" w:eastAsia="Arial" w:hAnsi="ArialMT" w:cs="ArialMT"/>
          <w:sz w:val="12"/>
          <w:szCs w:val="12"/>
        </w:rPr>
        <w:t>2</w:t>
      </w:r>
      <w:r w:rsidR="00C6638A" w:rsidRPr="001755ED">
        <w:rPr>
          <w:rFonts w:ascii="ArialMT" w:eastAsia="Arial" w:hAnsi="ArialMT" w:cs="ArialMT"/>
          <w:sz w:val="19"/>
          <w:szCs w:val="19"/>
        </w:rPr>
        <w:t>-Einsparung.</w:t>
      </w:r>
    </w:p>
    <w:p w14:paraId="6A9E4B3A" w14:textId="77777777" w:rsidR="00954638" w:rsidRDefault="00954638" w:rsidP="00954638">
      <w:pPr>
        <w:suppressAutoHyphens/>
        <w:spacing w:line="336" w:lineRule="auto"/>
        <w:jc w:val="both"/>
      </w:pPr>
    </w:p>
    <w:p w14:paraId="412C04D5" w14:textId="77777777" w:rsidR="00954638" w:rsidRDefault="00954638" w:rsidP="00954638">
      <w:pPr>
        <w:suppressAutoHyphens/>
        <w:spacing w:after="120" w:line="336" w:lineRule="auto"/>
        <w:jc w:val="both"/>
        <w:rPr>
          <w:b/>
          <w:bCs/>
        </w:rPr>
      </w:pPr>
      <w:r w:rsidRPr="00B75DFC">
        <w:rPr>
          <w:b/>
          <w:bCs/>
        </w:rPr>
        <w:t xml:space="preserve">Modernisierung des </w:t>
      </w:r>
      <w:r>
        <w:rPr>
          <w:b/>
          <w:bCs/>
        </w:rPr>
        <w:t>RAFI-</w:t>
      </w:r>
      <w:r w:rsidRPr="00B75DFC">
        <w:rPr>
          <w:b/>
          <w:bCs/>
        </w:rPr>
        <w:t>Standorts Berg abgeschlossen</w:t>
      </w:r>
    </w:p>
    <w:p w14:paraId="50C238C5" w14:textId="0C9BAE93" w:rsidR="00954638" w:rsidRDefault="00954638" w:rsidP="00954638">
      <w:pPr>
        <w:suppressAutoHyphens/>
        <w:spacing w:after="120" w:line="336" w:lineRule="auto"/>
        <w:jc w:val="both"/>
      </w:pPr>
      <w:r>
        <w:t xml:space="preserve">Nicht nur in Bad Waldsee wird Nachhaltigkeit und Zukunftsfähigkeit großgeschrieben. Auch im Hauptwerk in Berg hatte die RAFI </w:t>
      </w:r>
      <w:r w:rsidRPr="005316B6">
        <w:t>Gruppe</w:t>
      </w:r>
      <w:r>
        <w:t xml:space="preserve"> </w:t>
      </w:r>
      <w:r w:rsidRPr="00B75DFC">
        <w:t>Anfang</w:t>
      </w:r>
      <w:r>
        <w:t xml:space="preserve"> </w:t>
      </w:r>
      <w:r w:rsidRPr="005316B6">
        <w:t xml:space="preserve">2022 mit </w:t>
      </w:r>
      <w:r>
        <w:t>diversen Maßnahmen den Startpunkt für die Modernisierung der Gebäude-Infrastruktur gesetzt</w:t>
      </w:r>
      <w:r w:rsidRPr="005316B6">
        <w:t xml:space="preserve">. </w:t>
      </w:r>
      <w:r w:rsidRPr="00B75DFC">
        <w:t xml:space="preserve">Die </w:t>
      </w:r>
      <w:r w:rsidRPr="005316B6">
        <w:t xml:space="preserve">auf drei Jahre angelegten Baumaßnahmen zur Sanierung und energetischen Modernisierung </w:t>
      </w:r>
      <w:r w:rsidRPr="00B75DFC">
        <w:t>sind nunmehr abgeschlossen. Durch die bauphysikalischen Effekte können zukünftig Energieeinsparungen bis zu 45 Prozent erreicht werden. Auch bei den CO</w:t>
      </w:r>
      <w:r w:rsidRPr="009111F0">
        <w:rPr>
          <w:vertAlign w:val="subscript"/>
        </w:rPr>
        <w:t>2</w:t>
      </w:r>
      <w:r w:rsidRPr="00B75DFC">
        <w:t>-Emissionen gibt es einen wirksamen Schub: Etwa 340 Tonnen pro Jahr können dank Fassadendämmung &amp; Co. eingespart werden</w:t>
      </w:r>
      <w:r>
        <w:t>.</w:t>
      </w:r>
    </w:p>
    <w:p w14:paraId="7722CAF1" w14:textId="77777777" w:rsidR="00954638" w:rsidRDefault="00954638" w:rsidP="00954638">
      <w:pPr>
        <w:suppressAutoHyphens/>
        <w:spacing w:after="120" w:line="336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954638" w:rsidRPr="009706EF" w14:paraId="120E1B67" w14:textId="77777777" w:rsidTr="00251DF0">
        <w:tc>
          <w:tcPr>
            <w:tcW w:w="7226" w:type="dxa"/>
          </w:tcPr>
          <w:p w14:paraId="12F31234" w14:textId="77777777" w:rsidR="00954638" w:rsidRPr="009706EF" w:rsidRDefault="00954638" w:rsidP="00251DF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217CA52B" wp14:editId="45D91E44">
                  <wp:extent cx="3051175" cy="2286000"/>
                  <wp:effectExtent l="0" t="0" r="0" b="0"/>
                  <wp:docPr id="53101483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17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4638" w:rsidRPr="009706EF" w14:paraId="3A2E68F0" w14:textId="77777777" w:rsidTr="00251DF0">
        <w:tc>
          <w:tcPr>
            <w:tcW w:w="7226" w:type="dxa"/>
          </w:tcPr>
          <w:p w14:paraId="423DEEF9" w14:textId="77777777" w:rsidR="00954638" w:rsidRPr="00EB5C65" w:rsidRDefault="00954638" w:rsidP="00251DF0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 xml:space="preserve">Bild </w:t>
            </w:r>
            <w:r>
              <w:rPr>
                <w:b/>
                <w:sz w:val="18"/>
                <w:szCs w:val="18"/>
              </w:rPr>
              <w:t>6</w:t>
            </w:r>
            <w:r w:rsidRPr="009706EF">
              <w:rPr>
                <w:b/>
                <w:sz w:val="18"/>
                <w:szCs w:val="18"/>
              </w:rPr>
              <w:t>:</w:t>
            </w:r>
            <w:r w:rsidRPr="009706EF">
              <w:rPr>
                <w:sz w:val="18"/>
                <w:szCs w:val="18"/>
              </w:rPr>
              <w:t xml:space="preserve"> </w:t>
            </w:r>
            <w:r w:rsidRPr="00EB5C65">
              <w:rPr>
                <w:sz w:val="18"/>
                <w:szCs w:val="18"/>
              </w:rPr>
              <w:t>Die Sanierung und energetische Modernisierung im Berger RAFI-Werk ist abgeschlossen</w:t>
            </w:r>
          </w:p>
          <w:p w14:paraId="5D0594E8" w14:textId="77777777" w:rsidR="00954638" w:rsidRPr="009706EF" w:rsidRDefault="00954638" w:rsidP="00251DF0">
            <w:pPr>
              <w:suppressAutoHyphens/>
              <w:jc w:val="center"/>
              <w:rPr>
                <w:sz w:val="18"/>
                <w:szCs w:val="18"/>
              </w:rPr>
            </w:pPr>
            <w:r w:rsidRPr="00CB67E8">
              <w:rPr>
                <w:sz w:val="18"/>
                <w:szCs w:val="18"/>
              </w:rPr>
              <w:t>Quelle: Luis Barreiro PHOTOGRAPHY</w:t>
            </w:r>
          </w:p>
        </w:tc>
      </w:tr>
    </w:tbl>
    <w:p w14:paraId="374FFEE9" w14:textId="77777777" w:rsidR="00954638" w:rsidRDefault="00954638" w:rsidP="00DE1FCA">
      <w:pPr>
        <w:suppressAutoHyphens/>
        <w:spacing w:after="120" w:line="336" w:lineRule="auto"/>
        <w:ind w:right="-994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3E6CC4" w:rsidRPr="005B44F4" w14:paraId="1495F893" w14:textId="77777777" w:rsidTr="00D0482A">
        <w:tc>
          <w:tcPr>
            <w:tcW w:w="1150" w:type="dxa"/>
          </w:tcPr>
          <w:p w14:paraId="7C797384" w14:textId="77777777" w:rsidR="003E6CC4" w:rsidRPr="005B44F4" w:rsidRDefault="003E6CC4" w:rsidP="00D0482A">
            <w:pPr>
              <w:suppressAutoHyphens/>
              <w:jc w:val="both"/>
              <w:rPr>
                <w:sz w:val="18"/>
                <w:szCs w:val="18"/>
              </w:rPr>
            </w:pPr>
            <w:r w:rsidRPr="005B44F4">
              <w:rPr>
                <w:sz w:val="18"/>
                <w:szCs w:val="18"/>
              </w:rPr>
              <w:t>Bilder:</w:t>
            </w:r>
          </w:p>
        </w:tc>
        <w:tc>
          <w:tcPr>
            <w:tcW w:w="3839" w:type="dxa"/>
          </w:tcPr>
          <w:p w14:paraId="64F31A4C" w14:textId="77777777" w:rsidR="003E6CC4" w:rsidRDefault="003E6CC4" w:rsidP="003E6CC4">
            <w:pPr>
              <w:suppressAutoHyphens/>
              <w:rPr>
                <w:sz w:val="18"/>
              </w:rPr>
            </w:pPr>
            <w:r w:rsidRPr="00DE1FCA">
              <w:rPr>
                <w:sz w:val="18"/>
              </w:rPr>
              <w:t>seybold_werkhalle_2000.jpg</w:t>
            </w:r>
          </w:p>
          <w:p w14:paraId="5A5191DA" w14:textId="5D44D0DD" w:rsidR="003E6CC4" w:rsidRPr="005B44F4" w:rsidRDefault="003E6CC4" w:rsidP="003E6CC4">
            <w:pPr>
              <w:suppressAutoHyphens/>
              <w:rPr>
                <w:sz w:val="18"/>
                <w:szCs w:val="18"/>
              </w:rPr>
            </w:pPr>
            <w:r w:rsidRPr="00B170E0">
              <w:rPr>
                <w:sz w:val="18"/>
              </w:rPr>
              <w:t>werkhalle_badwaldsee_2000.jpg</w:t>
            </w:r>
          </w:p>
        </w:tc>
        <w:tc>
          <w:tcPr>
            <w:tcW w:w="907" w:type="dxa"/>
          </w:tcPr>
          <w:p w14:paraId="06553EA0" w14:textId="77777777" w:rsidR="003E6CC4" w:rsidRPr="005B44F4" w:rsidRDefault="003E6CC4" w:rsidP="00D0482A">
            <w:pPr>
              <w:suppressAutoHyphens/>
              <w:jc w:val="both"/>
              <w:rPr>
                <w:sz w:val="18"/>
                <w:szCs w:val="18"/>
              </w:rPr>
            </w:pPr>
            <w:r w:rsidRPr="005B44F4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0F503F38" w14:textId="01FDF721" w:rsidR="003E6CC4" w:rsidRPr="005B44F4" w:rsidRDefault="003E6CC4" w:rsidP="00D0482A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7.050</w:t>
            </w:r>
          </w:p>
        </w:tc>
      </w:tr>
      <w:tr w:rsidR="003E6CC4" w:rsidRPr="005B44F4" w14:paraId="61278A39" w14:textId="77777777" w:rsidTr="00D0482A">
        <w:tc>
          <w:tcPr>
            <w:tcW w:w="1150" w:type="dxa"/>
          </w:tcPr>
          <w:p w14:paraId="586DDFD7" w14:textId="77777777" w:rsidR="003E6CC4" w:rsidRPr="005B44F4" w:rsidRDefault="003E6CC4" w:rsidP="00D0482A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5B44F4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0A311D0A" w14:textId="421916E9" w:rsidR="003E6CC4" w:rsidRPr="005B44F4" w:rsidRDefault="003E6CC4" w:rsidP="00D0482A">
            <w:pPr>
              <w:suppressAutoHyphens/>
              <w:spacing w:before="120"/>
              <w:rPr>
                <w:sz w:val="18"/>
                <w:szCs w:val="18"/>
              </w:rPr>
            </w:pPr>
            <w:r w:rsidRPr="009111F0">
              <w:rPr>
                <w:sz w:val="18"/>
                <w:szCs w:val="18"/>
              </w:rPr>
              <w:t>202505_pm_rafi_werkeröffnung.docx</w:t>
            </w:r>
          </w:p>
        </w:tc>
        <w:tc>
          <w:tcPr>
            <w:tcW w:w="907" w:type="dxa"/>
          </w:tcPr>
          <w:p w14:paraId="1933CB9F" w14:textId="77777777" w:rsidR="003E6CC4" w:rsidRPr="005B44F4" w:rsidRDefault="003E6CC4" w:rsidP="00D0482A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5B44F4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73175512" w14:textId="02EA3FC1" w:rsidR="003E6CC4" w:rsidRPr="005B44F4" w:rsidRDefault="00036D7F" w:rsidP="00D0482A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18.05.2025</w:t>
            </w:r>
          </w:p>
        </w:tc>
      </w:tr>
      <w:tr w:rsidR="003E6CC4" w:rsidRPr="005B44F4" w14:paraId="321DC490" w14:textId="77777777" w:rsidTr="00D0482A">
        <w:tc>
          <w:tcPr>
            <w:tcW w:w="1150" w:type="dxa"/>
          </w:tcPr>
          <w:p w14:paraId="44EEA21F" w14:textId="77777777" w:rsidR="003E6CC4" w:rsidRPr="005B44F4" w:rsidRDefault="003E6CC4" w:rsidP="00D0482A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5B44F4">
              <w:rPr>
                <w:sz w:val="18"/>
                <w:szCs w:val="18"/>
              </w:rPr>
              <w:t>Tags:</w:t>
            </w:r>
          </w:p>
        </w:tc>
        <w:tc>
          <w:tcPr>
            <w:tcW w:w="6034" w:type="dxa"/>
            <w:gridSpan w:val="3"/>
          </w:tcPr>
          <w:p w14:paraId="11CE4AF1" w14:textId="41630DA6" w:rsidR="003E6CC4" w:rsidRPr="003E6CC4" w:rsidRDefault="003E6CC4" w:rsidP="00D0482A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RAFI, Bad Waldsee, Werkseröffnung</w:t>
            </w:r>
          </w:p>
        </w:tc>
      </w:tr>
    </w:tbl>
    <w:p w14:paraId="3B0A86F4" w14:textId="77777777" w:rsidR="003E6CC4" w:rsidRPr="005B44F4" w:rsidRDefault="003E6CC4" w:rsidP="003E6CC4">
      <w:pPr>
        <w:suppressAutoHyphens/>
        <w:spacing w:before="120" w:after="120"/>
        <w:rPr>
          <w:b/>
          <w:color w:val="auto"/>
          <w:sz w:val="16"/>
          <w:lang w:val="en-US"/>
        </w:rPr>
      </w:pPr>
    </w:p>
    <w:p w14:paraId="1DE812CA" w14:textId="77777777" w:rsidR="003E6CC4" w:rsidRPr="0065267C" w:rsidRDefault="003E6CC4" w:rsidP="003E6CC4">
      <w:pPr>
        <w:suppressAutoHyphens/>
        <w:spacing w:line="336" w:lineRule="auto"/>
        <w:jc w:val="both"/>
        <w:rPr>
          <w:b/>
          <w:bCs/>
          <w:color w:val="auto"/>
          <w:sz w:val="18"/>
        </w:rPr>
      </w:pPr>
      <w:r w:rsidRPr="0065267C">
        <w:rPr>
          <w:b/>
          <w:bCs/>
          <w:color w:val="auto"/>
          <w:sz w:val="18"/>
        </w:rPr>
        <w:t>Über die RAFI Gruppe</w:t>
      </w:r>
    </w:p>
    <w:p w14:paraId="6B25822F" w14:textId="77777777" w:rsidR="003E6CC4" w:rsidRPr="003E4CA2" w:rsidRDefault="003E6CC4" w:rsidP="003E6CC4">
      <w:pPr>
        <w:suppressAutoHyphens/>
        <w:ind w:right="140"/>
        <w:jc w:val="both"/>
        <w:rPr>
          <w:color w:val="auto"/>
          <w:sz w:val="16"/>
          <w:szCs w:val="16"/>
        </w:rPr>
      </w:pPr>
      <w:r w:rsidRPr="0065267C">
        <w:rPr>
          <w:color w:val="auto"/>
          <w:sz w:val="18"/>
        </w:rPr>
        <w:t>Das im Jahr 1900 gegründete Unternehmen entwickelt und produziert elektromechanische Bauelemente und Systeme für die Mensch-Maschine-Kommunikation. Dazu gehören Taster, Schalter, Touchscreens und Bediensysteme sowie elektronische Baugruppen. RAFI-Produkte werden in der Automation und Medizintechnik, im Maschinen- und Anlagenbau, in Straßen- und Schienenfahrzeugen, in Haushaltsgeräten sowie in der Telekommunikation</w:t>
      </w:r>
      <w:r>
        <w:rPr>
          <w:color w:val="auto"/>
          <w:sz w:val="18"/>
        </w:rPr>
        <w:t xml:space="preserve"> </w:t>
      </w:r>
      <w:r w:rsidRPr="0065267C">
        <w:rPr>
          <w:color w:val="auto"/>
          <w:sz w:val="18"/>
        </w:rPr>
        <w:t>eingesetzt. Die RAFI Gruppe agiert weltweit an Standorten in</w:t>
      </w:r>
      <w:r>
        <w:rPr>
          <w:color w:val="auto"/>
          <w:sz w:val="18"/>
        </w:rPr>
        <w:t xml:space="preserve"> </w:t>
      </w:r>
      <w:r w:rsidRPr="0065267C">
        <w:rPr>
          <w:color w:val="auto"/>
          <w:sz w:val="18"/>
        </w:rPr>
        <w:t xml:space="preserve">Deutschland, Europa, China und den USA. Hauptsitz </w:t>
      </w:r>
      <w:r>
        <w:rPr>
          <w:color w:val="auto"/>
          <w:sz w:val="18"/>
        </w:rPr>
        <w:t xml:space="preserve">ist </w:t>
      </w:r>
      <w:r w:rsidRPr="0065267C">
        <w:rPr>
          <w:color w:val="auto"/>
          <w:sz w:val="18"/>
        </w:rPr>
        <w:t>Berg bei Ravensburg.</w:t>
      </w:r>
    </w:p>
    <w:p w14:paraId="6449C0E1" w14:textId="77777777" w:rsidR="003E6CC4" w:rsidRDefault="003E6CC4" w:rsidP="00DE1FCA">
      <w:pPr>
        <w:suppressAutoHyphens/>
        <w:spacing w:after="120" w:line="336" w:lineRule="auto"/>
        <w:ind w:right="-994"/>
        <w:jc w:val="both"/>
      </w:pPr>
    </w:p>
    <w:p w14:paraId="50684E05" w14:textId="77777777" w:rsidR="00971A85" w:rsidRPr="001418A4" w:rsidRDefault="00971A85" w:rsidP="00971A85">
      <w:pPr>
        <w:pStyle w:val="Textkrper"/>
        <w:suppressAutoHyphens/>
        <w:jc w:val="both"/>
        <w:rPr>
          <w:color w:val="auto"/>
          <w:sz w:val="16"/>
        </w:rPr>
      </w:pPr>
    </w:p>
    <w:p w14:paraId="4C85EFA8" w14:textId="77777777" w:rsidR="00971A85" w:rsidRDefault="00971A85" w:rsidP="00971A85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971A85" w14:paraId="1D3B2357" w14:textId="77777777" w:rsidTr="00251DF0">
        <w:tc>
          <w:tcPr>
            <w:tcW w:w="3755" w:type="dxa"/>
          </w:tcPr>
          <w:p w14:paraId="4947E8B5" w14:textId="77777777" w:rsidR="00971A85" w:rsidRDefault="00971A85" w:rsidP="00251DF0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66B73813" w14:textId="77777777" w:rsidR="00971A85" w:rsidRDefault="00971A85" w:rsidP="00251DF0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1DEF2651" w14:textId="77777777" w:rsidR="00971A85" w:rsidRPr="00AE639D" w:rsidRDefault="00971A85" w:rsidP="00251DF0">
            <w:pPr>
              <w:rPr>
                <w:lang w:val="pl-PL"/>
              </w:rPr>
            </w:pPr>
          </w:p>
          <w:p w14:paraId="7A9DBD1A" w14:textId="77777777" w:rsidR="00971A85" w:rsidRPr="003921C2" w:rsidRDefault="00971A85" w:rsidP="00251DF0">
            <w:pPr>
              <w:rPr>
                <w:sz w:val="18"/>
                <w:szCs w:val="18"/>
                <w:lang w:val="pl-PL"/>
              </w:rPr>
            </w:pPr>
            <w:r w:rsidRPr="003921C2">
              <w:rPr>
                <w:sz w:val="18"/>
                <w:szCs w:val="18"/>
                <w:lang w:val="pl-PL"/>
              </w:rPr>
              <w:t>Fred Nemitz</w:t>
            </w:r>
          </w:p>
          <w:p w14:paraId="106C79D2" w14:textId="1608C875" w:rsidR="00971A85" w:rsidRPr="003921C2" w:rsidRDefault="00971A85" w:rsidP="00251DF0">
            <w:pPr>
              <w:rPr>
                <w:sz w:val="18"/>
                <w:szCs w:val="18"/>
              </w:rPr>
            </w:pPr>
            <w:r w:rsidRPr="003921C2">
              <w:rPr>
                <w:sz w:val="18"/>
                <w:szCs w:val="18"/>
              </w:rPr>
              <w:t>Abteilungsl</w:t>
            </w:r>
            <w:r w:rsidR="00AE639D" w:rsidRPr="003921C2">
              <w:rPr>
                <w:sz w:val="18"/>
                <w:szCs w:val="18"/>
              </w:rPr>
              <w:t>eitung</w:t>
            </w:r>
            <w:r w:rsidRPr="003921C2">
              <w:rPr>
                <w:sz w:val="18"/>
                <w:szCs w:val="18"/>
              </w:rPr>
              <w:t xml:space="preserve"> Marketing</w:t>
            </w:r>
            <w:r w:rsidR="00AE639D" w:rsidRPr="003921C2">
              <w:rPr>
                <w:sz w:val="18"/>
                <w:szCs w:val="18"/>
              </w:rPr>
              <w:t xml:space="preserve"> &amp; Communications</w:t>
            </w:r>
          </w:p>
          <w:p w14:paraId="2C8A2C01" w14:textId="77777777" w:rsidR="00971A85" w:rsidRPr="003921C2" w:rsidRDefault="00971A85" w:rsidP="00251DF0">
            <w:pPr>
              <w:suppressAutoHyphens/>
              <w:jc w:val="both"/>
              <w:rPr>
                <w:sz w:val="18"/>
                <w:szCs w:val="18"/>
              </w:rPr>
            </w:pPr>
          </w:p>
          <w:p w14:paraId="4BC6FD7A" w14:textId="77777777" w:rsidR="00971A85" w:rsidRPr="003921C2" w:rsidRDefault="00971A85" w:rsidP="00251DF0">
            <w:pPr>
              <w:suppressAutoHyphens/>
              <w:jc w:val="both"/>
              <w:rPr>
                <w:sz w:val="18"/>
                <w:szCs w:val="18"/>
              </w:rPr>
            </w:pPr>
            <w:r w:rsidRPr="003921C2">
              <w:rPr>
                <w:sz w:val="18"/>
                <w:szCs w:val="18"/>
              </w:rPr>
              <w:t>Ravensburger Straße 128-134</w:t>
            </w:r>
          </w:p>
          <w:p w14:paraId="2BF7065E" w14:textId="77777777" w:rsidR="00971A85" w:rsidRPr="003921C2" w:rsidRDefault="00971A85" w:rsidP="00251DF0">
            <w:pPr>
              <w:suppressAutoHyphens/>
              <w:jc w:val="both"/>
              <w:rPr>
                <w:sz w:val="18"/>
                <w:szCs w:val="18"/>
              </w:rPr>
            </w:pPr>
            <w:r w:rsidRPr="003921C2">
              <w:rPr>
                <w:sz w:val="18"/>
                <w:szCs w:val="18"/>
              </w:rPr>
              <w:t>88276 Berg</w:t>
            </w:r>
          </w:p>
          <w:p w14:paraId="3EBBFDD8" w14:textId="77777777" w:rsidR="00971A85" w:rsidRPr="003921C2" w:rsidRDefault="00971A85" w:rsidP="00251DF0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3921C2">
              <w:rPr>
                <w:sz w:val="18"/>
                <w:szCs w:val="18"/>
              </w:rPr>
              <w:t>Tel.: 0160 92048569</w:t>
            </w:r>
          </w:p>
          <w:p w14:paraId="4D061C10" w14:textId="77777777" w:rsidR="00971A85" w:rsidRPr="003921C2" w:rsidRDefault="00971A85" w:rsidP="00251DF0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3921C2">
              <w:rPr>
                <w:sz w:val="18"/>
                <w:szCs w:val="18"/>
                <w:lang w:val="it-IT"/>
              </w:rPr>
              <w:t>E-Mail: fred.nemitz@rafi-group.com</w:t>
            </w:r>
          </w:p>
          <w:p w14:paraId="7E6F6E6C" w14:textId="77777777" w:rsidR="00971A85" w:rsidRPr="008735FF" w:rsidRDefault="00971A85" w:rsidP="00251DF0">
            <w:pPr>
              <w:suppressAutoHyphens/>
              <w:jc w:val="both"/>
              <w:rPr>
                <w:bCs/>
                <w:iCs/>
              </w:rPr>
            </w:pPr>
            <w:r w:rsidRPr="003921C2">
              <w:rPr>
                <w:bCs/>
                <w:iCs/>
                <w:sz w:val="18"/>
                <w:szCs w:val="18"/>
              </w:rPr>
              <w:t>Int</w:t>
            </w:r>
            <w:r w:rsidRPr="003921C2">
              <w:rPr>
                <w:sz w:val="18"/>
                <w:szCs w:val="18"/>
              </w:rPr>
              <w:t>ernet: www.rafi-group.com</w:t>
            </w:r>
            <w:r w:rsidRPr="008735FF">
              <w:rPr>
                <w:bCs/>
                <w:iCs/>
              </w:rPr>
              <w:t xml:space="preserve"> </w:t>
            </w:r>
          </w:p>
        </w:tc>
        <w:tc>
          <w:tcPr>
            <w:tcW w:w="1133" w:type="dxa"/>
          </w:tcPr>
          <w:p w14:paraId="13EC128F" w14:textId="77777777" w:rsidR="00971A85" w:rsidRDefault="00971A85" w:rsidP="00251DF0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6290AC06" w14:textId="77777777" w:rsidR="00971A85" w:rsidRDefault="00971A85" w:rsidP="00251DF0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324453C" w14:textId="77777777" w:rsidR="00971A85" w:rsidRDefault="00971A85" w:rsidP="00251DF0">
            <w:pPr>
              <w:pStyle w:val="Textkrper"/>
              <w:suppressAutoHyphens/>
              <w:jc w:val="both"/>
              <w:rPr>
                <w:sz w:val="16"/>
              </w:rPr>
            </w:pPr>
            <w:r w:rsidRPr="00680612">
              <w:rPr>
                <w:sz w:val="16"/>
              </w:rPr>
              <w:t>Christburger Str. 41</w:t>
            </w:r>
          </w:p>
          <w:p w14:paraId="0180ED96" w14:textId="77777777" w:rsidR="00971A85" w:rsidRDefault="00971A85" w:rsidP="00251DF0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4A273E5A" w14:textId="77777777" w:rsidR="00971A85" w:rsidRDefault="00971A85" w:rsidP="00251DF0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5E8FD8A3" w14:textId="77777777" w:rsidR="00971A85" w:rsidRDefault="00971A85" w:rsidP="00251DF0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4F76D7A1" w14:textId="77777777" w:rsidR="00971A85" w:rsidRDefault="00971A85" w:rsidP="00251DF0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00C79102" w14:textId="77777777" w:rsidR="00971A85" w:rsidRDefault="00971A85" w:rsidP="00971A85">
      <w:pPr>
        <w:suppressAutoHyphens/>
      </w:pPr>
    </w:p>
    <w:p w14:paraId="77C03770" w14:textId="77777777" w:rsidR="00971A85" w:rsidRPr="002C6F59" w:rsidRDefault="00971A85" w:rsidP="002C6F59">
      <w:pPr>
        <w:rPr>
          <w:color w:val="auto"/>
        </w:rPr>
      </w:pPr>
    </w:p>
    <w:sectPr w:rsidR="00971A85" w:rsidRPr="002C6F59">
      <w:headerReference w:type="default" r:id="rId14"/>
      <w:headerReference w:type="first" r:id="rId15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CD66C" w14:textId="77777777" w:rsidR="002A095F" w:rsidRDefault="002A095F">
      <w:r>
        <w:separator/>
      </w:r>
    </w:p>
  </w:endnote>
  <w:endnote w:type="continuationSeparator" w:id="0">
    <w:p w14:paraId="6DBCD580" w14:textId="77777777" w:rsidR="002A095F" w:rsidRDefault="002A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;Arial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;Times New Roman">
    <w:altName w:val="Cambria"/>
    <w:panose1 w:val="00000000000000000000"/>
    <w:charset w:val="00"/>
    <w:family w:val="roman"/>
    <w:notTrueType/>
    <w:pitch w:val="default"/>
  </w:font>
  <w:font w:name="FuturaA Bk BT;Tahoma">
    <w:panose1 w:val="00000000000000000000"/>
    <w:charset w:val="00"/>
    <w:family w:val="roman"/>
    <w:notTrueType/>
    <w:pitch w:val="default"/>
  </w:font>
  <w:font w:name="Frutiger LT Com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5D888" w14:textId="77777777" w:rsidR="002A095F" w:rsidRDefault="002A095F">
      <w:r>
        <w:separator/>
      </w:r>
    </w:p>
  </w:footnote>
  <w:footnote w:type="continuationSeparator" w:id="0">
    <w:p w14:paraId="06E3F6D8" w14:textId="77777777" w:rsidR="002A095F" w:rsidRDefault="002A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335A" w14:textId="54AC3D8C" w:rsidR="008610FA" w:rsidRPr="0026691F" w:rsidRDefault="00BF5EB2">
    <w:pPr>
      <w:spacing w:before="840"/>
      <w:ind w:left="709" w:hanging="709"/>
      <w:rPr>
        <w:sz w:val="18"/>
        <w:szCs w:val="18"/>
      </w:rPr>
    </w:pPr>
    <w:r w:rsidRPr="0026691F">
      <w:rPr>
        <w:noProof/>
        <w:sz w:val="18"/>
        <w:szCs w:val="18"/>
      </w:rPr>
      <w:drawing>
        <wp:anchor distT="0" distB="0" distL="114935" distR="114935" simplePos="0" relativeHeight="10" behindDoc="1" locked="0" layoutInCell="1" allowOverlap="1" wp14:anchorId="28DFBB54" wp14:editId="37964149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6691F">
      <w:rPr>
        <w:sz w:val="18"/>
        <w:szCs w:val="18"/>
      </w:rPr>
      <w:t xml:space="preserve">Seite </w:t>
    </w:r>
    <w:r w:rsidRPr="0026691F">
      <w:rPr>
        <w:sz w:val="18"/>
        <w:szCs w:val="18"/>
      </w:rPr>
      <w:fldChar w:fldCharType="begin"/>
    </w:r>
    <w:r w:rsidRPr="0026691F">
      <w:rPr>
        <w:sz w:val="18"/>
        <w:szCs w:val="18"/>
      </w:rPr>
      <w:instrText>PAGE</w:instrText>
    </w:r>
    <w:r w:rsidRPr="0026691F">
      <w:rPr>
        <w:sz w:val="18"/>
        <w:szCs w:val="18"/>
      </w:rPr>
      <w:fldChar w:fldCharType="separate"/>
    </w:r>
    <w:r w:rsidR="00375566" w:rsidRPr="0026691F">
      <w:rPr>
        <w:noProof/>
        <w:sz w:val="18"/>
        <w:szCs w:val="18"/>
      </w:rPr>
      <w:t>2</w:t>
    </w:r>
    <w:r w:rsidRPr="0026691F">
      <w:rPr>
        <w:sz w:val="18"/>
        <w:szCs w:val="18"/>
      </w:rPr>
      <w:fldChar w:fldCharType="end"/>
    </w:r>
    <w:r w:rsidRPr="0026691F">
      <w:rPr>
        <w:rStyle w:val="Seitenzahl"/>
        <w:sz w:val="18"/>
        <w:szCs w:val="18"/>
      </w:rPr>
      <w:t>:</w:t>
    </w:r>
    <w:r w:rsidR="002B2D07">
      <w:rPr>
        <w:rStyle w:val="Seitenzahl"/>
        <w:sz w:val="18"/>
        <w:szCs w:val="18"/>
      </w:rPr>
      <w:t xml:space="preserve"> </w:t>
    </w:r>
    <w:r w:rsidR="0018159D" w:rsidRPr="0018159D">
      <w:rPr>
        <w:rStyle w:val="Seitenzahl"/>
        <w:sz w:val="18"/>
        <w:szCs w:val="18"/>
      </w:rPr>
      <w:t>RAFI investiert in die Zukunft: Eröffnung des neuen Werks in Bad Waldsee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2027" w14:textId="30742613" w:rsidR="008610FA" w:rsidRDefault="00C5282F">
    <w:pPr>
      <w:pStyle w:val="Kopfzeile"/>
      <w:rPr>
        <w:sz w:val="2"/>
        <w:lang w:eastAsia="de-DE"/>
      </w:rPr>
    </w:pPr>
    <w:r>
      <w:rPr>
        <w:noProof/>
        <w:sz w:val="2"/>
      </w:rPr>
      <w:drawing>
        <wp:anchor distT="0" distB="0" distL="114935" distR="114935" simplePos="0" relativeHeight="3" behindDoc="1" locked="0" layoutInCell="1" allowOverlap="1" wp14:anchorId="37506EB4" wp14:editId="4F83E146">
          <wp:simplePos x="0" y="0"/>
          <wp:positionH relativeFrom="column">
            <wp:posOffset>-69849</wp:posOffset>
          </wp:positionH>
          <wp:positionV relativeFrom="paragraph">
            <wp:posOffset>-85725</wp:posOffset>
          </wp:positionV>
          <wp:extent cx="1009650" cy="404571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12515" cy="4057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5EB2">
      <w:rPr>
        <w:noProof/>
        <w:sz w:val="2"/>
      </w:rPr>
      <w:drawing>
        <wp:anchor distT="0" distB="0" distL="114935" distR="114935" simplePos="0" relativeHeight="2" behindDoc="1" locked="0" layoutInCell="1" allowOverlap="1" wp14:anchorId="00F0B76B" wp14:editId="01DC0B31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EE62EB6"/>
    <w:multiLevelType w:val="multilevel"/>
    <w:tmpl w:val="73CC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88057D"/>
    <w:multiLevelType w:val="hybridMultilevel"/>
    <w:tmpl w:val="73446AAC"/>
    <w:lvl w:ilvl="0" w:tplc="6B4A568A">
      <w:numFmt w:val="bullet"/>
      <w:lvlText w:val="-"/>
      <w:lvlJc w:val="left"/>
      <w:pPr>
        <w:ind w:left="720" w:hanging="360"/>
      </w:pPr>
      <w:rPr>
        <w:rFonts w:ascii="Arial" w:eastAsia="DengXi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0602D"/>
    <w:multiLevelType w:val="hybridMultilevel"/>
    <w:tmpl w:val="F0F8F602"/>
    <w:lvl w:ilvl="0" w:tplc="36FEF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B64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103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C205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542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A4C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28D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2844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C08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175A33"/>
    <w:multiLevelType w:val="hybridMultilevel"/>
    <w:tmpl w:val="1B64468C"/>
    <w:lvl w:ilvl="0" w:tplc="BBB460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B1C83"/>
    <w:multiLevelType w:val="hybridMultilevel"/>
    <w:tmpl w:val="0A2A637A"/>
    <w:lvl w:ilvl="0" w:tplc="D15E8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9C0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E6F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787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324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A45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A62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B8F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4E8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5D116B5"/>
    <w:multiLevelType w:val="hybridMultilevel"/>
    <w:tmpl w:val="992A8556"/>
    <w:lvl w:ilvl="0" w:tplc="B922C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D216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A09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662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52B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109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A6F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B2B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4AA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9F1547C"/>
    <w:multiLevelType w:val="multilevel"/>
    <w:tmpl w:val="B930D8C8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ind w:left="1584" w:hanging="1584"/>
      </w:pPr>
    </w:lvl>
  </w:abstractNum>
  <w:abstractNum w:abstractNumId="8" w15:restartNumberingAfterBreak="0">
    <w:nsid w:val="520B34BD"/>
    <w:multiLevelType w:val="hybridMultilevel"/>
    <w:tmpl w:val="E17CFE90"/>
    <w:lvl w:ilvl="0" w:tplc="0407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21227FF"/>
    <w:multiLevelType w:val="hybridMultilevel"/>
    <w:tmpl w:val="3300D864"/>
    <w:lvl w:ilvl="0" w:tplc="F1F6F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045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A40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401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F8C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DE8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EA3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9CC7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FA88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74A4014"/>
    <w:multiLevelType w:val="hybridMultilevel"/>
    <w:tmpl w:val="F66E6E40"/>
    <w:lvl w:ilvl="0" w:tplc="1C74F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FEA4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4CA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F6D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B295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661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AF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B65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81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A190EA8"/>
    <w:multiLevelType w:val="hybridMultilevel"/>
    <w:tmpl w:val="EBA0DD9A"/>
    <w:lvl w:ilvl="0" w:tplc="0A32A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FE5D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A23B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92C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A7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3A8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364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424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4E2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40560945">
    <w:abstractNumId w:val="7"/>
  </w:num>
  <w:num w:numId="2" w16cid:durableId="1543206701">
    <w:abstractNumId w:val="0"/>
  </w:num>
  <w:num w:numId="3" w16cid:durableId="1902449017">
    <w:abstractNumId w:val="4"/>
  </w:num>
  <w:num w:numId="4" w16cid:durableId="1921913659">
    <w:abstractNumId w:val="10"/>
  </w:num>
  <w:num w:numId="5" w16cid:durableId="23480202">
    <w:abstractNumId w:val="11"/>
  </w:num>
  <w:num w:numId="6" w16cid:durableId="1770469870">
    <w:abstractNumId w:val="6"/>
  </w:num>
  <w:num w:numId="7" w16cid:durableId="591399120">
    <w:abstractNumId w:val="1"/>
  </w:num>
  <w:num w:numId="8" w16cid:durableId="1853176511">
    <w:abstractNumId w:val="3"/>
  </w:num>
  <w:num w:numId="9" w16cid:durableId="762528095">
    <w:abstractNumId w:val="5"/>
  </w:num>
  <w:num w:numId="10" w16cid:durableId="1685859162">
    <w:abstractNumId w:val="9"/>
  </w:num>
  <w:num w:numId="11" w16cid:durableId="289895504">
    <w:abstractNumId w:val="2"/>
  </w:num>
  <w:num w:numId="12" w16cid:durableId="17782844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266"/>
    <w:rsid w:val="00013241"/>
    <w:rsid w:val="00014670"/>
    <w:rsid w:val="00036D7F"/>
    <w:rsid w:val="00045F3F"/>
    <w:rsid w:val="00053AAD"/>
    <w:rsid w:val="000627A3"/>
    <w:rsid w:val="00075FCC"/>
    <w:rsid w:val="00093800"/>
    <w:rsid w:val="000A17AB"/>
    <w:rsid w:val="000D1A48"/>
    <w:rsid w:val="001038BD"/>
    <w:rsid w:val="00105F97"/>
    <w:rsid w:val="0011615C"/>
    <w:rsid w:val="001165C8"/>
    <w:rsid w:val="001228C5"/>
    <w:rsid w:val="0013359D"/>
    <w:rsid w:val="00134775"/>
    <w:rsid w:val="001366D3"/>
    <w:rsid w:val="00137065"/>
    <w:rsid w:val="00151B71"/>
    <w:rsid w:val="00154950"/>
    <w:rsid w:val="00163071"/>
    <w:rsid w:val="00163ED2"/>
    <w:rsid w:val="00172B40"/>
    <w:rsid w:val="001734BF"/>
    <w:rsid w:val="001755ED"/>
    <w:rsid w:val="0018159D"/>
    <w:rsid w:val="001B154D"/>
    <w:rsid w:val="001F120B"/>
    <w:rsid w:val="001F76C7"/>
    <w:rsid w:val="00200B24"/>
    <w:rsid w:val="00205A6E"/>
    <w:rsid w:val="002077B2"/>
    <w:rsid w:val="00207869"/>
    <w:rsid w:val="002171FC"/>
    <w:rsid w:val="00225856"/>
    <w:rsid w:val="00230048"/>
    <w:rsid w:val="002314C9"/>
    <w:rsid w:val="0023543A"/>
    <w:rsid w:val="002415B5"/>
    <w:rsid w:val="00247DBA"/>
    <w:rsid w:val="002661EC"/>
    <w:rsid w:val="0026691F"/>
    <w:rsid w:val="002744D7"/>
    <w:rsid w:val="00276785"/>
    <w:rsid w:val="00286DD4"/>
    <w:rsid w:val="0029525E"/>
    <w:rsid w:val="00297091"/>
    <w:rsid w:val="002A095F"/>
    <w:rsid w:val="002A4921"/>
    <w:rsid w:val="002B2D07"/>
    <w:rsid w:val="002B39F1"/>
    <w:rsid w:val="002B7791"/>
    <w:rsid w:val="002C2568"/>
    <w:rsid w:val="002C4B51"/>
    <w:rsid w:val="002C58AD"/>
    <w:rsid w:val="002C6F59"/>
    <w:rsid w:val="002D574B"/>
    <w:rsid w:val="002E6827"/>
    <w:rsid w:val="002F101C"/>
    <w:rsid w:val="002F1463"/>
    <w:rsid w:val="00307F2F"/>
    <w:rsid w:val="00311F91"/>
    <w:rsid w:val="00315924"/>
    <w:rsid w:val="003205EB"/>
    <w:rsid w:val="00322A86"/>
    <w:rsid w:val="003270A4"/>
    <w:rsid w:val="0033297B"/>
    <w:rsid w:val="003433B7"/>
    <w:rsid w:val="0034490D"/>
    <w:rsid w:val="00347E26"/>
    <w:rsid w:val="00367E3F"/>
    <w:rsid w:val="00373827"/>
    <w:rsid w:val="00375566"/>
    <w:rsid w:val="003921C2"/>
    <w:rsid w:val="0039340C"/>
    <w:rsid w:val="00393A3C"/>
    <w:rsid w:val="003B4BB2"/>
    <w:rsid w:val="003E4C9F"/>
    <w:rsid w:val="003E6437"/>
    <w:rsid w:val="003E6CC4"/>
    <w:rsid w:val="003F4940"/>
    <w:rsid w:val="003F7424"/>
    <w:rsid w:val="004036E9"/>
    <w:rsid w:val="00413E85"/>
    <w:rsid w:val="0041546A"/>
    <w:rsid w:val="004165A8"/>
    <w:rsid w:val="0042016F"/>
    <w:rsid w:val="004214CC"/>
    <w:rsid w:val="00432791"/>
    <w:rsid w:val="00436F2B"/>
    <w:rsid w:val="00445B41"/>
    <w:rsid w:val="00454B9C"/>
    <w:rsid w:val="004550C9"/>
    <w:rsid w:val="00460490"/>
    <w:rsid w:val="004703E8"/>
    <w:rsid w:val="00476719"/>
    <w:rsid w:val="004928F1"/>
    <w:rsid w:val="00493378"/>
    <w:rsid w:val="004A2418"/>
    <w:rsid w:val="004B25E5"/>
    <w:rsid w:val="004C1612"/>
    <w:rsid w:val="004D48BC"/>
    <w:rsid w:val="004E12E3"/>
    <w:rsid w:val="004E3A14"/>
    <w:rsid w:val="004E3D1C"/>
    <w:rsid w:val="004F47F4"/>
    <w:rsid w:val="00501D19"/>
    <w:rsid w:val="00502BEC"/>
    <w:rsid w:val="00502C45"/>
    <w:rsid w:val="00503436"/>
    <w:rsid w:val="00503B01"/>
    <w:rsid w:val="00523F78"/>
    <w:rsid w:val="005316B6"/>
    <w:rsid w:val="005413D2"/>
    <w:rsid w:val="00545FB0"/>
    <w:rsid w:val="0055787A"/>
    <w:rsid w:val="0056535D"/>
    <w:rsid w:val="00582F9C"/>
    <w:rsid w:val="00591B3A"/>
    <w:rsid w:val="005D1956"/>
    <w:rsid w:val="005D3C3F"/>
    <w:rsid w:val="006014E3"/>
    <w:rsid w:val="00603C07"/>
    <w:rsid w:val="00607C93"/>
    <w:rsid w:val="006165D4"/>
    <w:rsid w:val="00622138"/>
    <w:rsid w:val="0064416B"/>
    <w:rsid w:val="0065267C"/>
    <w:rsid w:val="00652A7B"/>
    <w:rsid w:val="006555A5"/>
    <w:rsid w:val="00677FD6"/>
    <w:rsid w:val="00681850"/>
    <w:rsid w:val="006A7DFB"/>
    <w:rsid w:val="006B16BD"/>
    <w:rsid w:val="006B5B6E"/>
    <w:rsid w:val="006C39A6"/>
    <w:rsid w:val="006D1C1E"/>
    <w:rsid w:val="006D640F"/>
    <w:rsid w:val="006D6B6A"/>
    <w:rsid w:val="006E1DDA"/>
    <w:rsid w:val="006F7164"/>
    <w:rsid w:val="007021BE"/>
    <w:rsid w:val="007025B5"/>
    <w:rsid w:val="0070651C"/>
    <w:rsid w:val="0071633C"/>
    <w:rsid w:val="007243AC"/>
    <w:rsid w:val="007263D1"/>
    <w:rsid w:val="0073293E"/>
    <w:rsid w:val="00733718"/>
    <w:rsid w:val="007366CA"/>
    <w:rsid w:val="00741ADA"/>
    <w:rsid w:val="0074226F"/>
    <w:rsid w:val="00750EC7"/>
    <w:rsid w:val="00775794"/>
    <w:rsid w:val="00791865"/>
    <w:rsid w:val="007923AF"/>
    <w:rsid w:val="007B20BF"/>
    <w:rsid w:val="007B3D8E"/>
    <w:rsid w:val="007B48AE"/>
    <w:rsid w:val="007C551A"/>
    <w:rsid w:val="007D1E36"/>
    <w:rsid w:val="007E04A4"/>
    <w:rsid w:val="007E4CD2"/>
    <w:rsid w:val="008212F0"/>
    <w:rsid w:val="0083684F"/>
    <w:rsid w:val="00842530"/>
    <w:rsid w:val="00842D80"/>
    <w:rsid w:val="0084461D"/>
    <w:rsid w:val="00846937"/>
    <w:rsid w:val="00847128"/>
    <w:rsid w:val="00852E47"/>
    <w:rsid w:val="008610FA"/>
    <w:rsid w:val="00865A9C"/>
    <w:rsid w:val="008701D8"/>
    <w:rsid w:val="008735FF"/>
    <w:rsid w:val="00874A74"/>
    <w:rsid w:val="008872D6"/>
    <w:rsid w:val="00891291"/>
    <w:rsid w:val="00892557"/>
    <w:rsid w:val="008B52D6"/>
    <w:rsid w:val="008C2670"/>
    <w:rsid w:val="008C6F6A"/>
    <w:rsid w:val="008F50A1"/>
    <w:rsid w:val="00903DEF"/>
    <w:rsid w:val="00903F17"/>
    <w:rsid w:val="009111F0"/>
    <w:rsid w:val="00954638"/>
    <w:rsid w:val="00965D4A"/>
    <w:rsid w:val="00967354"/>
    <w:rsid w:val="009706EF"/>
    <w:rsid w:val="00971A85"/>
    <w:rsid w:val="0097626D"/>
    <w:rsid w:val="00986553"/>
    <w:rsid w:val="009A53EA"/>
    <w:rsid w:val="009B536B"/>
    <w:rsid w:val="009B6001"/>
    <w:rsid w:val="009C5AEF"/>
    <w:rsid w:val="009D316F"/>
    <w:rsid w:val="009D5B1A"/>
    <w:rsid w:val="009D6608"/>
    <w:rsid w:val="009F46C3"/>
    <w:rsid w:val="009F55A1"/>
    <w:rsid w:val="009F694F"/>
    <w:rsid w:val="009F73E4"/>
    <w:rsid w:val="00A17A17"/>
    <w:rsid w:val="00A20E34"/>
    <w:rsid w:val="00A26983"/>
    <w:rsid w:val="00A32204"/>
    <w:rsid w:val="00A8663F"/>
    <w:rsid w:val="00AA2C5E"/>
    <w:rsid w:val="00AA43ED"/>
    <w:rsid w:val="00AA4994"/>
    <w:rsid w:val="00AA6ADD"/>
    <w:rsid w:val="00AB1689"/>
    <w:rsid w:val="00AB5870"/>
    <w:rsid w:val="00AE2472"/>
    <w:rsid w:val="00AE639D"/>
    <w:rsid w:val="00AE7A88"/>
    <w:rsid w:val="00AE7CB3"/>
    <w:rsid w:val="00AE7ED8"/>
    <w:rsid w:val="00B01F78"/>
    <w:rsid w:val="00B1210C"/>
    <w:rsid w:val="00B149A8"/>
    <w:rsid w:val="00B170E0"/>
    <w:rsid w:val="00B224E7"/>
    <w:rsid w:val="00B234BB"/>
    <w:rsid w:val="00B3285E"/>
    <w:rsid w:val="00B46FB9"/>
    <w:rsid w:val="00B652C9"/>
    <w:rsid w:val="00B744A6"/>
    <w:rsid w:val="00B75DFC"/>
    <w:rsid w:val="00B8499A"/>
    <w:rsid w:val="00B85062"/>
    <w:rsid w:val="00B86003"/>
    <w:rsid w:val="00BA610B"/>
    <w:rsid w:val="00BB6B05"/>
    <w:rsid w:val="00BC4B83"/>
    <w:rsid w:val="00BD5E3B"/>
    <w:rsid w:val="00BE099D"/>
    <w:rsid w:val="00BE6335"/>
    <w:rsid w:val="00BF1454"/>
    <w:rsid w:val="00BF481C"/>
    <w:rsid w:val="00BF5EB2"/>
    <w:rsid w:val="00BF641E"/>
    <w:rsid w:val="00C01D06"/>
    <w:rsid w:val="00C03E06"/>
    <w:rsid w:val="00C12C95"/>
    <w:rsid w:val="00C236F7"/>
    <w:rsid w:val="00C47266"/>
    <w:rsid w:val="00C50CF6"/>
    <w:rsid w:val="00C5282F"/>
    <w:rsid w:val="00C53B2D"/>
    <w:rsid w:val="00C6638A"/>
    <w:rsid w:val="00C66692"/>
    <w:rsid w:val="00C7263B"/>
    <w:rsid w:val="00C72B6E"/>
    <w:rsid w:val="00C73679"/>
    <w:rsid w:val="00C94694"/>
    <w:rsid w:val="00C95387"/>
    <w:rsid w:val="00CA2291"/>
    <w:rsid w:val="00CB114D"/>
    <w:rsid w:val="00CB67E8"/>
    <w:rsid w:val="00CD055E"/>
    <w:rsid w:val="00CE4BC1"/>
    <w:rsid w:val="00CE7B99"/>
    <w:rsid w:val="00CF0484"/>
    <w:rsid w:val="00CF1C0A"/>
    <w:rsid w:val="00CF3A5B"/>
    <w:rsid w:val="00CF5897"/>
    <w:rsid w:val="00D013CC"/>
    <w:rsid w:val="00D02EC5"/>
    <w:rsid w:val="00D05664"/>
    <w:rsid w:val="00D22CF4"/>
    <w:rsid w:val="00D2381B"/>
    <w:rsid w:val="00D2463B"/>
    <w:rsid w:val="00D32BF7"/>
    <w:rsid w:val="00D332F1"/>
    <w:rsid w:val="00D35ED5"/>
    <w:rsid w:val="00D374DF"/>
    <w:rsid w:val="00D427F8"/>
    <w:rsid w:val="00D44489"/>
    <w:rsid w:val="00D44D11"/>
    <w:rsid w:val="00D556AF"/>
    <w:rsid w:val="00D66407"/>
    <w:rsid w:val="00D6718B"/>
    <w:rsid w:val="00D67322"/>
    <w:rsid w:val="00D701D9"/>
    <w:rsid w:val="00D761F1"/>
    <w:rsid w:val="00D82F37"/>
    <w:rsid w:val="00D83EA0"/>
    <w:rsid w:val="00D91B8F"/>
    <w:rsid w:val="00DA0C64"/>
    <w:rsid w:val="00DA2F61"/>
    <w:rsid w:val="00DB1A05"/>
    <w:rsid w:val="00DB3B7D"/>
    <w:rsid w:val="00DC0610"/>
    <w:rsid w:val="00DD76B4"/>
    <w:rsid w:val="00DE1FCA"/>
    <w:rsid w:val="00DE7C87"/>
    <w:rsid w:val="00DF614A"/>
    <w:rsid w:val="00E2297B"/>
    <w:rsid w:val="00E23A4B"/>
    <w:rsid w:val="00E31E95"/>
    <w:rsid w:val="00E34995"/>
    <w:rsid w:val="00E44C71"/>
    <w:rsid w:val="00E44D5F"/>
    <w:rsid w:val="00E47072"/>
    <w:rsid w:val="00E52A2E"/>
    <w:rsid w:val="00E540FD"/>
    <w:rsid w:val="00E60EAC"/>
    <w:rsid w:val="00E65F59"/>
    <w:rsid w:val="00E71DBB"/>
    <w:rsid w:val="00E71EF9"/>
    <w:rsid w:val="00E76148"/>
    <w:rsid w:val="00E8530E"/>
    <w:rsid w:val="00E87BA4"/>
    <w:rsid w:val="00E87C31"/>
    <w:rsid w:val="00E94336"/>
    <w:rsid w:val="00E95658"/>
    <w:rsid w:val="00EA2873"/>
    <w:rsid w:val="00EA6146"/>
    <w:rsid w:val="00EB5C65"/>
    <w:rsid w:val="00EC69FE"/>
    <w:rsid w:val="00ED0AAB"/>
    <w:rsid w:val="00EE09E4"/>
    <w:rsid w:val="00EF3FF8"/>
    <w:rsid w:val="00F00D5E"/>
    <w:rsid w:val="00F103BA"/>
    <w:rsid w:val="00F20991"/>
    <w:rsid w:val="00F3508A"/>
    <w:rsid w:val="00F7371F"/>
    <w:rsid w:val="00F8228C"/>
    <w:rsid w:val="00F82B1E"/>
    <w:rsid w:val="00F8495E"/>
    <w:rsid w:val="00F87D3C"/>
    <w:rsid w:val="00F908E5"/>
    <w:rsid w:val="00FB18F4"/>
    <w:rsid w:val="00FB3886"/>
    <w:rsid w:val="00FC0D0C"/>
    <w:rsid w:val="00FD1F7E"/>
    <w:rsid w:val="00FD629E"/>
    <w:rsid w:val="00FE257A"/>
    <w:rsid w:val="00FE3F92"/>
    <w:rsid w:val="00FF3293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4A7093"/>
  <w15:docId w15:val="{264D45C5-759E-4A44-A7F0-2B682790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SimSun" w:hAnsi="Arial" w:cs="Arial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6CC4"/>
    <w:rPr>
      <w:rFonts w:eastAsia="Times New Roman"/>
      <w:color w:val="00000A"/>
      <w:szCs w:val="20"/>
      <w:lang w:bidi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;Arial" w:hAnsi="Helvetica;Arial" w:cs="Helvetica;Arial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2">
    <w:name w:val="Absatz-Standardschriftart2"/>
    <w:qFormat/>
  </w:style>
  <w:style w:type="character" w:customStyle="1" w:styleId="WW8Num3z0">
    <w:name w:val="WW8Num3z0"/>
    <w:qFormat/>
    <w:rPr>
      <w:rFonts w:ascii="Arial" w:eastAsia="Times New Roman" w:hAnsi="Arial" w:cs="Arial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</w:style>
  <w:style w:type="character" w:customStyle="1" w:styleId="Absatz-Standardschriftart1">
    <w:name w:val="Absatz-Standardschriftart1"/>
    <w:qFormat/>
    <w:rsid w:val="00903DEF"/>
    <w:rPr>
      <w:rFonts w:ascii="Arial" w:hAnsi="Arial"/>
      <w:sz w:val="20"/>
    </w:rPr>
  </w:style>
  <w:style w:type="character" w:customStyle="1" w:styleId="Internetlink">
    <w:name w:val="Internetlink"/>
    <w:qFormat/>
    <w:rPr>
      <w:color w:val="0000FF"/>
      <w:u w:val="single"/>
    </w:rPr>
  </w:style>
  <w:style w:type="character" w:styleId="Seitenzahl">
    <w:name w:val="page number"/>
    <w:basedOn w:val="Absatz-Standardschriftart1"/>
    <w:qFormat/>
    <w:rPr>
      <w:rFonts w:ascii="Arial" w:hAnsi="Arial"/>
      <w:sz w:val="20"/>
    </w:rPr>
  </w:style>
  <w:style w:type="character" w:customStyle="1" w:styleId="berschrift2Zchn">
    <w:name w:val="Überschrift 2 Zchn"/>
    <w:qFormat/>
    <w:rPr>
      <w:rFonts w:ascii="Arial" w:hAnsi="Arial" w:cs="Arial"/>
      <w:b/>
      <w:sz w:val="32"/>
    </w:rPr>
  </w:style>
  <w:style w:type="character" w:customStyle="1" w:styleId="KopfzeileZchn">
    <w:name w:val="Kopfzeile Zchn"/>
    <w:qFormat/>
    <w:rPr>
      <w:rFonts w:ascii="Arial" w:hAnsi="Arial" w:cs="Arial"/>
    </w:rPr>
  </w:style>
  <w:style w:type="character" w:customStyle="1" w:styleId="TextkrperZchn">
    <w:name w:val="Textkörper Zchn"/>
    <w:qFormat/>
    <w:rPr>
      <w:rFonts w:ascii="Arial" w:hAnsi="Arial" w:cs="Arial"/>
      <w:sz w:val="24"/>
    </w:rPr>
  </w:style>
  <w:style w:type="character" w:customStyle="1" w:styleId="berschrift1Zchn">
    <w:name w:val="Überschrift 1 Zchn"/>
    <w:qFormat/>
    <w:rPr>
      <w:rFonts w:ascii="Arial" w:hAnsi="Arial" w:cs="Arial"/>
      <w:b/>
      <w:sz w:val="32"/>
    </w:rPr>
  </w:style>
  <w:style w:type="character" w:customStyle="1" w:styleId="berschrift4Zchn">
    <w:name w:val="Überschrift 4 Zchn"/>
    <w:qFormat/>
    <w:rPr>
      <w:rFonts w:ascii="Arial" w:hAnsi="Arial" w:cs="Arial"/>
      <w:b/>
      <w:sz w:val="24"/>
    </w:rPr>
  </w:style>
  <w:style w:type="character" w:customStyle="1" w:styleId="BesuchterInternetlink">
    <w:name w:val="Besuchter Internetlink"/>
    <w:qFormat/>
    <w:rPr>
      <w:color w:val="800000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C02AE1"/>
    <w:rPr>
      <w:rFonts w:ascii="Segoe UI" w:eastAsia="Times New Roman" w:hAnsi="Segoe UI" w:cs="Segoe UI"/>
      <w:color w:val="00000A"/>
      <w:sz w:val="18"/>
      <w:szCs w:val="18"/>
      <w:lang w:bidi="ar-SA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;Times New Roman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;Times New Roman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;Times New Roman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;Times New Roman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;Tahoma" w:hAnsi="FuturaA Bk BT;Tahoma" w:cs="FuturaA Bk BT;Tahoma"/>
    </w:rPr>
  </w:style>
  <w:style w:type="paragraph" w:customStyle="1" w:styleId="Textkrper31">
    <w:name w:val="Textkörper 31"/>
    <w:basedOn w:val="Standard"/>
    <w:qFormat/>
    <w:rPr>
      <w:sz w:val="16"/>
    </w:r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qFormat/>
    <w:pPr>
      <w:spacing w:before="60"/>
      <w:jc w:val="center"/>
    </w:pPr>
    <w:rPr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C02AE1"/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38178F"/>
    <w:rPr>
      <w:rFonts w:eastAsia="Times New Roman"/>
      <w:color w:val="00000A"/>
      <w:szCs w:val="20"/>
      <w:lang w:bidi="ar-SA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numbering" w:customStyle="1" w:styleId="WW8Num1">
    <w:name w:val="WW8Num1"/>
    <w:qFormat/>
  </w:style>
  <w:style w:type="table" w:styleId="TabellemithellemGitternetz">
    <w:name w:val="Grid Table Light"/>
    <w:basedOn w:val="NormaleTabelle"/>
    <w:uiPriority w:val="40"/>
    <w:rsid w:val="00F209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8735F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735FF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324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324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3241"/>
    <w:rPr>
      <w:rFonts w:eastAsia="Times New Roman"/>
      <w:color w:val="00000A"/>
      <w:szCs w:val="20"/>
      <w:lang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324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3241"/>
    <w:rPr>
      <w:rFonts w:eastAsia="Times New Roman"/>
      <w:b/>
      <w:bCs/>
      <w:color w:val="00000A"/>
      <w:szCs w:val="20"/>
      <w:lang w:bidi="ar-S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3C3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23F78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59"/>
    <w:rsid w:val="00903DEF"/>
    <w:rPr>
      <w:rFonts w:ascii="Times New Roman" w:eastAsia="Times New Roman" w:hAnsi="Times New Roman" w:cs="Times New Roman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6A7DFB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styleId="Fett">
    <w:name w:val="Strong"/>
    <w:basedOn w:val="Absatz-Standardschriftart"/>
    <w:uiPriority w:val="22"/>
    <w:qFormat/>
    <w:rsid w:val="00460490"/>
    <w:rPr>
      <w:b/>
      <w:bCs/>
    </w:rPr>
  </w:style>
  <w:style w:type="paragraph" w:customStyle="1" w:styleId="Default">
    <w:name w:val="Default"/>
    <w:rsid w:val="00D2381B"/>
    <w:pPr>
      <w:autoSpaceDE w:val="0"/>
      <w:autoSpaceDN w:val="0"/>
      <w:adjustRightInd w:val="0"/>
    </w:pPr>
    <w:rPr>
      <w:rFonts w:ascii="Frutiger LT Com 45 Light" w:hAnsi="Frutiger LT Com 45 Light" w:cs="Frutiger LT Com 45 Light"/>
      <w:color w:val="000000"/>
      <w:sz w:val="24"/>
      <w:lang w:bidi="ar-SA"/>
    </w:rPr>
  </w:style>
  <w:style w:type="character" w:customStyle="1" w:styleId="pull-left">
    <w:name w:val="pull-left"/>
    <w:basedOn w:val="Absatz-Standardschriftart"/>
    <w:rsid w:val="005316B6"/>
  </w:style>
  <w:style w:type="paragraph" w:styleId="NurText">
    <w:name w:val="Plain Text"/>
    <w:basedOn w:val="Standard"/>
    <w:link w:val="NurTextZchn"/>
    <w:uiPriority w:val="99"/>
    <w:semiHidden/>
    <w:unhideWhenUsed/>
    <w:rsid w:val="00D6718B"/>
    <w:rPr>
      <w:rFonts w:cs="Times New Roman"/>
      <w:color w:val="auto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6718B"/>
    <w:rPr>
      <w:rFonts w:eastAsia="Times New Roman" w:cs="Times New Roman"/>
      <w:szCs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3795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2034">
          <w:marLeft w:val="14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3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4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5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5637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5417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88906">
          <w:marLeft w:val="14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7060">
          <w:marLeft w:val="14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6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8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1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9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0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4615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6588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462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6767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7702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A9E4F-51CA-4FE1-96FA-D93A5A6AA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dc:description/>
  <cp:lastModifiedBy>Rüdiger Eikmeier</cp:lastModifiedBy>
  <cp:revision>7</cp:revision>
  <cp:lastPrinted>2025-02-17T09:48:00Z</cp:lastPrinted>
  <dcterms:created xsi:type="dcterms:W3CDTF">2025-05-16T07:07:00Z</dcterms:created>
  <dcterms:modified xsi:type="dcterms:W3CDTF">2025-05-18T08:31:00Z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