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208D4C" w14:textId="77777777" w:rsidR="00BE77C4" w:rsidRDefault="00BE77C4" w:rsidP="00DF0E05">
      <w:pPr>
        <w:pStyle w:val="paragraph"/>
        <w:spacing w:beforeAutospacing="0" w:afterAutospacing="0" w:line="360" w:lineRule="auto"/>
        <w:textAlignment w:val="baseline"/>
        <w:rPr>
          <w:rFonts w:ascii="Segoe UI" w:hAnsi="Segoe UI" w:cs="Segoe UI"/>
          <w:sz w:val="18"/>
          <w:szCs w:val="18"/>
        </w:rPr>
      </w:pPr>
      <w:bookmarkStart w:id="0" w:name="_Hlk207696058"/>
      <w:r>
        <w:rPr>
          <w:rStyle w:val="normaltextrun"/>
          <w:rFonts w:ascii="Arial" w:eastAsiaTheme="majorEastAsia" w:hAnsi="Arial" w:cs="Arial"/>
          <w:b/>
          <w:bCs/>
          <w:sz w:val="22"/>
          <w:szCs w:val="22"/>
        </w:rPr>
        <w:t>10.000 m</w:t>
      </w:r>
      <w:r>
        <w:rPr>
          <w:rStyle w:val="normaltextrun"/>
          <w:rFonts w:ascii="Arial" w:eastAsiaTheme="majorEastAsia" w:hAnsi="Arial" w:cs="Arial"/>
          <w:b/>
          <w:bCs/>
          <w:sz w:val="22"/>
          <w:szCs w:val="22"/>
          <w:vertAlign w:val="superscript"/>
        </w:rPr>
        <w:t>2</w:t>
      </w:r>
      <w:r>
        <w:rPr>
          <w:rStyle w:val="normaltextrun"/>
          <w:rFonts w:ascii="Arial" w:eastAsiaTheme="majorEastAsia" w:hAnsi="Arial" w:cs="Arial"/>
          <w:b/>
          <w:bCs/>
          <w:sz w:val="22"/>
          <w:szCs w:val="22"/>
        </w:rPr>
        <w:t xml:space="preserve"> Erweiterung in Schalksmühle nimmt Gestalt an</w:t>
      </w:r>
      <w:r>
        <w:rPr>
          <w:rStyle w:val="eop"/>
          <w:rFonts w:ascii="Arial" w:eastAsiaTheme="majorEastAsia" w:hAnsi="Arial" w:cs="Arial"/>
          <w:b/>
          <w:bCs/>
          <w:sz w:val="22"/>
          <w:szCs w:val="22"/>
        </w:rPr>
        <w:t> </w:t>
      </w:r>
    </w:p>
    <w:p w14:paraId="1FD9A56F" w14:textId="77777777" w:rsidR="00BE77C4" w:rsidRDefault="00BE77C4" w:rsidP="00DF0E05">
      <w:pPr>
        <w:pStyle w:val="paragraph"/>
        <w:spacing w:beforeAutospacing="0" w:afterAutospacing="0" w:line="276" w:lineRule="auto"/>
        <w:textAlignment w:val="baseline"/>
        <w:rPr>
          <w:rFonts w:ascii="Arial" w:eastAsiaTheme="majorEastAsia" w:hAnsi="Arial" w:cs="Arial"/>
          <w:b/>
          <w:bCs/>
          <w:sz w:val="32"/>
          <w:szCs w:val="32"/>
        </w:rPr>
      </w:pPr>
      <w:r>
        <w:rPr>
          <w:rStyle w:val="normaltextrun"/>
          <w:rFonts w:ascii="Arial" w:eastAsiaTheme="majorEastAsia" w:hAnsi="Arial" w:cs="Arial"/>
          <w:b/>
          <w:bCs/>
          <w:sz w:val="32"/>
          <w:szCs w:val="32"/>
        </w:rPr>
        <w:t>KAISER feiert Richtfest für neuen Produktions- und Logistikbereich</w:t>
      </w:r>
      <w:r>
        <w:rPr>
          <w:rStyle w:val="eop"/>
          <w:rFonts w:ascii="Arial" w:eastAsiaTheme="majorEastAsia" w:hAnsi="Arial" w:cs="Arial"/>
          <w:b/>
          <w:bCs/>
          <w:sz w:val="32"/>
          <w:szCs w:val="32"/>
        </w:rPr>
        <w:t> </w:t>
      </w:r>
    </w:p>
    <w:p w14:paraId="7BAC5170" w14:textId="77777777" w:rsidR="00BE77C4" w:rsidRDefault="00BE77C4" w:rsidP="00BE77C4">
      <w:pPr>
        <w:spacing w:line="360" w:lineRule="auto"/>
        <w:jc w:val="both"/>
      </w:pPr>
    </w:p>
    <w:p w14:paraId="1CBD25C8" w14:textId="2DCD07B8" w:rsidR="00BE77C4" w:rsidRDefault="00BE77C4" w:rsidP="00BE77C4">
      <w:pPr>
        <w:pStyle w:val="paragraph"/>
        <w:spacing w:beforeAutospacing="0" w:afterAutospacing="0" w:line="360" w:lineRule="auto"/>
        <w:jc w:val="both"/>
        <w:textAlignment w:val="baseline"/>
        <w:rPr>
          <w:rFonts w:ascii="Arial" w:hAnsi="Arial" w:cs="Arial"/>
          <w:sz w:val="22"/>
          <w:szCs w:val="22"/>
        </w:rPr>
      </w:pPr>
      <w:r>
        <w:rPr>
          <w:rStyle w:val="normaltextrun"/>
          <w:rFonts w:ascii="Arial" w:eastAsiaTheme="majorEastAsia" w:hAnsi="Arial" w:cs="Arial"/>
          <w:sz w:val="22"/>
          <w:szCs w:val="22"/>
        </w:rPr>
        <w:t>Knapp ein Jahr nach dem Spatenstich ist der Neubau der KAISER GmbH &amp; Co. KG im Gewerbegebiet Ramsloh sichtlich gewachsen. Am 29.08.25 feierte das 1904 gegründete Familienunternehmen das Richtfest für den Erweiterungsbau. Mit rund 10.000 Quadratmetern zusätzlicher Produktions- und Logistikfläche stärkt KAISER seinen Stammsitz Schalksmühle und setzt ein klares Zeichen für die langfristige Zukunftssicherung des Standorts.</w:t>
      </w:r>
    </w:p>
    <w:p w14:paraId="1F5F394F" w14:textId="77777777" w:rsidR="00BE77C4" w:rsidRDefault="00BE77C4" w:rsidP="00BE77C4">
      <w:pPr>
        <w:pStyle w:val="paragraph"/>
        <w:spacing w:beforeAutospacing="0" w:afterAutospacing="0" w:line="360" w:lineRule="auto"/>
        <w:jc w:val="both"/>
        <w:textAlignment w:val="baseline"/>
        <w:rPr>
          <w:rStyle w:val="normaltextrun"/>
          <w:rFonts w:eastAsiaTheme="majorEastAsia"/>
        </w:rPr>
      </w:pPr>
      <w:r>
        <w:rPr>
          <w:rStyle w:val="normaltextrun"/>
          <w:rFonts w:eastAsiaTheme="majorEastAsia"/>
        </w:rPr>
        <w:t> </w:t>
      </w:r>
    </w:p>
    <w:p w14:paraId="23264266" w14:textId="77777777" w:rsidR="00BE77C4" w:rsidRDefault="00BE77C4" w:rsidP="00BE77C4">
      <w:pPr>
        <w:pStyle w:val="paragraph"/>
        <w:spacing w:beforeAutospacing="0" w:afterAutospacing="0" w:line="360" w:lineRule="auto"/>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 xml:space="preserve">„Das Richtfest markiert einen wichtigen Meilenstein für unser Unternehmen. Der Neubau steht für Investitionen in innovative Produkte, neue Geschäftsfelder und die nächste Generation der KAISER-Familie“, betonte der geschäftsführende Gesellschafter Burkard Kaiser. </w:t>
      </w:r>
    </w:p>
    <w:p w14:paraId="0DCE0D76" w14:textId="77777777" w:rsidR="00BE77C4" w:rsidRDefault="00BE77C4" w:rsidP="00BE77C4">
      <w:pPr>
        <w:pStyle w:val="paragraph"/>
        <w:spacing w:beforeAutospacing="0" w:afterAutospacing="0" w:line="360" w:lineRule="auto"/>
        <w:jc w:val="both"/>
        <w:textAlignment w:val="baseline"/>
        <w:rPr>
          <w:rFonts w:ascii="Arial" w:hAnsi="Arial" w:cs="Arial"/>
          <w:sz w:val="22"/>
          <w:szCs w:val="22"/>
        </w:rPr>
      </w:pPr>
      <w:r>
        <w:rPr>
          <w:rStyle w:val="eop"/>
          <w:rFonts w:ascii="Arial" w:eastAsiaTheme="majorEastAsia" w:hAnsi="Arial" w:cs="Arial"/>
          <w:sz w:val="22"/>
          <w:szCs w:val="22"/>
        </w:rPr>
        <w:t> </w:t>
      </w:r>
    </w:p>
    <w:p w14:paraId="34E72981" w14:textId="77777777" w:rsidR="00BE77C4" w:rsidRDefault="00BE77C4" w:rsidP="00BE77C4">
      <w:pPr>
        <w:pStyle w:val="paragraph"/>
        <w:spacing w:beforeAutospacing="0" w:afterAutospacing="0" w:line="360" w:lineRule="auto"/>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Der Neubau wird nicht nur Raum für modernste Fertigungs- und Logistikprozesse bieten, sondern auch bestehende Abläufe optimieren. Ziel ist es, durch schlanke Prozesse und modernste Anlagen die Leistungsfähigkeit für die Kunden weiter zu erhöhen. Die neuen Produktions- und Logistikbereiche werden mit energetisch optimierter Prozess- und Anlagentechnik ausgestattet. Dies ermöglicht eine effiziente Nutzung von Ressourcen und schafft zukunftsweisende Arbeitsplätze. „Mit dem Neubau gestalten wir unseren Stammsitz nachhaltig und fit für die kommenden Jahrzehnte“, so Burkard Kaiser.</w:t>
      </w:r>
    </w:p>
    <w:p w14:paraId="223214E5" w14:textId="77777777" w:rsidR="00BE77C4" w:rsidRDefault="00BE77C4" w:rsidP="00BE77C4">
      <w:pPr>
        <w:pStyle w:val="paragraph"/>
        <w:spacing w:beforeAutospacing="0" w:afterAutospacing="0" w:line="360" w:lineRule="auto"/>
        <w:jc w:val="both"/>
        <w:textAlignment w:val="baseline"/>
        <w:rPr>
          <w:rStyle w:val="normaltextrun"/>
          <w:rFonts w:ascii="Arial" w:eastAsiaTheme="majorEastAsia" w:hAnsi="Arial" w:cs="Arial"/>
          <w:sz w:val="22"/>
          <w:szCs w:val="22"/>
        </w:rPr>
      </w:pPr>
    </w:p>
    <w:p w14:paraId="071D2A4F" w14:textId="17AD1F7A" w:rsidR="00BE77C4" w:rsidRDefault="00BE77C4" w:rsidP="00BE77C4">
      <w:pPr>
        <w:pStyle w:val="paragraph"/>
        <w:spacing w:beforeAutospacing="0" w:afterAutospacing="0" w:line="360" w:lineRule="auto"/>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 xml:space="preserve">Das Richtfest wurde gemeinsam mit Mitarbeitern, Vertretern aus Politik und Wirtschaft sowie den beteiligten Bauunternehmen begangen. Die Firma Quast sprach den traditionellen Richtspruch und setzte damit ein </w:t>
      </w:r>
      <w:r>
        <w:rPr>
          <w:rStyle w:val="normaltextrun"/>
          <w:rFonts w:ascii="Arial" w:eastAsiaTheme="majorEastAsia" w:hAnsi="Arial" w:cs="Arial"/>
          <w:sz w:val="22"/>
          <w:szCs w:val="22"/>
        </w:rPr>
        <w:lastRenderedPageBreak/>
        <w:t>sichtbares Zeichen für die bevorstehende Fertigstellung des Bauvorhabens.</w:t>
      </w:r>
    </w:p>
    <w:p w14:paraId="1BBC39DC" w14:textId="77777777" w:rsidR="00412454" w:rsidRDefault="00412454" w:rsidP="00BE77C4">
      <w:pPr>
        <w:pStyle w:val="paragraph"/>
        <w:spacing w:beforeAutospacing="0" w:afterAutospacing="0" w:line="360" w:lineRule="auto"/>
        <w:jc w:val="both"/>
        <w:textAlignment w:val="baseline"/>
        <w:rPr>
          <w:rStyle w:val="normaltextrun"/>
          <w:rFonts w:ascii="Arial" w:eastAsiaTheme="majorEastAsia" w:hAnsi="Arial" w:cs="Arial"/>
          <w:sz w:val="22"/>
          <w:szCs w:val="22"/>
        </w:rPr>
      </w:pPr>
    </w:p>
    <w:tbl>
      <w:tblPr>
        <w:tblStyle w:val="TabellemithellemGitternetz"/>
        <w:tblW w:w="0" w:type="auto"/>
        <w:tblLook w:val="04A0" w:firstRow="1" w:lastRow="0" w:firstColumn="1" w:lastColumn="0" w:noHBand="0" w:noVBand="1"/>
      </w:tblPr>
      <w:tblGrid>
        <w:gridCol w:w="6793"/>
      </w:tblGrid>
      <w:tr w:rsidR="005505B1" w14:paraId="08BA5E3D" w14:textId="77777777" w:rsidTr="005505B1">
        <w:tc>
          <w:tcPr>
            <w:tcW w:w="6793" w:type="dxa"/>
          </w:tcPr>
          <w:p w14:paraId="71D4B897" w14:textId="4849FC4E" w:rsidR="005505B1" w:rsidRPr="005505B1" w:rsidRDefault="005505B1" w:rsidP="005505B1">
            <w:pPr>
              <w:spacing w:line="360" w:lineRule="auto"/>
              <w:jc w:val="center"/>
              <w:rPr>
                <w:sz w:val="20"/>
                <w:szCs w:val="20"/>
              </w:rPr>
            </w:pPr>
            <w:r>
              <w:rPr>
                <w:noProof/>
                <w:sz w:val="20"/>
                <w:szCs w:val="20"/>
              </w:rPr>
              <w:drawing>
                <wp:inline distT="0" distB="0" distL="0" distR="0" wp14:anchorId="1BF6EC7C" wp14:editId="003C68A5">
                  <wp:extent cx="3048000" cy="1714500"/>
                  <wp:effectExtent l="0" t="0" r="0" b="0"/>
                  <wp:docPr id="44218536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714500"/>
                          </a:xfrm>
                          <a:prstGeom prst="rect">
                            <a:avLst/>
                          </a:prstGeom>
                          <a:noFill/>
                          <a:ln>
                            <a:noFill/>
                          </a:ln>
                        </pic:spPr>
                      </pic:pic>
                    </a:graphicData>
                  </a:graphic>
                </wp:inline>
              </w:drawing>
            </w:r>
          </w:p>
        </w:tc>
      </w:tr>
      <w:tr w:rsidR="005505B1" w14:paraId="425977AA" w14:textId="77777777" w:rsidTr="005505B1">
        <w:tc>
          <w:tcPr>
            <w:tcW w:w="6793" w:type="dxa"/>
          </w:tcPr>
          <w:p w14:paraId="70BDF47E" w14:textId="45D4653B" w:rsidR="005505B1" w:rsidRPr="005505B1" w:rsidRDefault="005505B1" w:rsidP="005505B1">
            <w:pPr>
              <w:jc w:val="center"/>
              <w:rPr>
                <w:b/>
                <w:sz w:val="20"/>
                <w:szCs w:val="20"/>
              </w:rPr>
            </w:pPr>
            <w:r w:rsidRPr="005505B1">
              <w:rPr>
                <w:b/>
                <w:sz w:val="20"/>
                <w:szCs w:val="20"/>
              </w:rPr>
              <w:t xml:space="preserve">Bild 1: </w:t>
            </w:r>
            <w:r w:rsidRPr="005505B1">
              <w:rPr>
                <w:bCs/>
                <w:sz w:val="20"/>
                <w:szCs w:val="20"/>
              </w:rPr>
              <w:t>v.l.n.r. Steffen Oellers (Geschäftsführer), Ulrich Kaiser, Bürgermeister Jörg Schönenberg, Burkard Kaiser (geschäf</w:t>
            </w:r>
            <w:r>
              <w:rPr>
                <w:bCs/>
                <w:sz w:val="20"/>
                <w:szCs w:val="20"/>
              </w:rPr>
              <w:t>t</w:t>
            </w:r>
            <w:r w:rsidRPr="005505B1">
              <w:rPr>
                <w:bCs/>
                <w:sz w:val="20"/>
                <w:szCs w:val="20"/>
              </w:rPr>
              <w:t>sführender Gesellschafter), Anja Kaiser, Olaf Janitza und Torsten Nolting (CEO KAISER GROUP) beim Richtfest am Ramsloh in Schalksmühle.</w:t>
            </w:r>
          </w:p>
        </w:tc>
      </w:tr>
    </w:tbl>
    <w:p w14:paraId="72940803" w14:textId="77777777" w:rsidR="00412454" w:rsidRDefault="00412454" w:rsidP="00BE77C4">
      <w:pPr>
        <w:pStyle w:val="paragraph"/>
        <w:spacing w:beforeAutospacing="0" w:afterAutospacing="0" w:line="360" w:lineRule="auto"/>
        <w:jc w:val="both"/>
        <w:textAlignment w:val="baseline"/>
        <w:rPr>
          <w:rStyle w:val="normaltextrun"/>
          <w:rFonts w:ascii="Arial" w:eastAsiaTheme="majorEastAsia" w:hAnsi="Arial" w:cs="Arial"/>
          <w:sz w:val="22"/>
          <w:szCs w:val="22"/>
        </w:rPr>
      </w:pPr>
    </w:p>
    <w:tbl>
      <w:tblPr>
        <w:tblStyle w:val="TabellemithellemGitternetz"/>
        <w:tblW w:w="0" w:type="auto"/>
        <w:tblLook w:val="04A0" w:firstRow="1" w:lastRow="0" w:firstColumn="1" w:lastColumn="0" w:noHBand="0" w:noVBand="1"/>
      </w:tblPr>
      <w:tblGrid>
        <w:gridCol w:w="6793"/>
      </w:tblGrid>
      <w:tr w:rsidR="005505B1" w14:paraId="23C0A151" w14:textId="77777777" w:rsidTr="00D87C01">
        <w:tc>
          <w:tcPr>
            <w:tcW w:w="6793" w:type="dxa"/>
          </w:tcPr>
          <w:p w14:paraId="7E44781B" w14:textId="5167CE2F" w:rsidR="005505B1" w:rsidRPr="005505B1" w:rsidRDefault="00DF0E05" w:rsidP="00D87C01">
            <w:pPr>
              <w:spacing w:line="360" w:lineRule="auto"/>
              <w:jc w:val="center"/>
              <w:rPr>
                <w:sz w:val="20"/>
                <w:szCs w:val="20"/>
              </w:rPr>
            </w:pPr>
            <w:r>
              <w:rPr>
                <w:noProof/>
                <w:sz w:val="20"/>
                <w:szCs w:val="20"/>
              </w:rPr>
              <w:drawing>
                <wp:inline distT="0" distB="0" distL="0" distR="0" wp14:anchorId="495253F4" wp14:editId="482F130D">
                  <wp:extent cx="2286000" cy="3048000"/>
                  <wp:effectExtent l="0" t="0" r="0" b="0"/>
                  <wp:docPr id="794630690"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86000" cy="3048000"/>
                          </a:xfrm>
                          <a:prstGeom prst="rect">
                            <a:avLst/>
                          </a:prstGeom>
                          <a:noFill/>
                          <a:ln>
                            <a:noFill/>
                          </a:ln>
                        </pic:spPr>
                      </pic:pic>
                    </a:graphicData>
                  </a:graphic>
                </wp:inline>
              </w:drawing>
            </w:r>
          </w:p>
        </w:tc>
      </w:tr>
      <w:tr w:rsidR="005505B1" w14:paraId="0C84860A" w14:textId="77777777" w:rsidTr="00D87C01">
        <w:tc>
          <w:tcPr>
            <w:tcW w:w="6793" w:type="dxa"/>
          </w:tcPr>
          <w:p w14:paraId="2FF95D7E" w14:textId="4E466DB5" w:rsidR="005505B1" w:rsidRPr="005505B1" w:rsidRDefault="005505B1" w:rsidP="00DF0E05">
            <w:pPr>
              <w:jc w:val="center"/>
              <w:rPr>
                <w:b/>
                <w:sz w:val="20"/>
                <w:szCs w:val="20"/>
              </w:rPr>
            </w:pPr>
            <w:r w:rsidRPr="005505B1">
              <w:rPr>
                <w:b/>
                <w:sz w:val="20"/>
                <w:szCs w:val="20"/>
              </w:rPr>
              <w:t xml:space="preserve">Bild </w:t>
            </w:r>
            <w:r>
              <w:rPr>
                <w:b/>
                <w:sz w:val="20"/>
                <w:szCs w:val="20"/>
              </w:rPr>
              <w:t>2</w:t>
            </w:r>
            <w:r w:rsidRPr="005505B1">
              <w:rPr>
                <w:b/>
                <w:sz w:val="20"/>
                <w:szCs w:val="20"/>
              </w:rPr>
              <w:t xml:space="preserve">: </w:t>
            </w:r>
            <w:r w:rsidR="00DF0E05" w:rsidRPr="00DF0E05">
              <w:rPr>
                <w:bCs/>
                <w:sz w:val="20"/>
                <w:szCs w:val="20"/>
              </w:rPr>
              <w:t xml:space="preserve">Richtkranz </w:t>
            </w:r>
            <w:r w:rsidR="00DF0E05">
              <w:rPr>
                <w:bCs/>
                <w:sz w:val="20"/>
                <w:szCs w:val="20"/>
              </w:rPr>
              <w:t xml:space="preserve">für den im Bau befindlichen </w:t>
            </w:r>
            <w:r w:rsidR="00DF0E05" w:rsidRPr="00DF0E05">
              <w:rPr>
                <w:bCs/>
                <w:sz w:val="20"/>
                <w:szCs w:val="20"/>
              </w:rPr>
              <w:t xml:space="preserve">neuen Produktions- und Logistikbereich </w:t>
            </w:r>
            <w:r w:rsidR="00DF0E05">
              <w:rPr>
                <w:bCs/>
                <w:sz w:val="20"/>
                <w:szCs w:val="20"/>
              </w:rPr>
              <w:t>von KAISER</w:t>
            </w:r>
          </w:p>
        </w:tc>
      </w:tr>
    </w:tbl>
    <w:p w14:paraId="5635E717" w14:textId="77777777" w:rsidR="00412454" w:rsidRDefault="00412454" w:rsidP="00BE77C4">
      <w:pPr>
        <w:pStyle w:val="paragraph"/>
        <w:spacing w:beforeAutospacing="0" w:afterAutospacing="0" w:line="360" w:lineRule="auto"/>
        <w:jc w:val="both"/>
        <w:textAlignment w:val="baseline"/>
        <w:rPr>
          <w:bCs/>
        </w:rPr>
      </w:pPr>
    </w:p>
    <w:p w14:paraId="31257111" w14:textId="77777777" w:rsidR="005505B1" w:rsidRDefault="005505B1" w:rsidP="00BE77C4">
      <w:pPr>
        <w:pStyle w:val="paragraph"/>
        <w:spacing w:beforeAutospacing="0" w:afterAutospacing="0" w:line="360" w:lineRule="auto"/>
        <w:jc w:val="both"/>
        <w:textAlignment w:val="baseline"/>
        <w:rPr>
          <w:bCs/>
        </w:rPr>
      </w:pPr>
    </w:p>
    <w:bookmarkEnd w:id="0"/>
    <w:p w14:paraId="41D4F01A" w14:textId="77777777" w:rsidR="00BE77C4" w:rsidRPr="00825B51" w:rsidRDefault="00BE77C4" w:rsidP="003E69D0">
      <w:pPr>
        <w:pStyle w:val="Headline"/>
        <w:rPr>
          <w:rFonts w:ascii="Arial" w:hAnsi="Arial" w:cs="Arial"/>
          <w:sz w:val="22"/>
          <w:szCs w:val="22"/>
        </w:rPr>
      </w:pPr>
    </w:p>
    <w:p w14:paraId="63A122C1" w14:textId="77777777" w:rsidR="001B0779" w:rsidRPr="00825B51" w:rsidRDefault="001B0779" w:rsidP="001B0779">
      <w:pPr>
        <w:spacing w:line="360" w:lineRule="auto"/>
        <w:jc w:val="both"/>
        <w:outlineLvl w:val="0"/>
        <w:rPr>
          <w:b/>
          <w:bCs/>
          <w:lang w:val="en-US"/>
        </w:rPr>
      </w:pPr>
    </w:p>
    <w:p w14:paraId="45E6CA7C" w14:textId="1F0D7DD5" w:rsidR="001B0779" w:rsidRPr="00825B51" w:rsidRDefault="0003637B" w:rsidP="001B0779">
      <w:pPr>
        <w:spacing w:line="360" w:lineRule="auto"/>
        <w:jc w:val="both"/>
        <w:outlineLvl w:val="0"/>
        <w:rPr>
          <w:b/>
          <w:bCs/>
        </w:rPr>
      </w:pPr>
      <w:r w:rsidRPr="00825B51">
        <w:rPr>
          <w:b/>
          <w:bCs/>
        </w:rPr>
        <w:t>KAISER Elektroinstallations-Systeme</w:t>
      </w:r>
    </w:p>
    <w:p w14:paraId="6017B17D" w14:textId="77777777" w:rsidR="005505B1" w:rsidRPr="00825B51" w:rsidRDefault="001B0779" w:rsidP="001B0779">
      <w:pPr>
        <w:spacing w:line="360" w:lineRule="auto"/>
        <w:jc w:val="both"/>
      </w:pPr>
      <w:hyperlink r:id="rId10" w:history="1">
        <w:r w:rsidRPr="00825B51">
          <w:rPr>
            <w:rStyle w:val="Hyperlink"/>
            <w:color w:val="auto"/>
          </w:rPr>
          <w:t>https://www.kaiser-elektro.de/de_DE/produkte/</w:t>
        </w:r>
      </w:hyperlink>
    </w:p>
    <w:p w14:paraId="1B69C475" w14:textId="20F84919" w:rsidR="001B0779" w:rsidRPr="00825B51" w:rsidRDefault="001B0779" w:rsidP="00C27DA8">
      <w:pPr>
        <w:spacing w:line="360" w:lineRule="auto"/>
        <w:jc w:val="both"/>
      </w:pPr>
      <w:hyperlink r:id="rId11" w:history="1">
        <w:r w:rsidRPr="00825B51">
          <w:rPr>
            <w:rStyle w:val="Hyperlink"/>
            <w:color w:val="auto"/>
          </w:rPr>
          <w:t>https://www.kaiser-elektro.de/de_DE/loesungen</w:t>
        </w:r>
      </w:hyperlink>
    </w:p>
    <w:p w14:paraId="11F8B275" w14:textId="77777777" w:rsidR="001B0779" w:rsidRPr="00825B51" w:rsidRDefault="001B0779">
      <w:pPr>
        <w:spacing w:line="360" w:lineRule="auto"/>
        <w:jc w:val="both"/>
        <w:rPr>
          <w:b/>
        </w:rPr>
      </w:pPr>
    </w:p>
    <w:tbl>
      <w:tblPr>
        <w:tblStyle w:val="TabellemithellemGitternetz"/>
        <w:tblW w:w="7088" w:type="dxa"/>
        <w:tblInd w:w="-5" w:type="dxa"/>
        <w:tblLayout w:type="fixed"/>
        <w:tblLook w:val="04A0" w:firstRow="1" w:lastRow="0" w:firstColumn="1" w:lastColumn="0" w:noHBand="0" w:noVBand="1"/>
      </w:tblPr>
      <w:tblGrid>
        <w:gridCol w:w="1276"/>
        <w:gridCol w:w="3686"/>
        <w:gridCol w:w="992"/>
        <w:gridCol w:w="1134"/>
      </w:tblGrid>
      <w:tr w:rsidR="00825B51" w:rsidRPr="00825B51" w14:paraId="769C2990" w14:textId="77777777" w:rsidTr="00DF0E05">
        <w:tc>
          <w:tcPr>
            <w:tcW w:w="1276" w:type="dxa"/>
          </w:tcPr>
          <w:p w14:paraId="3B0888BF" w14:textId="77777777" w:rsidR="00F92784" w:rsidRPr="00825B51" w:rsidRDefault="00F92784" w:rsidP="005E4318">
            <w:pPr>
              <w:suppressAutoHyphens/>
              <w:rPr>
                <w:sz w:val="18"/>
                <w:szCs w:val="18"/>
              </w:rPr>
            </w:pPr>
            <w:r w:rsidRPr="00825B51">
              <w:rPr>
                <w:sz w:val="18"/>
              </w:rPr>
              <w:t>Bilder:</w:t>
            </w:r>
          </w:p>
        </w:tc>
        <w:tc>
          <w:tcPr>
            <w:tcW w:w="3686" w:type="dxa"/>
          </w:tcPr>
          <w:p w14:paraId="1814E66D" w14:textId="06A6F990" w:rsidR="00B5738F" w:rsidRDefault="00DF0E05" w:rsidP="00412454">
            <w:pPr>
              <w:suppressAutoHyphens/>
              <w:rPr>
                <w:sz w:val="18"/>
                <w:szCs w:val="18"/>
              </w:rPr>
            </w:pPr>
            <w:r w:rsidRPr="00DF0E05">
              <w:rPr>
                <w:sz w:val="18"/>
                <w:szCs w:val="18"/>
              </w:rPr>
              <w:t>richtfest2025_2000.jpg</w:t>
            </w:r>
          </w:p>
          <w:p w14:paraId="5172CC78" w14:textId="35D7B22D" w:rsidR="00DF0E05" w:rsidRPr="00825B51" w:rsidRDefault="00DF0E05" w:rsidP="00412454">
            <w:pPr>
              <w:suppressAutoHyphens/>
              <w:rPr>
                <w:sz w:val="18"/>
                <w:szCs w:val="18"/>
              </w:rPr>
            </w:pPr>
            <w:r w:rsidRPr="00DF0E05">
              <w:rPr>
                <w:sz w:val="18"/>
                <w:szCs w:val="18"/>
              </w:rPr>
              <w:t>richtkranz_2000.jpg</w:t>
            </w:r>
          </w:p>
        </w:tc>
        <w:tc>
          <w:tcPr>
            <w:tcW w:w="992" w:type="dxa"/>
          </w:tcPr>
          <w:p w14:paraId="3C1B0391" w14:textId="33948471" w:rsidR="00F92784" w:rsidRPr="00825B51" w:rsidRDefault="00B020F1" w:rsidP="005E4318">
            <w:pPr>
              <w:suppressAutoHyphens/>
              <w:rPr>
                <w:sz w:val="18"/>
                <w:szCs w:val="18"/>
              </w:rPr>
            </w:pPr>
            <w:r w:rsidRPr="00825B51">
              <w:rPr>
                <w:sz w:val="18"/>
                <w:szCs w:val="18"/>
              </w:rPr>
              <w:t>Zeichen:</w:t>
            </w:r>
          </w:p>
        </w:tc>
        <w:tc>
          <w:tcPr>
            <w:tcW w:w="1134" w:type="dxa"/>
          </w:tcPr>
          <w:p w14:paraId="7364A1B2" w14:textId="49BBFFED" w:rsidR="00F92784" w:rsidRPr="00825B51" w:rsidRDefault="00412454" w:rsidP="00AE361E">
            <w:pPr>
              <w:suppressAutoHyphens/>
              <w:jc w:val="right"/>
              <w:rPr>
                <w:sz w:val="18"/>
                <w:szCs w:val="18"/>
              </w:rPr>
            </w:pPr>
            <w:r>
              <w:rPr>
                <w:sz w:val="18"/>
                <w:szCs w:val="18"/>
              </w:rPr>
              <w:t>1.550</w:t>
            </w:r>
          </w:p>
        </w:tc>
      </w:tr>
      <w:tr w:rsidR="00825B51" w:rsidRPr="00825B51" w14:paraId="15E5DB8D" w14:textId="77777777" w:rsidTr="00DF0E05">
        <w:trPr>
          <w:trHeight w:val="422"/>
        </w:trPr>
        <w:tc>
          <w:tcPr>
            <w:tcW w:w="1276" w:type="dxa"/>
          </w:tcPr>
          <w:p w14:paraId="5FF37BE9" w14:textId="77777777" w:rsidR="00F92784" w:rsidRPr="00825B51" w:rsidRDefault="00F92784" w:rsidP="005E4318">
            <w:pPr>
              <w:suppressAutoHyphens/>
              <w:spacing w:before="120"/>
              <w:rPr>
                <w:sz w:val="18"/>
                <w:szCs w:val="18"/>
              </w:rPr>
            </w:pPr>
            <w:r w:rsidRPr="00825B51">
              <w:rPr>
                <w:sz w:val="18"/>
              </w:rPr>
              <w:t>Dateiname:</w:t>
            </w:r>
          </w:p>
        </w:tc>
        <w:tc>
          <w:tcPr>
            <w:tcW w:w="3686" w:type="dxa"/>
          </w:tcPr>
          <w:p w14:paraId="1AE58A90" w14:textId="74347983" w:rsidR="00F92784" w:rsidRPr="00825B51" w:rsidRDefault="00BE77C4" w:rsidP="005E4318">
            <w:pPr>
              <w:suppressAutoHyphens/>
              <w:spacing w:before="120"/>
              <w:rPr>
                <w:sz w:val="18"/>
                <w:szCs w:val="18"/>
              </w:rPr>
            </w:pPr>
            <w:r>
              <w:rPr>
                <w:sz w:val="18"/>
                <w:szCs w:val="18"/>
              </w:rPr>
              <w:t>202509004_pm_richtfest</w:t>
            </w:r>
            <w:r w:rsidR="00412454">
              <w:rPr>
                <w:sz w:val="18"/>
                <w:szCs w:val="18"/>
              </w:rPr>
              <w:t>.docx</w:t>
            </w:r>
          </w:p>
        </w:tc>
        <w:tc>
          <w:tcPr>
            <w:tcW w:w="992" w:type="dxa"/>
          </w:tcPr>
          <w:p w14:paraId="730185E2" w14:textId="77777777" w:rsidR="00F92784" w:rsidRPr="00825B51" w:rsidRDefault="00F92784" w:rsidP="005E4318">
            <w:pPr>
              <w:suppressAutoHyphens/>
              <w:spacing w:before="120"/>
              <w:rPr>
                <w:sz w:val="18"/>
                <w:szCs w:val="18"/>
              </w:rPr>
            </w:pPr>
            <w:r w:rsidRPr="00825B51">
              <w:rPr>
                <w:sz w:val="18"/>
              </w:rPr>
              <w:t>Datum:</w:t>
            </w:r>
          </w:p>
        </w:tc>
        <w:tc>
          <w:tcPr>
            <w:tcW w:w="1134" w:type="dxa"/>
          </w:tcPr>
          <w:p w14:paraId="1C7A2B8F" w14:textId="1502B291" w:rsidR="00F92784" w:rsidRPr="00825B51" w:rsidRDefault="0080493A" w:rsidP="005E4318">
            <w:pPr>
              <w:suppressAutoHyphens/>
              <w:spacing w:before="120"/>
              <w:jc w:val="right"/>
              <w:rPr>
                <w:sz w:val="18"/>
                <w:szCs w:val="18"/>
              </w:rPr>
            </w:pPr>
            <w:r>
              <w:rPr>
                <w:sz w:val="18"/>
                <w:szCs w:val="18"/>
              </w:rPr>
              <w:t>02.09.2025</w:t>
            </w:r>
          </w:p>
        </w:tc>
      </w:tr>
      <w:tr w:rsidR="00825B51" w:rsidRPr="00825B51" w14:paraId="6FA1099D" w14:textId="77777777" w:rsidTr="00DF0E05">
        <w:trPr>
          <w:trHeight w:val="422"/>
        </w:trPr>
        <w:tc>
          <w:tcPr>
            <w:tcW w:w="1276" w:type="dxa"/>
          </w:tcPr>
          <w:p w14:paraId="7581E2F3" w14:textId="2C91AB36" w:rsidR="00610E09" w:rsidRPr="00825B51" w:rsidRDefault="0029332E" w:rsidP="005E4318">
            <w:pPr>
              <w:suppressAutoHyphens/>
              <w:spacing w:before="120"/>
              <w:rPr>
                <w:sz w:val="18"/>
              </w:rPr>
            </w:pPr>
            <w:r w:rsidRPr="00825B51">
              <w:rPr>
                <w:sz w:val="18"/>
              </w:rPr>
              <w:t>Tags</w:t>
            </w:r>
            <w:r w:rsidR="00610E09" w:rsidRPr="00825B51">
              <w:rPr>
                <w:sz w:val="18"/>
              </w:rPr>
              <w:t>:</w:t>
            </w:r>
          </w:p>
        </w:tc>
        <w:tc>
          <w:tcPr>
            <w:tcW w:w="5812" w:type="dxa"/>
            <w:gridSpan w:val="3"/>
          </w:tcPr>
          <w:p w14:paraId="394A3A08" w14:textId="43070862" w:rsidR="00610E09" w:rsidRPr="00825B51" w:rsidRDefault="00B5738F" w:rsidP="00610E09">
            <w:pPr>
              <w:suppressAutoHyphens/>
              <w:spacing w:before="120"/>
              <w:rPr>
                <w:sz w:val="18"/>
                <w:szCs w:val="18"/>
              </w:rPr>
            </w:pPr>
            <w:r w:rsidRPr="00B5738F">
              <w:rPr>
                <w:sz w:val="18"/>
                <w:szCs w:val="18"/>
              </w:rPr>
              <w:t xml:space="preserve">KAISER, Elektroinstallation, Elektro-Installation, </w:t>
            </w:r>
            <w:r w:rsidR="00BE77C4">
              <w:rPr>
                <w:sz w:val="18"/>
                <w:szCs w:val="18"/>
              </w:rPr>
              <w:t xml:space="preserve">Richtfest Erweiterungsbau, Kaiser Produktionsbereich, Gewerbegebiet Ramsloh, </w:t>
            </w:r>
            <w:r w:rsidR="00BE77C4" w:rsidRPr="00BE77C4">
              <w:rPr>
                <w:sz w:val="18"/>
                <w:szCs w:val="18"/>
              </w:rPr>
              <w:t>Burkard Kaiser</w:t>
            </w:r>
            <w:r w:rsidR="00BE77C4">
              <w:rPr>
                <w:sz w:val="18"/>
                <w:szCs w:val="18"/>
              </w:rPr>
              <w:t xml:space="preserve">, </w:t>
            </w:r>
            <w:r w:rsidR="00BE77C4" w:rsidRPr="00BE77C4">
              <w:rPr>
                <w:sz w:val="18"/>
                <w:szCs w:val="18"/>
              </w:rPr>
              <w:t>Stammsitz Schalksmühle</w:t>
            </w:r>
          </w:p>
        </w:tc>
      </w:tr>
    </w:tbl>
    <w:p w14:paraId="4807F7A8" w14:textId="74B4C58A" w:rsidR="00871140" w:rsidRPr="00825B51" w:rsidRDefault="00871140">
      <w:pPr>
        <w:spacing w:line="360" w:lineRule="auto"/>
        <w:jc w:val="both"/>
        <w:rPr>
          <w:b/>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rsidRPr="00825B51" w14:paraId="389B0318" w14:textId="77777777" w:rsidTr="00295D97">
        <w:trPr>
          <w:trHeight w:val="10060"/>
        </w:trPr>
        <w:tc>
          <w:tcPr>
            <w:tcW w:w="7083" w:type="dxa"/>
          </w:tcPr>
          <w:p w14:paraId="54D36F36" w14:textId="3E0EBA6E" w:rsidR="007506B4" w:rsidRPr="00825B51" w:rsidRDefault="007506B4" w:rsidP="007506B4">
            <w:pPr>
              <w:pStyle w:val="Textkrper"/>
              <w:suppressAutoHyphens/>
              <w:spacing w:before="120" w:after="120" w:line="240" w:lineRule="auto"/>
              <w:rPr>
                <w:b/>
                <w:i w:val="0"/>
                <w:iCs w:val="0"/>
                <w:szCs w:val="22"/>
                <w:u w:val="none"/>
              </w:rPr>
            </w:pPr>
            <w:r w:rsidRPr="00825B51">
              <w:rPr>
                <w:b/>
                <w:i w:val="0"/>
                <w:iCs w:val="0"/>
                <w:szCs w:val="22"/>
                <w:u w:val="none"/>
              </w:rPr>
              <w:t xml:space="preserve">Unternehmensprofil </w:t>
            </w:r>
          </w:p>
          <w:p w14:paraId="1D9DD719" w14:textId="5A817E1D" w:rsidR="00B46235" w:rsidRPr="00825B51" w:rsidRDefault="00B46235" w:rsidP="00B46235">
            <w:pPr>
              <w:pStyle w:val="Textkrper"/>
              <w:suppressAutoHyphens/>
              <w:spacing w:before="120" w:after="120"/>
              <w:rPr>
                <w:bCs/>
                <w:i w:val="0"/>
                <w:iCs w:val="0"/>
                <w:szCs w:val="22"/>
                <w:u w:val="none"/>
              </w:rPr>
            </w:pPr>
            <w:bookmarkStart w:id="1" w:name="_Hlk184628168"/>
            <w:r w:rsidRPr="00825B51">
              <w:rPr>
                <w:bCs/>
                <w:i w:val="0"/>
                <w:iCs w:val="0"/>
                <w:szCs w:val="22"/>
                <w:u w:val="none"/>
              </w:rPr>
              <w:t xml:space="preserve">Die </w:t>
            </w:r>
            <w:r w:rsidRPr="00825B51">
              <w:rPr>
                <w:b/>
                <w:bCs/>
                <w:i w:val="0"/>
                <w:iCs w:val="0"/>
                <w:szCs w:val="22"/>
                <w:u w:val="none"/>
              </w:rPr>
              <w:t>KAISER GmbH &amp; Co. KG</w:t>
            </w:r>
            <w:r w:rsidRPr="00825B51">
              <w:rPr>
                <w:bCs/>
                <w:i w:val="0"/>
                <w:iCs w:val="0"/>
                <w:szCs w:val="22"/>
                <w:u w:val="none"/>
              </w:rPr>
              <w:t xml:space="preserve"> am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825B51">
              <w:rPr>
                <w:b/>
                <w:bCs/>
                <w:i w:val="0"/>
                <w:iCs w:val="0"/>
                <w:szCs w:val="22"/>
                <w:u w:val="none"/>
              </w:rPr>
              <w:t>KAISER GROUP</w:t>
            </w:r>
            <w:r w:rsidRPr="00825B51">
              <w:rPr>
                <w:bCs/>
                <w:i w:val="0"/>
                <w:iCs w:val="0"/>
                <w:szCs w:val="22"/>
                <w:u w:val="none"/>
              </w:rPr>
              <w:t>.</w:t>
            </w:r>
          </w:p>
          <w:p w14:paraId="4B519FD7" w14:textId="77777777" w:rsidR="00B46235" w:rsidRPr="00825B51" w:rsidRDefault="00B46235" w:rsidP="00B46235">
            <w:pPr>
              <w:pStyle w:val="Textkrper"/>
              <w:suppressAutoHyphens/>
              <w:spacing w:before="120" w:after="120"/>
              <w:rPr>
                <w:bCs/>
                <w:i w:val="0"/>
                <w:iCs w:val="0"/>
                <w:szCs w:val="22"/>
                <w:u w:val="none"/>
              </w:rPr>
            </w:pPr>
          </w:p>
          <w:p w14:paraId="156DD912" w14:textId="638446DF" w:rsidR="00B46235" w:rsidRPr="00825B51" w:rsidRDefault="00B46235" w:rsidP="00B46235">
            <w:pPr>
              <w:pStyle w:val="Textkrper"/>
              <w:suppressAutoHyphens/>
              <w:spacing w:before="120" w:after="120"/>
              <w:rPr>
                <w:bCs/>
                <w:i w:val="0"/>
                <w:iCs w:val="0"/>
                <w:szCs w:val="22"/>
                <w:u w:val="none"/>
              </w:rPr>
            </w:pPr>
            <w:r w:rsidRPr="00825B51">
              <w:rPr>
                <w:bCs/>
                <w:i w:val="0"/>
                <w:iCs w:val="0"/>
                <w:szCs w:val="22"/>
                <w:u w:val="none"/>
              </w:rPr>
              <w:t>Unter dem Dach der</w:t>
            </w:r>
            <w:r w:rsidR="00515700" w:rsidRPr="00825B51">
              <w:rPr>
                <w:bCs/>
                <w:i w:val="0"/>
                <w:iCs w:val="0"/>
                <w:szCs w:val="22"/>
                <w:u w:val="none"/>
              </w:rPr>
              <w:t xml:space="preserve"> </w:t>
            </w:r>
            <w:r w:rsidRPr="00825B51">
              <w:rPr>
                <w:b/>
                <w:bCs/>
                <w:i w:val="0"/>
                <w:iCs w:val="0"/>
                <w:szCs w:val="22"/>
                <w:u w:val="none"/>
              </w:rPr>
              <w:t>KAISER GROUP</w:t>
            </w:r>
            <w:r w:rsidR="00515700" w:rsidRPr="00825B51">
              <w:rPr>
                <w:b/>
                <w:bCs/>
                <w:i w:val="0"/>
                <w:iCs w:val="0"/>
                <w:szCs w:val="22"/>
                <w:u w:val="none"/>
              </w:rPr>
              <w:t xml:space="preserve"> </w:t>
            </w:r>
            <w:r w:rsidRPr="00825B51">
              <w:rPr>
                <w:bCs/>
                <w:i w:val="0"/>
                <w:iCs w:val="0"/>
                <w:szCs w:val="22"/>
                <w:u w:val="none"/>
              </w:rPr>
              <w:t xml:space="preserve">sind vier starke Marken vereint. An vier europäischen Standorten werden Produkte und Systeme für die Elektro-Installation produziert und international vertrieben. Zusammen mit den </w:t>
            </w:r>
            <w:r w:rsidR="00CF65C5" w:rsidRPr="00825B51">
              <w:rPr>
                <w:bCs/>
                <w:i w:val="0"/>
                <w:iCs w:val="0"/>
                <w:szCs w:val="22"/>
                <w:u w:val="none"/>
              </w:rPr>
              <w:t>Landesgesellschaften</w:t>
            </w:r>
            <w:r w:rsidR="00515700" w:rsidRPr="00825B51">
              <w:rPr>
                <w:bCs/>
                <w:i w:val="0"/>
                <w:iCs w:val="0"/>
                <w:szCs w:val="22"/>
                <w:u w:val="none"/>
              </w:rPr>
              <w:t xml:space="preserve"> </w:t>
            </w:r>
            <w:r w:rsidRPr="00825B51">
              <w:rPr>
                <w:b/>
                <w:bCs/>
                <w:i w:val="0"/>
                <w:iCs w:val="0"/>
                <w:szCs w:val="22"/>
                <w:u w:val="none"/>
              </w:rPr>
              <w:t>AGRO AG</w:t>
            </w:r>
            <w:r w:rsidR="00515700" w:rsidRPr="00825B51">
              <w:rPr>
                <w:b/>
                <w:bCs/>
                <w:i w:val="0"/>
                <w:iCs w:val="0"/>
                <w:szCs w:val="22"/>
                <w:u w:val="none"/>
              </w:rPr>
              <w:t xml:space="preserve"> </w:t>
            </w:r>
            <w:r w:rsidRPr="00825B51">
              <w:rPr>
                <w:bCs/>
                <w:i w:val="0"/>
                <w:iCs w:val="0"/>
                <w:szCs w:val="22"/>
                <w:u w:val="none"/>
              </w:rPr>
              <w:t>in der Schweiz,</w:t>
            </w:r>
            <w:r w:rsidR="00515700" w:rsidRPr="00825B51">
              <w:rPr>
                <w:bCs/>
                <w:i w:val="0"/>
                <w:iCs w:val="0"/>
                <w:szCs w:val="22"/>
                <w:u w:val="none"/>
              </w:rPr>
              <w:t xml:space="preserve"> </w:t>
            </w:r>
            <w:r w:rsidRPr="00825B51">
              <w:rPr>
                <w:b/>
                <w:bCs/>
                <w:i w:val="0"/>
                <w:iCs w:val="0"/>
                <w:szCs w:val="22"/>
                <w:u w:val="none"/>
              </w:rPr>
              <w:t>ATTEMA B.V.</w:t>
            </w:r>
            <w:r w:rsidR="00515700" w:rsidRPr="00825B51">
              <w:rPr>
                <w:b/>
                <w:bCs/>
                <w:i w:val="0"/>
                <w:iCs w:val="0"/>
                <w:szCs w:val="22"/>
                <w:u w:val="none"/>
              </w:rPr>
              <w:t xml:space="preserve"> </w:t>
            </w:r>
            <w:r w:rsidRPr="00825B51">
              <w:rPr>
                <w:bCs/>
                <w:i w:val="0"/>
                <w:iCs w:val="0"/>
                <w:szCs w:val="22"/>
                <w:u w:val="none"/>
              </w:rPr>
              <w:t>in den Niederlanden</w:t>
            </w:r>
            <w:r w:rsidR="00515700" w:rsidRPr="00825B51">
              <w:rPr>
                <w:bCs/>
                <w:i w:val="0"/>
                <w:iCs w:val="0"/>
                <w:szCs w:val="22"/>
                <w:u w:val="none"/>
              </w:rPr>
              <w:t xml:space="preserve"> </w:t>
            </w:r>
            <w:r w:rsidRPr="00825B51">
              <w:rPr>
                <w:bCs/>
                <w:i w:val="0"/>
                <w:iCs w:val="0"/>
                <w:szCs w:val="22"/>
                <w:u w:val="none"/>
              </w:rPr>
              <w:t>sowie</w:t>
            </w:r>
            <w:r w:rsidR="00515700" w:rsidRPr="00825B51">
              <w:rPr>
                <w:bCs/>
                <w:i w:val="0"/>
                <w:iCs w:val="0"/>
                <w:szCs w:val="22"/>
                <w:u w:val="none"/>
              </w:rPr>
              <w:t xml:space="preserve"> </w:t>
            </w:r>
            <w:r w:rsidRPr="00825B51">
              <w:rPr>
                <w:b/>
                <w:bCs/>
                <w:i w:val="0"/>
                <w:iCs w:val="0"/>
                <w:szCs w:val="22"/>
                <w:u w:val="none"/>
              </w:rPr>
              <w:t>HELIA – PLASTIC COLOR NV</w:t>
            </w:r>
            <w:r w:rsidR="00515700" w:rsidRPr="00825B51">
              <w:rPr>
                <w:b/>
                <w:bCs/>
                <w:i w:val="0"/>
                <w:iCs w:val="0"/>
                <w:szCs w:val="22"/>
                <w:u w:val="none"/>
              </w:rPr>
              <w:t xml:space="preserve"> </w:t>
            </w:r>
            <w:r w:rsidRPr="00825B51">
              <w:rPr>
                <w:bCs/>
                <w:i w:val="0"/>
                <w:iCs w:val="0"/>
                <w:szCs w:val="22"/>
                <w:u w:val="none"/>
              </w:rPr>
              <w:t>in Belgien ist</w:t>
            </w:r>
            <w:r w:rsidR="00515700" w:rsidRPr="00825B51">
              <w:rPr>
                <w:bCs/>
                <w:i w:val="0"/>
                <w:iCs w:val="0"/>
                <w:szCs w:val="22"/>
                <w:u w:val="none"/>
              </w:rPr>
              <w:t xml:space="preserve"> </w:t>
            </w:r>
            <w:r w:rsidRPr="00825B51">
              <w:rPr>
                <w:bCs/>
                <w:i w:val="0"/>
                <w:iCs w:val="0"/>
                <w:szCs w:val="22"/>
                <w:u w:val="none"/>
              </w:rPr>
              <w:t xml:space="preserve">die </w:t>
            </w:r>
            <w:r w:rsidRPr="00825B51">
              <w:rPr>
                <w:b/>
                <w:bCs/>
                <w:i w:val="0"/>
                <w:iCs w:val="0"/>
                <w:szCs w:val="22"/>
                <w:u w:val="none"/>
              </w:rPr>
              <w:t>KAISER GROUP</w:t>
            </w:r>
            <w:r w:rsidR="00515700" w:rsidRPr="00825B51">
              <w:rPr>
                <w:b/>
                <w:bCs/>
                <w:i w:val="0"/>
                <w:iCs w:val="0"/>
                <w:szCs w:val="22"/>
                <w:u w:val="none"/>
              </w:rPr>
              <w:t xml:space="preserve"> </w:t>
            </w:r>
            <w:r w:rsidRPr="00825B51">
              <w:rPr>
                <w:bCs/>
                <w:i w:val="0"/>
                <w:iCs w:val="0"/>
                <w:szCs w:val="22"/>
                <w:u w:val="none"/>
              </w:rPr>
              <w:t>europaweit aktiv. Architekten und Fachplaner, Handwerk, Industrie und Handel können auf hochwertige Lösungen vertrauen, mit denen sich auch anspruchsvollste Projekte sicher meistern lassen. Dafür steht die</w:t>
            </w:r>
            <w:r w:rsidR="00515700" w:rsidRPr="00825B51">
              <w:rPr>
                <w:bCs/>
                <w:i w:val="0"/>
                <w:iCs w:val="0"/>
                <w:szCs w:val="22"/>
                <w:u w:val="none"/>
              </w:rPr>
              <w:t xml:space="preserve"> </w:t>
            </w:r>
            <w:r w:rsidRPr="00825B51">
              <w:rPr>
                <w:b/>
                <w:bCs/>
                <w:i w:val="0"/>
                <w:iCs w:val="0"/>
                <w:szCs w:val="22"/>
                <w:u w:val="none"/>
              </w:rPr>
              <w:t>KAISER GROUP</w:t>
            </w:r>
            <w:r w:rsidR="00515700" w:rsidRPr="00825B51">
              <w:rPr>
                <w:b/>
                <w:bCs/>
                <w:i w:val="0"/>
                <w:iCs w:val="0"/>
                <w:szCs w:val="22"/>
                <w:u w:val="none"/>
              </w:rPr>
              <w:t xml:space="preserve"> </w:t>
            </w:r>
            <w:r w:rsidRPr="00825B51">
              <w:rPr>
                <w:b/>
                <w:bCs/>
                <w:i w:val="0"/>
                <w:iCs w:val="0"/>
                <w:szCs w:val="22"/>
                <w:u w:val="none"/>
              </w:rPr>
              <w:t>mit ihren vier Starken Marken KAISER, AGRO,</w:t>
            </w:r>
            <w:r w:rsidR="00515700" w:rsidRPr="00825B51">
              <w:rPr>
                <w:b/>
                <w:bCs/>
                <w:i w:val="0"/>
                <w:iCs w:val="0"/>
                <w:szCs w:val="22"/>
                <w:u w:val="none"/>
              </w:rPr>
              <w:t xml:space="preserve"> </w:t>
            </w:r>
            <w:r w:rsidRPr="00825B51">
              <w:rPr>
                <w:b/>
                <w:bCs/>
                <w:i w:val="0"/>
                <w:iCs w:val="0"/>
                <w:szCs w:val="22"/>
                <w:u w:val="none"/>
              </w:rPr>
              <w:t>ATTEMA</w:t>
            </w:r>
            <w:r w:rsidR="00515700" w:rsidRPr="00825B51">
              <w:rPr>
                <w:b/>
                <w:bCs/>
                <w:i w:val="0"/>
                <w:iCs w:val="0"/>
                <w:szCs w:val="22"/>
                <w:u w:val="none"/>
              </w:rPr>
              <w:t xml:space="preserve"> </w:t>
            </w:r>
            <w:r w:rsidRPr="00825B51">
              <w:rPr>
                <w:b/>
                <w:bCs/>
                <w:i w:val="0"/>
                <w:iCs w:val="0"/>
                <w:szCs w:val="22"/>
                <w:u w:val="none"/>
              </w:rPr>
              <w:t>und</w:t>
            </w:r>
            <w:r w:rsidR="00515700" w:rsidRPr="00825B51">
              <w:rPr>
                <w:b/>
                <w:bCs/>
                <w:i w:val="0"/>
                <w:iCs w:val="0"/>
                <w:szCs w:val="22"/>
                <w:u w:val="none"/>
              </w:rPr>
              <w:t xml:space="preserve"> </w:t>
            </w:r>
            <w:r w:rsidRPr="00825B51">
              <w:rPr>
                <w:b/>
                <w:bCs/>
                <w:i w:val="0"/>
                <w:iCs w:val="0"/>
                <w:szCs w:val="22"/>
                <w:u w:val="none"/>
              </w:rPr>
              <w:t>HELIA</w:t>
            </w:r>
            <w:r w:rsidRPr="00825B51">
              <w:rPr>
                <w:bCs/>
                <w:i w:val="0"/>
                <w:iCs w:val="0"/>
                <w:szCs w:val="22"/>
                <w:u w:val="none"/>
              </w:rPr>
              <w:t>.</w:t>
            </w:r>
          </w:p>
          <w:bookmarkEnd w:id="1"/>
          <w:p w14:paraId="4F963224" w14:textId="77777777" w:rsidR="00246919" w:rsidRPr="00825B51"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825B51" w:rsidRPr="00825B51" w14:paraId="7CABBED8" w14:textId="77777777" w:rsidTr="00871140">
              <w:tc>
                <w:tcPr>
                  <w:tcW w:w="3722" w:type="dxa"/>
                </w:tcPr>
                <w:p w14:paraId="32D00598" w14:textId="77777777" w:rsidR="00261828" w:rsidRPr="00825B51" w:rsidRDefault="00261828" w:rsidP="00261828">
                  <w:pPr>
                    <w:spacing w:line="360" w:lineRule="auto"/>
                    <w:rPr>
                      <w:sz w:val="18"/>
                      <w:szCs w:val="18"/>
                    </w:rPr>
                  </w:pPr>
                  <w:r w:rsidRPr="00825B51">
                    <w:rPr>
                      <w:sz w:val="18"/>
                      <w:szCs w:val="18"/>
                    </w:rPr>
                    <w:t xml:space="preserve">Weitere Informationen: </w:t>
                  </w:r>
                </w:p>
                <w:p w14:paraId="24FCE52A" w14:textId="77777777" w:rsidR="00871140" w:rsidRPr="00825B51" w:rsidRDefault="00261828" w:rsidP="00261828">
                  <w:pPr>
                    <w:rPr>
                      <w:sz w:val="18"/>
                      <w:szCs w:val="18"/>
                    </w:rPr>
                  </w:pPr>
                  <w:r w:rsidRPr="00825B51">
                    <w:rPr>
                      <w:sz w:val="18"/>
                      <w:szCs w:val="18"/>
                    </w:rPr>
                    <w:t>KAISER GmbH &amp; Co. KG</w:t>
                  </w:r>
                </w:p>
                <w:p w14:paraId="7FD85EEB" w14:textId="344DBA9D" w:rsidR="00871140" w:rsidRPr="00825B51" w:rsidRDefault="00261828" w:rsidP="00261828">
                  <w:pPr>
                    <w:rPr>
                      <w:sz w:val="18"/>
                      <w:szCs w:val="18"/>
                    </w:rPr>
                  </w:pPr>
                  <w:r w:rsidRPr="00825B51">
                    <w:rPr>
                      <w:sz w:val="18"/>
                      <w:szCs w:val="18"/>
                    </w:rPr>
                    <w:t>Ramsloh 4</w:t>
                  </w:r>
                </w:p>
                <w:p w14:paraId="299CB97C" w14:textId="77777777" w:rsidR="00515700" w:rsidRPr="00825B51" w:rsidRDefault="00261828" w:rsidP="00261828">
                  <w:pPr>
                    <w:rPr>
                      <w:sz w:val="18"/>
                      <w:szCs w:val="18"/>
                    </w:rPr>
                  </w:pPr>
                  <w:r w:rsidRPr="00825B51">
                    <w:rPr>
                      <w:sz w:val="18"/>
                      <w:szCs w:val="18"/>
                    </w:rPr>
                    <w:t>58579 Schalksmühle</w:t>
                  </w:r>
                  <w:r w:rsidRPr="00825B51">
                    <w:rPr>
                      <w:sz w:val="18"/>
                      <w:szCs w:val="18"/>
                    </w:rPr>
                    <w:br/>
                  </w:r>
                </w:p>
                <w:p w14:paraId="4F1E69AB" w14:textId="39D4891C" w:rsidR="00515700" w:rsidRPr="00825B51" w:rsidRDefault="00261828" w:rsidP="00261828">
                  <w:pPr>
                    <w:rPr>
                      <w:sz w:val="18"/>
                      <w:szCs w:val="18"/>
                    </w:rPr>
                  </w:pPr>
                  <w:r w:rsidRPr="00825B51">
                    <w:rPr>
                      <w:sz w:val="18"/>
                      <w:szCs w:val="18"/>
                    </w:rPr>
                    <w:t>Tel.: +49(0)23 55 / 8 09-0</w:t>
                  </w:r>
                </w:p>
                <w:p w14:paraId="196E9CDB" w14:textId="5F801124" w:rsidR="00871140" w:rsidRPr="00825B51" w:rsidRDefault="00261828" w:rsidP="00261828">
                  <w:pPr>
                    <w:rPr>
                      <w:sz w:val="18"/>
                      <w:szCs w:val="18"/>
                    </w:rPr>
                  </w:pPr>
                  <w:r w:rsidRPr="00825B51">
                    <w:rPr>
                      <w:sz w:val="18"/>
                      <w:szCs w:val="18"/>
                    </w:rPr>
                    <w:t xml:space="preserve">E-Mail: </w:t>
                  </w:r>
                  <w:r w:rsidR="00363D8C" w:rsidRPr="00825B51">
                    <w:rPr>
                      <w:sz w:val="18"/>
                      <w:szCs w:val="18"/>
                    </w:rPr>
                    <w:t>pr</w:t>
                  </w:r>
                  <w:r w:rsidRPr="00825B51">
                    <w:rPr>
                      <w:sz w:val="18"/>
                      <w:szCs w:val="18"/>
                    </w:rPr>
                    <w:t>@kaiser-elektro.de</w:t>
                  </w:r>
                </w:p>
                <w:p w14:paraId="72AC94FC" w14:textId="09E46303" w:rsidR="00261828" w:rsidRPr="00825B51" w:rsidRDefault="00261828" w:rsidP="00261828">
                  <w:pPr>
                    <w:rPr>
                      <w:sz w:val="18"/>
                      <w:szCs w:val="18"/>
                    </w:rPr>
                  </w:pPr>
                  <w:r w:rsidRPr="00825B51">
                    <w:rPr>
                      <w:sz w:val="18"/>
                      <w:szCs w:val="18"/>
                    </w:rPr>
                    <w:t xml:space="preserve">Internet: </w:t>
                  </w:r>
                  <w:r w:rsidR="00FD3D84" w:rsidRPr="00825B51">
                    <w:rPr>
                      <w:sz w:val="18"/>
                      <w:szCs w:val="18"/>
                    </w:rPr>
                    <w:t>www.kaiser-elektro.de</w:t>
                  </w:r>
                </w:p>
                <w:p w14:paraId="561F8C65" w14:textId="77777777" w:rsidR="00261828" w:rsidRPr="00825B51" w:rsidRDefault="00261828" w:rsidP="00546127">
                  <w:pPr>
                    <w:spacing w:line="360" w:lineRule="auto"/>
                    <w:jc w:val="both"/>
                    <w:rPr>
                      <w:iCs/>
                      <w:szCs w:val="22"/>
                    </w:rPr>
                  </w:pPr>
                </w:p>
              </w:tc>
              <w:tc>
                <w:tcPr>
                  <w:tcW w:w="3429" w:type="dxa"/>
                </w:tcPr>
                <w:p w14:paraId="2794C30C" w14:textId="77777777" w:rsidR="00871140" w:rsidRPr="00825B51" w:rsidRDefault="00871140" w:rsidP="00871140">
                  <w:pPr>
                    <w:spacing w:line="360" w:lineRule="auto"/>
                    <w:rPr>
                      <w:sz w:val="18"/>
                      <w:szCs w:val="18"/>
                    </w:rPr>
                  </w:pPr>
                </w:p>
                <w:p w14:paraId="1382B3FC" w14:textId="49461F12" w:rsidR="00261828" w:rsidRPr="00825B51" w:rsidRDefault="00261828" w:rsidP="00261828">
                  <w:pPr>
                    <w:pStyle w:val="Textkrper"/>
                    <w:suppressAutoHyphens/>
                    <w:spacing w:line="240" w:lineRule="auto"/>
                    <w:rPr>
                      <w:i w:val="0"/>
                      <w:iCs w:val="0"/>
                      <w:sz w:val="18"/>
                      <w:szCs w:val="18"/>
                      <w:u w:val="none"/>
                    </w:rPr>
                  </w:pPr>
                  <w:r w:rsidRPr="00825B51">
                    <w:rPr>
                      <w:i w:val="0"/>
                      <w:iCs w:val="0"/>
                      <w:sz w:val="18"/>
                      <w:szCs w:val="18"/>
                      <w:u w:val="none"/>
                    </w:rPr>
                    <w:t>gii die Presse-Agentur GmbH</w:t>
                  </w:r>
                </w:p>
                <w:p w14:paraId="7EF85A45" w14:textId="77777777" w:rsidR="00D63689" w:rsidRPr="00825B51" w:rsidRDefault="00D63689" w:rsidP="00261828">
                  <w:pPr>
                    <w:pStyle w:val="Textkrper"/>
                    <w:suppressAutoHyphens/>
                    <w:spacing w:line="240" w:lineRule="auto"/>
                    <w:rPr>
                      <w:i w:val="0"/>
                      <w:iCs w:val="0"/>
                      <w:sz w:val="18"/>
                      <w:szCs w:val="18"/>
                      <w:u w:val="none"/>
                    </w:rPr>
                  </w:pPr>
                  <w:r w:rsidRPr="00825B51">
                    <w:rPr>
                      <w:i w:val="0"/>
                      <w:iCs w:val="0"/>
                      <w:sz w:val="18"/>
                      <w:szCs w:val="18"/>
                      <w:u w:val="none"/>
                    </w:rPr>
                    <w:t>Christburger Str. 41</w:t>
                  </w:r>
                </w:p>
                <w:p w14:paraId="587ECA95" w14:textId="0ECD8F1F" w:rsidR="00261828" w:rsidRPr="00825B51" w:rsidRDefault="00261828" w:rsidP="00261828">
                  <w:pPr>
                    <w:pStyle w:val="Textkrper"/>
                    <w:suppressAutoHyphens/>
                    <w:spacing w:line="240" w:lineRule="auto"/>
                    <w:rPr>
                      <w:i w:val="0"/>
                      <w:iCs w:val="0"/>
                      <w:sz w:val="18"/>
                      <w:szCs w:val="18"/>
                      <w:u w:val="none"/>
                    </w:rPr>
                  </w:pPr>
                  <w:r w:rsidRPr="00825B51">
                    <w:rPr>
                      <w:i w:val="0"/>
                      <w:iCs w:val="0"/>
                      <w:sz w:val="18"/>
                      <w:szCs w:val="18"/>
                      <w:u w:val="none"/>
                    </w:rPr>
                    <w:t>10405 Berlin</w:t>
                  </w:r>
                </w:p>
                <w:p w14:paraId="0622FD91" w14:textId="77777777" w:rsidR="00515700" w:rsidRPr="00825B51" w:rsidRDefault="00515700" w:rsidP="00261828">
                  <w:pPr>
                    <w:pStyle w:val="Textkrper"/>
                    <w:suppressAutoHyphens/>
                    <w:spacing w:line="240" w:lineRule="auto"/>
                    <w:rPr>
                      <w:i w:val="0"/>
                      <w:iCs w:val="0"/>
                      <w:sz w:val="18"/>
                      <w:szCs w:val="18"/>
                      <w:u w:val="none"/>
                    </w:rPr>
                  </w:pPr>
                </w:p>
                <w:p w14:paraId="132E8F4C" w14:textId="7C849A5E" w:rsidR="00261828" w:rsidRPr="00825B51" w:rsidRDefault="00261828" w:rsidP="00261828">
                  <w:pPr>
                    <w:pStyle w:val="Textkrper"/>
                    <w:suppressAutoHyphens/>
                    <w:spacing w:line="240" w:lineRule="auto"/>
                    <w:rPr>
                      <w:i w:val="0"/>
                      <w:iCs w:val="0"/>
                      <w:sz w:val="18"/>
                      <w:szCs w:val="18"/>
                      <w:u w:val="none"/>
                    </w:rPr>
                  </w:pPr>
                  <w:r w:rsidRPr="00825B51">
                    <w:rPr>
                      <w:i w:val="0"/>
                      <w:iCs w:val="0"/>
                      <w:sz w:val="18"/>
                      <w:szCs w:val="18"/>
                      <w:u w:val="none"/>
                    </w:rPr>
                    <w:t xml:space="preserve">Tel.: </w:t>
                  </w:r>
                  <w:r w:rsidR="00FD3D84" w:rsidRPr="00825B51">
                    <w:rPr>
                      <w:i w:val="0"/>
                      <w:iCs w:val="0"/>
                      <w:sz w:val="18"/>
                      <w:szCs w:val="18"/>
                      <w:u w:val="none"/>
                    </w:rPr>
                    <w:t>+49(0)</w:t>
                  </w:r>
                  <w:r w:rsidRPr="00825B51">
                    <w:rPr>
                      <w:i w:val="0"/>
                      <w:iCs w:val="0"/>
                      <w:sz w:val="18"/>
                      <w:szCs w:val="18"/>
                      <w:u w:val="none"/>
                    </w:rPr>
                    <w:t>30 / 53 89 65-0</w:t>
                  </w:r>
                </w:p>
                <w:p w14:paraId="273BF594" w14:textId="77777777" w:rsidR="00261828" w:rsidRPr="00825B51" w:rsidRDefault="00261828" w:rsidP="00261828">
                  <w:pPr>
                    <w:pStyle w:val="Textkrper"/>
                    <w:suppressAutoHyphens/>
                    <w:spacing w:line="240" w:lineRule="auto"/>
                    <w:rPr>
                      <w:i w:val="0"/>
                      <w:iCs w:val="0"/>
                      <w:sz w:val="18"/>
                      <w:szCs w:val="18"/>
                      <w:u w:val="none"/>
                    </w:rPr>
                  </w:pPr>
                  <w:r w:rsidRPr="00825B51">
                    <w:rPr>
                      <w:i w:val="0"/>
                      <w:iCs w:val="0"/>
                      <w:sz w:val="18"/>
                      <w:szCs w:val="18"/>
                      <w:u w:val="none"/>
                    </w:rPr>
                    <w:t>E-Mail: info@gii.de</w:t>
                  </w:r>
                </w:p>
                <w:p w14:paraId="1359F229" w14:textId="65B7A05A" w:rsidR="00261828" w:rsidRPr="00825B51" w:rsidRDefault="00261828" w:rsidP="00261828">
                  <w:pPr>
                    <w:jc w:val="both"/>
                    <w:rPr>
                      <w:iCs/>
                      <w:szCs w:val="22"/>
                    </w:rPr>
                  </w:pPr>
                  <w:r w:rsidRPr="00825B51">
                    <w:rPr>
                      <w:sz w:val="18"/>
                      <w:szCs w:val="18"/>
                    </w:rPr>
                    <w:t xml:space="preserve">Internet: </w:t>
                  </w:r>
                  <w:r w:rsidR="00FD3D84" w:rsidRPr="00825B51">
                    <w:rPr>
                      <w:sz w:val="18"/>
                      <w:szCs w:val="18"/>
                    </w:rPr>
                    <w:t>www.gii.de</w:t>
                  </w:r>
                </w:p>
              </w:tc>
            </w:tr>
          </w:tbl>
          <w:p w14:paraId="72761F48" w14:textId="77777777" w:rsidR="00F65BF3" w:rsidRPr="00825B51" w:rsidRDefault="00F65BF3" w:rsidP="00546127">
            <w:pPr>
              <w:suppressAutoHyphens/>
              <w:spacing w:before="120"/>
              <w:rPr>
                <w:sz w:val="18"/>
                <w:szCs w:val="18"/>
              </w:rPr>
            </w:pPr>
          </w:p>
        </w:tc>
      </w:tr>
    </w:tbl>
    <w:p w14:paraId="54EBD076" w14:textId="75A920DF" w:rsidR="00F65BF3" w:rsidRPr="00825B51" w:rsidRDefault="00F65BF3" w:rsidP="00425C08">
      <w:pPr>
        <w:spacing w:line="360" w:lineRule="auto"/>
        <w:jc w:val="both"/>
        <w:rPr>
          <w:iCs/>
          <w:szCs w:val="22"/>
        </w:rPr>
      </w:pPr>
    </w:p>
    <w:p w14:paraId="745EFB54" w14:textId="7ADCAA24" w:rsidR="00F65BF3" w:rsidRPr="00825B51" w:rsidRDefault="00F65BF3" w:rsidP="00425C08">
      <w:pPr>
        <w:spacing w:line="360" w:lineRule="auto"/>
        <w:jc w:val="both"/>
        <w:rPr>
          <w:iCs/>
          <w:szCs w:val="22"/>
        </w:rPr>
      </w:pPr>
    </w:p>
    <w:sectPr w:rsidR="00F65BF3" w:rsidRPr="00825B51"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1655382266"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29332E" w:rsidRDefault="00A57336">
                          <w:pPr>
                            <w:spacing w:line="240" w:lineRule="atLeast"/>
                            <w:rPr>
                              <w:sz w:val="18"/>
                              <w:szCs w:val="18"/>
                              <w:lang w:val="en-US"/>
                            </w:rPr>
                          </w:pPr>
                          <w:r w:rsidRPr="0029332E">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29332E" w:rsidRDefault="00A57336">
                    <w:pPr>
                      <w:spacing w:line="240" w:lineRule="atLeast"/>
                      <w:rPr>
                        <w:sz w:val="18"/>
                        <w:szCs w:val="18"/>
                        <w:lang w:val="en-US"/>
                      </w:rPr>
                    </w:pPr>
                    <w:r w:rsidRPr="0029332E">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1904794096"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29332E" w:rsidRDefault="00A57336">
                          <w:pPr>
                            <w:spacing w:line="240" w:lineRule="atLeast"/>
                            <w:rPr>
                              <w:sz w:val="18"/>
                              <w:szCs w:val="18"/>
                              <w:lang w:val="en-US"/>
                            </w:rPr>
                          </w:pPr>
                          <w:r w:rsidRPr="0029332E">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29332E" w:rsidRDefault="00A57336">
                    <w:pPr>
                      <w:spacing w:line="240" w:lineRule="atLeast"/>
                      <w:rPr>
                        <w:sz w:val="18"/>
                        <w:szCs w:val="18"/>
                        <w:lang w:val="en-US"/>
                      </w:rPr>
                    </w:pPr>
                    <w:r w:rsidRPr="0029332E">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F126A" w14:textId="77777777" w:rsidR="00BE77C4" w:rsidRDefault="00BE77C4" w:rsidP="00BE77C4">
    <w:pPr>
      <w:pStyle w:val="Rahmeninhalt"/>
      <w:rPr>
        <w:b/>
        <w:sz w:val="40"/>
        <w:szCs w:val="40"/>
      </w:rPr>
    </w:pPr>
    <w:r>
      <w:rPr>
        <w:b/>
        <w:sz w:val="40"/>
        <w:szCs w:val="40"/>
      </w:rPr>
      <w:t>Presseinformation</w:t>
    </w:r>
  </w:p>
  <w:p w14:paraId="79B24F8F" w14:textId="77777777" w:rsidR="00BE77C4" w:rsidRDefault="00BE77C4" w:rsidP="00BE77C4">
    <w:pPr>
      <w:pStyle w:val="Rahmeninhalt"/>
      <w:rPr>
        <w:b/>
        <w:szCs w:val="22"/>
      </w:rPr>
    </w:pPr>
  </w:p>
  <w:p w14:paraId="48A32619" w14:textId="77777777" w:rsidR="00BE77C4" w:rsidRDefault="00BE77C4" w:rsidP="00BE77C4">
    <w:pPr>
      <w:pStyle w:val="Rahmeninhalt"/>
      <w:tabs>
        <w:tab w:val="left" w:pos="2977"/>
      </w:tabs>
      <w:rPr>
        <w:szCs w:val="22"/>
      </w:rPr>
    </w:pPr>
    <w:r>
      <w:rPr>
        <w:b/>
        <w:szCs w:val="22"/>
      </w:rPr>
      <w:t>Datum: 29.08.2025</w:t>
    </w:r>
    <w:r>
      <w:rPr>
        <w:szCs w:val="22"/>
      </w:rPr>
      <w:tab/>
    </w:r>
    <w:r>
      <w:rPr>
        <w:b/>
        <w:szCs w:val="22"/>
      </w:rPr>
      <w:t>Redakteur:</w:t>
    </w:r>
    <w:r>
      <w:rPr>
        <w:b/>
        <w:color w:val="FF00FF"/>
        <w:szCs w:val="22"/>
      </w:rPr>
      <w:t xml:space="preserve"> </w:t>
    </w:r>
    <w:r>
      <w:rPr>
        <w:b/>
        <w:szCs w:val="22"/>
      </w:rPr>
      <w:t>KAISER GmbH &amp; Co. KG</w:t>
    </w:r>
  </w:p>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1896317655"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08BC09FC" w14:textId="633FED52" w:rsidR="00A57336" w:rsidRPr="00991A70" w:rsidRDefault="00BE77C4" w:rsidP="00C80310">
    <w:pPr>
      <w:pStyle w:val="Kopfzeile"/>
      <w:jc w:val="right"/>
    </w:pPr>
    <w:r>
      <mc:AlternateContent>
        <mc:Choice Requires="wps">
          <w:drawing>
            <wp:inline distT="0" distB="0" distL="0" distR="0" wp14:anchorId="268051C2" wp14:editId="733465BF">
              <wp:extent cx="4319905" cy="45719"/>
              <wp:effectExtent l="0" t="0" r="4445" b="0"/>
              <wp:docPr id="1" name="Text Box 2"/>
              <wp:cNvGraphicFramePr/>
              <a:graphic xmlns:a="http://schemas.openxmlformats.org/drawingml/2006/main">
                <a:graphicData uri="http://schemas.microsoft.com/office/word/2010/wordprocessingShape">
                  <wps:wsp>
                    <wps:cNvSpPr/>
                    <wps:spPr>
                      <a:xfrm>
                        <a:off x="0" y="0"/>
                        <a:ext cx="4319905" cy="45719"/>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65DCD0B7" w14:textId="031637B7" w:rsidR="00BE77C4" w:rsidRDefault="00BE77C4" w:rsidP="00BE77C4">
                          <w:pPr>
                            <w:pStyle w:val="Rahmeninhalt"/>
                            <w:tabs>
                              <w:tab w:val="left" w:pos="2977"/>
                            </w:tabs>
                            <w:rPr>
                              <w:szCs w:val="22"/>
                            </w:rPr>
                          </w:pPr>
                        </w:p>
                      </w:txbxContent>
                    </wps:txbx>
                    <wps:bodyPr lIns="0" tIns="0" rIns="0" bIns="0" anchor="t" upright="1">
                      <a:noAutofit/>
                    </wps:bodyPr>
                  </wps:wsp>
                </a:graphicData>
              </a:graphic>
            </wp:inline>
          </w:drawing>
        </mc:Choice>
        <mc:Fallback>
          <w:pict>
            <v:rect w14:anchorId="268051C2" id="Text Box 2" o:spid="_x0000_s1028" style="width:340.15pt;height: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" stroked="f" strokeweight="0">
              <v:textbox inset="0,0,0,0">
                <w:txbxContent>
                  <w:p w14:paraId="65DCD0B7" w14:textId="031637B7" w:rsidR="00BE77C4" w:rsidRDefault="00BE77C4" w:rsidP="00BE77C4">
                    <w:pPr>
                      <w:pStyle w:val="Rahmeninhalt"/>
                      <w:tabs>
                        <w:tab w:val="left" w:pos="2977"/>
                      </w:tabs>
                      <w:rPr>
                        <w:szCs w:val="22"/>
                      </w:rPr>
                    </w:pPr>
                  </w:p>
                </w:txbxContent>
              </v:textbox>
              <w10:anchorlock/>
            </v:rect>
          </w:pict>
        </mc:Fallback>
      </mc:AlternateConten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9"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29332E" w:rsidRDefault="00A57336">
                          <w:pPr>
                            <w:spacing w:line="240" w:lineRule="atLeast"/>
                            <w:rPr>
                              <w:sz w:val="18"/>
                              <w:szCs w:val="18"/>
                              <w:lang w:val="en-US"/>
                            </w:rPr>
                          </w:pPr>
                          <w:r w:rsidRPr="0029332E">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30"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29332E" w:rsidRDefault="00A57336">
                    <w:pPr>
                      <w:spacing w:line="240" w:lineRule="atLeast"/>
                      <w:rPr>
                        <w:sz w:val="18"/>
                        <w:szCs w:val="18"/>
                        <w:lang w:val="en-US"/>
                      </w:rPr>
                    </w:pPr>
                    <w:r w:rsidRPr="0029332E">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652B9"/>
    <w:rsid w:val="000757F3"/>
    <w:rsid w:val="0009136B"/>
    <w:rsid w:val="0009544A"/>
    <w:rsid w:val="00096EFD"/>
    <w:rsid w:val="000A2E81"/>
    <w:rsid w:val="000C44CA"/>
    <w:rsid w:val="000D1D1D"/>
    <w:rsid w:val="000E188B"/>
    <w:rsid w:val="000F5FBF"/>
    <w:rsid w:val="00116E2F"/>
    <w:rsid w:val="0012004C"/>
    <w:rsid w:val="001206E8"/>
    <w:rsid w:val="0012472C"/>
    <w:rsid w:val="001261AC"/>
    <w:rsid w:val="00130B6A"/>
    <w:rsid w:val="00144351"/>
    <w:rsid w:val="001616BD"/>
    <w:rsid w:val="00170BCC"/>
    <w:rsid w:val="00175753"/>
    <w:rsid w:val="00176B4A"/>
    <w:rsid w:val="00182581"/>
    <w:rsid w:val="001846F3"/>
    <w:rsid w:val="00195408"/>
    <w:rsid w:val="001A3394"/>
    <w:rsid w:val="001A6E55"/>
    <w:rsid w:val="001B0464"/>
    <w:rsid w:val="001B0779"/>
    <w:rsid w:val="001F45E9"/>
    <w:rsid w:val="00206388"/>
    <w:rsid w:val="00215A2A"/>
    <w:rsid w:val="00246919"/>
    <w:rsid w:val="00246E87"/>
    <w:rsid w:val="00261828"/>
    <w:rsid w:val="0029332E"/>
    <w:rsid w:val="0029476C"/>
    <w:rsid w:val="00295D97"/>
    <w:rsid w:val="002B78A1"/>
    <w:rsid w:val="002C7C90"/>
    <w:rsid w:val="002F1BAB"/>
    <w:rsid w:val="003021B9"/>
    <w:rsid w:val="00304FF1"/>
    <w:rsid w:val="00312B86"/>
    <w:rsid w:val="00315897"/>
    <w:rsid w:val="00324A94"/>
    <w:rsid w:val="00333151"/>
    <w:rsid w:val="00347C56"/>
    <w:rsid w:val="0036055A"/>
    <w:rsid w:val="003614E7"/>
    <w:rsid w:val="00363419"/>
    <w:rsid w:val="00363D8C"/>
    <w:rsid w:val="0037196B"/>
    <w:rsid w:val="00385792"/>
    <w:rsid w:val="003A3264"/>
    <w:rsid w:val="003A6210"/>
    <w:rsid w:val="003B52B3"/>
    <w:rsid w:val="003B62E1"/>
    <w:rsid w:val="003D5D2C"/>
    <w:rsid w:val="003E0E71"/>
    <w:rsid w:val="003E43EF"/>
    <w:rsid w:val="003E69D0"/>
    <w:rsid w:val="004037EB"/>
    <w:rsid w:val="00412454"/>
    <w:rsid w:val="004131ED"/>
    <w:rsid w:val="00417197"/>
    <w:rsid w:val="00421E66"/>
    <w:rsid w:val="004227DC"/>
    <w:rsid w:val="00425C08"/>
    <w:rsid w:val="004315F8"/>
    <w:rsid w:val="00435402"/>
    <w:rsid w:val="004507F9"/>
    <w:rsid w:val="00466E35"/>
    <w:rsid w:val="00472DB0"/>
    <w:rsid w:val="0049687F"/>
    <w:rsid w:val="004A0353"/>
    <w:rsid w:val="004A3A40"/>
    <w:rsid w:val="004B46A3"/>
    <w:rsid w:val="004C63A1"/>
    <w:rsid w:val="004D7E0F"/>
    <w:rsid w:val="00515700"/>
    <w:rsid w:val="00517E19"/>
    <w:rsid w:val="005505B1"/>
    <w:rsid w:val="00556BF1"/>
    <w:rsid w:val="00565387"/>
    <w:rsid w:val="00572024"/>
    <w:rsid w:val="00582E37"/>
    <w:rsid w:val="005A07CA"/>
    <w:rsid w:val="005A278D"/>
    <w:rsid w:val="005B153E"/>
    <w:rsid w:val="005E36A5"/>
    <w:rsid w:val="005E79A5"/>
    <w:rsid w:val="00600B0D"/>
    <w:rsid w:val="00603A1D"/>
    <w:rsid w:val="00610E09"/>
    <w:rsid w:val="0062141B"/>
    <w:rsid w:val="00636060"/>
    <w:rsid w:val="00644D1B"/>
    <w:rsid w:val="00651B47"/>
    <w:rsid w:val="00667B73"/>
    <w:rsid w:val="006774F8"/>
    <w:rsid w:val="00684BA5"/>
    <w:rsid w:val="006878F4"/>
    <w:rsid w:val="006A4B2B"/>
    <w:rsid w:val="006A7E0C"/>
    <w:rsid w:val="006B05D4"/>
    <w:rsid w:val="006F57F1"/>
    <w:rsid w:val="00700C88"/>
    <w:rsid w:val="00710028"/>
    <w:rsid w:val="00710F14"/>
    <w:rsid w:val="00713038"/>
    <w:rsid w:val="00723334"/>
    <w:rsid w:val="007506B4"/>
    <w:rsid w:val="007508E9"/>
    <w:rsid w:val="007651F5"/>
    <w:rsid w:val="007669BB"/>
    <w:rsid w:val="00790C2C"/>
    <w:rsid w:val="007A1A7E"/>
    <w:rsid w:val="007C5ADB"/>
    <w:rsid w:val="007D3E07"/>
    <w:rsid w:val="0080493A"/>
    <w:rsid w:val="00811015"/>
    <w:rsid w:val="00825B51"/>
    <w:rsid w:val="0083034E"/>
    <w:rsid w:val="00837F77"/>
    <w:rsid w:val="008477B7"/>
    <w:rsid w:val="0085069F"/>
    <w:rsid w:val="00871140"/>
    <w:rsid w:val="00887CD3"/>
    <w:rsid w:val="008C0B3F"/>
    <w:rsid w:val="008C4AB4"/>
    <w:rsid w:val="008D110D"/>
    <w:rsid w:val="008D2DC2"/>
    <w:rsid w:val="008E3DA2"/>
    <w:rsid w:val="008E7E2B"/>
    <w:rsid w:val="0090465F"/>
    <w:rsid w:val="00914F57"/>
    <w:rsid w:val="00944F0D"/>
    <w:rsid w:val="00985E4C"/>
    <w:rsid w:val="00986596"/>
    <w:rsid w:val="00991A70"/>
    <w:rsid w:val="0099444E"/>
    <w:rsid w:val="009B448B"/>
    <w:rsid w:val="009B6CBC"/>
    <w:rsid w:val="009C273C"/>
    <w:rsid w:val="009C36CA"/>
    <w:rsid w:val="00A2148F"/>
    <w:rsid w:val="00A31ADB"/>
    <w:rsid w:val="00A352FF"/>
    <w:rsid w:val="00A3646A"/>
    <w:rsid w:val="00A36668"/>
    <w:rsid w:val="00A52C91"/>
    <w:rsid w:val="00A54F22"/>
    <w:rsid w:val="00A57336"/>
    <w:rsid w:val="00A61C42"/>
    <w:rsid w:val="00A77908"/>
    <w:rsid w:val="00A82FA2"/>
    <w:rsid w:val="00AA0EFA"/>
    <w:rsid w:val="00AB1CCD"/>
    <w:rsid w:val="00AB6B81"/>
    <w:rsid w:val="00AE361E"/>
    <w:rsid w:val="00B020F1"/>
    <w:rsid w:val="00B053DE"/>
    <w:rsid w:val="00B06AC8"/>
    <w:rsid w:val="00B223AD"/>
    <w:rsid w:val="00B34C41"/>
    <w:rsid w:val="00B417DA"/>
    <w:rsid w:val="00B46235"/>
    <w:rsid w:val="00B550FB"/>
    <w:rsid w:val="00B5738F"/>
    <w:rsid w:val="00B618BE"/>
    <w:rsid w:val="00B62954"/>
    <w:rsid w:val="00B6345C"/>
    <w:rsid w:val="00B67649"/>
    <w:rsid w:val="00B82F74"/>
    <w:rsid w:val="00B90BA5"/>
    <w:rsid w:val="00B966EE"/>
    <w:rsid w:val="00BB0113"/>
    <w:rsid w:val="00BC4586"/>
    <w:rsid w:val="00BD65B0"/>
    <w:rsid w:val="00BD7B24"/>
    <w:rsid w:val="00BE5BFA"/>
    <w:rsid w:val="00BE77C4"/>
    <w:rsid w:val="00C03EF6"/>
    <w:rsid w:val="00C10676"/>
    <w:rsid w:val="00C132CC"/>
    <w:rsid w:val="00C246E9"/>
    <w:rsid w:val="00C263EE"/>
    <w:rsid w:val="00C27DA8"/>
    <w:rsid w:val="00C305EA"/>
    <w:rsid w:val="00C37574"/>
    <w:rsid w:val="00C40D65"/>
    <w:rsid w:val="00C42B4A"/>
    <w:rsid w:val="00C579A8"/>
    <w:rsid w:val="00C6465B"/>
    <w:rsid w:val="00C757C5"/>
    <w:rsid w:val="00C80310"/>
    <w:rsid w:val="00C94468"/>
    <w:rsid w:val="00C951AE"/>
    <w:rsid w:val="00C97695"/>
    <w:rsid w:val="00CC56F4"/>
    <w:rsid w:val="00CE01AB"/>
    <w:rsid w:val="00CF65C5"/>
    <w:rsid w:val="00D04D89"/>
    <w:rsid w:val="00D06574"/>
    <w:rsid w:val="00D166FA"/>
    <w:rsid w:val="00D35632"/>
    <w:rsid w:val="00D4369B"/>
    <w:rsid w:val="00D62DED"/>
    <w:rsid w:val="00D63689"/>
    <w:rsid w:val="00D73A9A"/>
    <w:rsid w:val="00D74255"/>
    <w:rsid w:val="00D75CD4"/>
    <w:rsid w:val="00D80483"/>
    <w:rsid w:val="00D8098B"/>
    <w:rsid w:val="00DA0C4C"/>
    <w:rsid w:val="00DB5AFE"/>
    <w:rsid w:val="00DC7787"/>
    <w:rsid w:val="00DD4BB3"/>
    <w:rsid w:val="00DE2729"/>
    <w:rsid w:val="00DE7562"/>
    <w:rsid w:val="00DF0E05"/>
    <w:rsid w:val="00DF20D0"/>
    <w:rsid w:val="00DF79F3"/>
    <w:rsid w:val="00E05071"/>
    <w:rsid w:val="00E14354"/>
    <w:rsid w:val="00E23A0B"/>
    <w:rsid w:val="00E571C3"/>
    <w:rsid w:val="00E67455"/>
    <w:rsid w:val="00E829F5"/>
    <w:rsid w:val="00EA084A"/>
    <w:rsid w:val="00EA217B"/>
    <w:rsid w:val="00F03A89"/>
    <w:rsid w:val="00F12C30"/>
    <w:rsid w:val="00F2279A"/>
    <w:rsid w:val="00F234E3"/>
    <w:rsid w:val="00F27D27"/>
    <w:rsid w:val="00F34BB1"/>
    <w:rsid w:val="00F36E66"/>
    <w:rsid w:val="00F440DA"/>
    <w:rsid w:val="00F65BF3"/>
    <w:rsid w:val="00F668C1"/>
    <w:rsid w:val="00F72FFC"/>
    <w:rsid w:val="00F83C9E"/>
    <w:rsid w:val="00F92784"/>
    <w:rsid w:val="00FA4A9D"/>
    <w:rsid w:val="00FA5CFD"/>
    <w:rsid w:val="00FD3D84"/>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num" w:pos="360"/>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 w:type="paragraph" w:customStyle="1" w:styleId="Rahmeninhalt">
    <w:name w:val="Rahmeninhalt"/>
    <w:basedOn w:val="Standard"/>
    <w:qFormat/>
    <w:rsid w:val="00BE77C4"/>
    <w:pPr>
      <w:suppressAutoHyphens/>
    </w:pPr>
  </w:style>
  <w:style w:type="character" w:customStyle="1" w:styleId="normaltextrun">
    <w:name w:val="normaltextrun"/>
    <w:basedOn w:val="Absatz-Standardschriftart"/>
    <w:qFormat/>
    <w:rsid w:val="00BE77C4"/>
  </w:style>
  <w:style w:type="character" w:customStyle="1" w:styleId="eop">
    <w:name w:val="eop"/>
    <w:basedOn w:val="Absatz-Standardschriftart"/>
    <w:qFormat/>
    <w:rsid w:val="00BE77C4"/>
  </w:style>
  <w:style w:type="paragraph" w:customStyle="1" w:styleId="paragraph">
    <w:name w:val="paragraph"/>
    <w:basedOn w:val="Standard"/>
    <w:qFormat/>
    <w:rsid w:val="00BE77C4"/>
    <w:pPr>
      <w:suppressAutoHyphens/>
      <w:spacing w:beforeAutospacing="1"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703106">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89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563</Words>
  <Characters>3547</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4</cp:revision>
  <cp:lastPrinted>2014-03-18T08:11:00Z</cp:lastPrinted>
  <dcterms:created xsi:type="dcterms:W3CDTF">2025-09-02T07:32:00Z</dcterms:created>
  <dcterms:modified xsi:type="dcterms:W3CDTF">2025-09-02T12:10:00Z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