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AC6B73" w:rsidRDefault="003E69D0" w:rsidP="00F61373">
      <w:pPr>
        <w:pStyle w:val="Headline"/>
        <w:jc w:val="both"/>
        <w:rPr>
          <w:rFonts w:ascii="Arial" w:hAnsi="Arial" w:cs="Arial"/>
          <w:b w:val="0"/>
          <w:bCs/>
          <w:color w:val="000000" w:themeColor="text1"/>
          <w:sz w:val="22"/>
          <w:szCs w:val="22"/>
        </w:rPr>
      </w:pPr>
    </w:p>
    <w:p w14:paraId="29042453" w14:textId="5307A357" w:rsidR="000E757D" w:rsidRDefault="000E757D" w:rsidP="00225152">
      <w:pPr>
        <w:pStyle w:val="StandardWeb"/>
        <w:spacing w:before="0" w:beforeAutospacing="0" w:after="0" w:afterAutospacing="0" w:line="360" w:lineRule="auto"/>
        <w:jc w:val="both"/>
        <w:rPr>
          <w:rStyle w:val="Fett"/>
          <w:rFonts w:ascii="Arial" w:hAnsi="Arial" w:cs="Arial"/>
          <w:color w:val="000000"/>
          <w:sz w:val="28"/>
          <w:szCs w:val="28"/>
        </w:rPr>
      </w:pPr>
      <w:bookmarkStart w:id="0" w:name="_Hlk109901321"/>
      <w:r w:rsidRPr="00AC6B73">
        <w:rPr>
          <w:rStyle w:val="Fett"/>
          <w:rFonts w:ascii="Arial" w:hAnsi="Arial" w:cs="Arial"/>
          <w:color w:val="000000"/>
          <w:sz w:val="28"/>
          <w:szCs w:val="28"/>
        </w:rPr>
        <w:t>KAISER präsentiert Innovationen auf der efa:ON 2025 in Leipzig</w:t>
      </w:r>
    </w:p>
    <w:p w14:paraId="3C8A9038" w14:textId="77777777" w:rsidR="00225152" w:rsidRPr="00AC6B73" w:rsidRDefault="00225152" w:rsidP="00225152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</w:p>
    <w:p w14:paraId="230E83A5" w14:textId="77777777" w:rsidR="00AC6B73" w:rsidRPr="00AC6B73" w:rsidRDefault="00AC6B73" w:rsidP="00AC6B73">
      <w:pPr>
        <w:suppressAutoHyphens/>
        <w:spacing w:line="360" w:lineRule="auto"/>
        <w:jc w:val="both"/>
        <w:rPr>
          <w:rFonts w:cs="Arial"/>
          <w:color w:val="000000"/>
          <w:szCs w:val="22"/>
          <w:lang w:eastAsia="en-US"/>
        </w:rPr>
      </w:pPr>
      <w:r w:rsidRPr="00AC6B73">
        <w:rPr>
          <w:rFonts w:cs="Arial"/>
          <w:color w:val="000000"/>
          <w:szCs w:val="22"/>
          <w:lang w:eastAsia="en-US"/>
        </w:rPr>
        <w:t>Mit zahlreichen Innovationen, die das Arbeiten des Elektro-Handwerks erleichtern, präsentiert sich die KAISER GmbH &amp; Co. KG auf der efa:ON 2025. Vom 23. bis 25. September 2025 zeigt der Hersteller von Elektro-Installationsprodukten in Halle 5, Stand D06 bewährte sowie innovative Lösungen live vor Ort. Die efa:ON zählt zu den bedeutendsten Branchentreffpunkten der Elektro-, Gebäude- und Lichttechnik und bietet das ideale Forum, um Neuheiten und praxisgerechte Lösungen einem breiten Fachpublikum vorzustellen.</w:t>
      </w:r>
    </w:p>
    <w:p w14:paraId="7EDD19B1" w14:textId="77777777" w:rsidR="00AC6B73" w:rsidRPr="00AC6B73" w:rsidRDefault="00AC6B73" w:rsidP="00AC6B73">
      <w:pPr>
        <w:suppressAutoHyphens/>
        <w:spacing w:line="360" w:lineRule="auto"/>
        <w:jc w:val="both"/>
        <w:rPr>
          <w:rFonts w:cs="Arial"/>
          <w:color w:val="000000"/>
          <w:szCs w:val="22"/>
          <w:lang w:eastAsia="en-US"/>
        </w:rPr>
      </w:pPr>
      <w:r w:rsidRPr="00AC6B73">
        <w:rPr>
          <w:rFonts w:cs="Arial"/>
          <w:color w:val="000000"/>
          <w:szCs w:val="22"/>
          <w:lang w:eastAsia="en-US"/>
        </w:rPr>
        <w:t>Unter dem Motto „Modern, sicher und praxisgerecht" präsentiert KAISER die außergewöhnliche Sortimentsbreite seines Portfolios und demonstriert, wie vielseitig die Produkte in unterschiedlichsten Anwendungsbereichen eingesetzt werden können.</w:t>
      </w:r>
    </w:p>
    <w:p w14:paraId="032FA9D2" w14:textId="77777777" w:rsidR="00AC6B73" w:rsidRPr="00AC6B73" w:rsidRDefault="00AC6B73" w:rsidP="00AC6B73">
      <w:pPr>
        <w:suppressAutoHyphens/>
        <w:spacing w:line="360" w:lineRule="auto"/>
        <w:jc w:val="both"/>
        <w:rPr>
          <w:rFonts w:cs="Arial"/>
          <w:color w:val="000000"/>
          <w:szCs w:val="22"/>
          <w:lang w:eastAsia="en-US"/>
        </w:rPr>
      </w:pPr>
      <w:r w:rsidRPr="00AC6B73">
        <w:rPr>
          <w:rFonts w:cs="Arial"/>
          <w:color w:val="000000"/>
          <w:szCs w:val="22"/>
          <w:lang w:eastAsia="en-US"/>
        </w:rPr>
        <w:t>Die Besucherinnen und Besucher erhalten praxisnahe Einblicke in maßgeschneiderte Systeme für Brandschutz, Betonbau, Licht-, Daten- und Netzwerktechnik sowie in zukunftsweisende Themen wie steckbare Installation, Energieeffizienz, Breitbandverteiltechnik und industrielle Kabelverschraubungen.</w:t>
      </w:r>
    </w:p>
    <w:p w14:paraId="56927CFC" w14:textId="77777777" w:rsidR="00AC6B73" w:rsidRPr="00AC6B73" w:rsidRDefault="00AC6B73" w:rsidP="00AC6B73">
      <w:pPr>
        <w:suppressAutoHyphens/>
        <w:spacing w:line="360" w:lineRule="auto"/>
        <w:jc w:val="both"/>
        <w:rPr>
          <w:rFonts w:cs="Arial"/>
          <w:color w:val="000000"/>
          <w:szCs w:val="22"/>
          <w:lang w:eastAsia="en-US"/>
        </w:rPr>
      </w:pPr>
      <w:r w:rsidRPr="00AC6B73">
        <w:rPr>
          <w:rFonts w:cs="Arial"/>
          <w:color w:val="000000"/>
          <w:szCs w:val="22"/>
          <w:lang w:eastAsia="en-US"/>
        </w:rPr>
        <w:t>Ein besonderes Highlight ist das neue Unterputzdosen-Programm UP¹ ECON Fix. Es vereint erstmals die Vorteile aller gängigen UP-Dosen und setzt mit arbeitsentlastenden Features neue Maßstäbe in der Elektrobranche. Mit dieser thematischen Vielfalt und der Fokussierung auf praxisrelevante Anwendungen unterstreicht KAISER seine Rolle als verlässlicher Partner des Elektro-Handwerks.</w:t>
      </w:r>
    </w:p>
    <w:p w14:paraId="07FF9BE0" w14:textId="7C8EBCBB" w:rsidR="00D8098B" w:rsidRPr="00AC6B73" w:rsidRDefault="00AC6B73" w:rsidP="00AC6B73">
      <w:pPr>
        <w:suppressAutoHyphens/>
        <w:spacing w:line="360" w:lineRule="auto"/>
        <w:jc w:val="both"/>
        <w:rPr>
          <w:sz w:val="18"/>
          <w:szCs w:val="18"/>
        </w:rPr>
      </w:pPr>
      <w:r w:rsidRPr="00AC6B73">
        <w:rPr>
          <w:rFonts w:cs="Arial"/>
          <w:color w:val="000000"/>
          <w:szCs w:val="22"/>
          <w:lang w:eastAsia="en-US"/>
        </w:rPr>
        <w:t>Darüber hinaus bietet KAISER im E:Training-Bereich (Azubi-Werkstattstraße) in Halle 5, Stand E:T09 die Möglichkeit, neueste Produkte und Technologien selbst auszuprobieren. Insbesondere Nachwuchskräfte können hier praxisnah wertvolle Erfahrungen sammeln.</w:t>
      </w:r>
      <w:r>
        <w:rPr>
          <w:rFonts w:cs="Arial"/>
          <w:color w:val="000000"/>
          <w:szCs w:val="22"/>
          <w:lang w:eastAsia="en-US"/>
        </w:rPr>
        <w:t xml:space="preserve"> </w:t>
      </w:r>
      <w:r w:rsidRPr="00AC6B73">
        <w:rPr>
          <w:rFonts w:cs="Arial"/>
          <w:color w:val="000000"/>
          <w:szCs w:val="22"/>
          <w:lang w:eastAsia="en-US"/>
        </w:rPr>
        <w:t>Das KAISER-Team freut sich auf Ihren Besuch.</w:t>
      </w:r>
    </w:p>
    <w:p w14:paraId="64A25F12" w14:textId="53491D64" w:rsidR="007651F5" w:rsidRPr="00AC6B73" w:rsidRDefault="0090465F" w:rsidP="00C42B4A">
      <w:pPr>
        <w:suppressAutoHyphens/>
        <w:spacing w:after="120"/>
        <w:jc w:val="both"/>
      </w:pPr>
      <w:r w:rsidRPr="00AC6B73">
        <w:lastRenderedPageBreak/>
        <w:t xml:space="preserve">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086AE0" w:rsidRPr="00AC6B73" w14:paraId="33FC80FB" w14:textId="77777777" w:rsidTr="00AC2E28">
        <w:tc>
          <w:tcPr>
            <w:tcW w:w="6793" w:type="dxa"/>
          </w:tcPr>
          <w:bookmarkEnd w:id="0"/>
          <w:p w14:paraId="5A6D73B3" w14:textId="25278E08" w:rsidR="00086AE0" w:rsidRPr="00AC6B73" w:rsidRDefault="00F1434E" w:rsidP="00AC2E28">
            <w:pPr>
              <w:spacing w:line="360" w:lineRule="auto"/>
              <w:jc w:val="center"/>
              <w:rPr>
                <w:rFonts w:cs="Arial"/>
              </w:rPr>
            </w:pPr>
            <w:r w:rsidRPr="00AC6B73">
              <w:rPr>
                <w:rFonts w:cs="Arial"/>
              </w:rPr>
              <w:drawing>
                <wp:inline distT="0" distB="0" distL="0" distR="0" wp14:anchorId="798081EC" wp14:editId="05888044">
                  <wp:extent cx="3048000" cy="3048000"/>
                  <wp:effectExtent l="0" t="0" r="0" b="0"/>
                  <wp:docPr id="830081410" name="Grafik 5" descr="Ein Bild, das Kleidung, Schuhwerk, Im Haus, Man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081410" name="Grafik 5" descr="Ein Bild, das Kleidung, Schuhwerk, Im Haus, Mann enthält.&#10;&#10;KI-generierte Inhalte können fehlerhaft sein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6AE0" w:rsidRPr="00AC6B73" w14:paraId="7FF5FE27" w14:textId="77777777" w:rsidTr="00AC2E28">
        <w:tc>
          <w:tcPr>
            <w:tcW w:w="6793" w:type="dxa"/>
          </w:tcPr>
          <w:p w14:paraId="78ECE6AF" w14:textId="165A334F" w:rsidR="00086AE0" w:rsidRPr="00AC6B73" w:rsidRDefault="00086AE0" w:rsidP="00AC2E28">
            <w:pPr>
              <w:jc w:val="center"/>
              <w:rPr>
                <w:rFonts w:cs="Arial"/>
                <w:sz w:val="20"/>
                <w:szCs w:val="20"/>
              </w:rPr>
            </w:pPr>
            <w:r w:rsidRPr="00AC6B73">
              <w:rPr>
                <w:rFonts w:cs="Arial"/>
                <w:b/>
                <w:sz w:val="20"/>
                <w:szCs w:val="20"/>
              </w:rPr>
              <w:t xml:space="preserve">Bild 1: </w:t>
            </w:r>
            <w:r w:rsidRPr="00AC6B73">
              <w:rPr>
                <w:rFonts w:cs="Arial"/>
                <w:bCs/>
                <w:sz w:val="20"/>
                <w:szCs w:val="20"/>
              </w:rPr>
              <w:t xml:space="preserve">Auf der </w:t>
            </w:r>
            <w:r w:rsidR="00EA3593" w:rsidRPr="00AC6B73">
              <w:rPr>
                <w:rFonts w:cs="Arial"/>
                <w:bCs/>
                <w:sz w:val="20"/>
                <w:szCs w:val="20"/>
              </w:rPr>
              <w:t>efa</w:t>
            </w:r>
            <w:r w:rsidR="00131EB5" w:rsidRPr="00AC6B73">
              <w:rPr>
                <w:rFonts w:cs="Arial"/>
                <w:bCs/>
                <w:sz w:val="20"/>
                <w:szCs w:val="20"/>
              </w:rPr>
              <w:t xml:space="preserve">:ON </w:t>
            </w:r>
            <w:r w:rsidRPr="00AC6B73">
              <w:rPr>
                <w:rFonts w:cs="Arial"/>
                <w:bCs/>
                <w:sz w:val="20"/>
                <w:szCs w:val="20"/>
              </w:rPr>
              <w:t xml:space="preserve">2025 präsentiert KAISER in Halle </w:t>
            </w:r>
            <w:r w:rsidR="00131EB5" w:rsidRPr="00AC6B73">
              <w:rPr>
                <w:rFonts w:cs="Arial"/>
                <w:bCs/>
                <w:sz w:val="20"/>
                <w:szCs w:val="20"/>
              </w:rPr>
              <w:t>5</w:t>
            </w:r>
            <w:r w:rsidRPr="00AC6B73">
              <w:rPr>
                <w:rFonts w:cs="Arial"/>
                <w:bCs/>
                <w:sz w:val="20"/>
                <w:szCs w:val="20"/>
              </w:rPr>
              <w:t xml:space="preserve">, Stand </w:t>
            </w:r>
            <w:r w:rsidR="00131EB5" w:rsidRPr="00AC6B73">
              <w:rPr>
                <w:rFonts w:cs="Arial"/>
                <w:bCs/>
                <w:sz w:val="20"/>
                <w:szCs w:val="20"/>
              </w:rPr>
              <w:t xml:space="preserve">D06 </w:t>
            </w:r>
            <w:r w:rsidRPr="00AC6B73">
              <w:rPr>
                <w:rFonts w:cs="Arial"/>
                <w:bCs/>
                <w:sz w:val="20"/>
                <w:szCs w:val="20"/>
              </w:rPr>
              <w:t xml:space="preserve">seine </w:t>
            </w:r>
            <w:r w:rsidRPr="00AC6B73">
              <w:rPr>
                <w:rFonts w:cs="Arial"/>
                <w:color w:val="212121"/>
                <w:sz w:val="20"/>
                <w:szCs w:val="20"/>
                <w:shd w:val="clear" w:color="auto" w:fill="FFFFFF"/>
              </w:rPr>
              <w:t>neuesten </w:t>
            </w:r>
            <w:r w:rsidR="00AC6B73">
              <w:rPr>
                <w:rFonts w:cs="Arial"/>
                <w:color w:val="212121"/>
                <w:sz w:val="20"/>
                <w:szCs w:val="20"/>
                <w:shd w:val="clear" w:color="auto" w:fill="FFFFFF"/>
              </w:rPr>
              <w:t xml:space="preserve">Lösungen für die </w:t>
            </w:r>
            <w:r w:rsidRPr="00AC6B73">
              <w:rPr>
                <w:rFonts w:cs="Arial"/>
                <w:color w:val="212121"/>
                <w:sz w:val="20"/>
                <w:szCs w:val="20"/>
              </w:rPr>
              <w:t>Elektro-Installation</w:t>
            </w:r>
          </w:p>
          <w:p w14:paraId="335ACF0C" w14:textId="77777777" w:rsidR="00086AE0" w:rsidRPr="00AC6B73" w:rsidRDefault="00086AE0" w:rsidP="00AC2E28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3DC5C26C" w14:textId="77777777" w:rsidR="00086AE0" w:rsidRPr="00AC6B73" w:rsidRDefault="00086AE0" w:rsidP="00AC2E28">
            <w:pPr>
              <w:spacing w:line="360" w:lineRule="auto"/>
              <w:jc w:val="right"/>
              <w:rPr>
                <w:rFonts w:cs="Arial"/>
                <w:iCs/>
                <w:sz w:val="18"/>
                <w:szCs w:val="18"/>
              </w:rPr>
            </w:pPr>
            <w:r w:rsidRPr="00AC6B73">
              <w:rPr>
                <w:rFonts w:cs="Arial"/>
                <w:iCs/>
                <w:sz w:val="18"/>
                <w:szCs w:val="18"/>
              </w:rPr>
              <w:t>(Foto: KAISER GmbH &amp; Co. KG)</w:t>
            </w:r>
          </w:p>
          <w:p w14:paraId="66C07283" w14:textId="77777777" w:rsidR="00086AE0" w:rsidRPr="00AC6B73" w:rsidRDefault="00086AE0" w:rsidP="00AC2E2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14:paraId="1B2413F5" w14:textId="77777777" w:rsidR="00086AE0" w:rsidRPr="00AC6B73" w:rsidRDefault="00086AE0" w:rsidP="00086AE0">
      <w:pPr>
        <w:spacing w:line="360" w:lineRule="auto"/>
        <w:jc w:val="both"/>
        <w:rPr>
          <w:rFonts w:cs="Arial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086AE0" w:rsidRPr="00AC6B73" w14:paraId="734209A9" w14:textId="77777777" w:rsidTr="00AC2E28">
        <w:tc>
          <w:tcPr>
            <w:tcW w:w="6793" w:type="dxa"/>
          </w:tcPr>
          <w:p w14:paraId="521E6629" w14:textId="2F7CA8BC" w:rsidR="00086AE0" w:rsidRPr="00AC6B73" w:rsidRDefault="004C7A10" w:rsidP="00AC2E28">
            <w:pPr>
              <w:spacing w:line="360" w:lineRule="auto"/>
              <w:jc w:val="center"/>
              <w:rPr>
                <w:rFonts w:cs="Arial"/>
              </w:rPr>
            </w:pPr>
            <w:r w:rsidRPr="00AC6B73">
              <w:rPr>
                <w:rFonts w:cs="Arial"/>
              </w:rPr>
              <w:drawing>
                <wp:inline distT="0" distB="0" distL="0" distR="0" wp14:anchorId="5C620046" wp14:editId="76605528">
                  <wp:extent cx="3191872" cy="1794167"/>
                  <wp:effectExtent l="0" t="0" r="0" b="0"/>
                  <wp:docPr id="187444448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444486" name="Grafik 187444448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7516" cy="180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6AE0" w:rsidRPr="00AC6B73" w14:paraId="618F682A" w14:textId="77777777" w:rsidTr="00AC2E28">
        <w:tc>
          <w:tcPr>
            <w:tcW w:w="6793" w:type="dxa"/>
          </w:tcPr>
          <w:p w14:paraId="6CD2A598" w14:textId="40631DB4" w:rsidR="000E757D" w:rsidRPr="00AC6B73" w:rsidRDefault="00086AE0" w:rsidP="00225071">
            <w:pPr>
              <w:pStyle w:val="StandardWeb"/>
              <w:spacing w:before="0" w:beforeAutospacing="0" w:after="150" w:afterAutospacing="0"/>
              <w:jc w:val="center"/>
              <w:rPr>
                <w:rFonts w:ascii="Source Sans Pro" w:hAnsi="Source Sans Pro"/>
                <w:sz w:val="27"/>
                <w:szCs w:val="27"/>
              </w:rPr>
            </w:pPr>
            <w:r w:rsidRPr="00AC6B73">
              <w:rPr>
                <w:rFonts w:ascii="Arial" w:hAnsi="Arial" w:cs="Arial"/>
                <w:b/>
                <w:sz w:val="20"/>
                <w:szCs w:val="20"/>
              </w:rPr>
              <w:t>Bild 2:</w:t>
            </w:r>
            <w:r w:rsidRPr="00AC6B73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0E757D" w:rsidRPr="00AC6B73">
              <w:rPr>
                <w:rStyle w:val="Fett"/>
                <w:rFonts w:ascii="Arial" w:hAnsi="Arial" w:cs="Arial"/>
                <w:b w:val="0"/>
                <w:bCs w:val="0"/>
                <w:sz w:val="20"/>
                <w:szCs w:val="20"/>
              </w:rPr>
              <w:t>Größer, schneller, sicherer – das UPDATE für das Elektrohandwerk</w:t>
            </w:r>
          </w:p>
          <w:p w14:paraId="1B14630B" w14:textId="68279CEC" w:rsidR="00086AE0" w:rsidRPr="00AC6B73" w:rsidRDefault="00086AE0" w:rsidP="00AC2E28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782862D3" w14:textId="77777777" w:rsidR="00086AE0" w:rsidRPr="00AC6B73" w:rsidRDefault="00086AE0" w:rsidP="00AC2E28">
            <w:pPr>
              <w:spacing w:line="360" w:lineRule="auto"/>
              <w:jc w:val="right"/>
              <w:rPr>
                <w:rFonts w:cs="Arial"/>
                <w:iCs/>
                <w:sz w:val="18"/>
                <w:szCs w:val="18"/>
              </w:rPr>
            </w:pPr>
            <w:r w:rsidRPr="00AC6B73">
              <w:rPr>
                <w:rFonts w:cs="Arial"/>
                <w:iCs/>
                <w:sz w:val="18"/>
                <w:szCs w:val="18"/>
              </w:rPr>
              <w:t>(Foto: KAISER GmbH &amp; Co. KG)</w:t>
            </w:r>
          </w:p>
          <w:p w14:paraId="406443F2" w14:textId="77777777" w:rsidR="00086AE0" w:rsidRPr="00AC6B73" w:rsidRDefault="00086AE0" w:rsidP="00AC2E2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14:paraId="63A122C1" w14:textId="77777777" w:rsidR="001B0779" w:rsidRPr="00AC6B73" w:rsidRDefault="001B0779" w:rsidP="001B0779">
      <w:pPr>
        <w:spacing w:line="360" w:lineRule="auto"/>
        <w:jc w:val="both"/>
        <w:outlineLvl w:val="0"/>
        <w:rPr>
          <w:b/>
          <w:bCs/>
        </w:rPr>
      </w:pPr>
    </w:p>
    <w:p w14:paraId="45E6CA7C" w14:textId="1F0D7DD5" w:rsidR="001B0779" w:rsidRPr="00AC6B73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AC6B73">
        <w:rPr>
          <w:b/>
          <w:bCs/>
        </w:rPr>
        <w:t>KAISER Elektroinstallations-Systeme</w:t>
      </w:r>
    </w:p>
    <w:p w14:paraId="73FAF3AB" w14:textId="77777777" w:rsidR="001B0779" w:rsidRPr="00AC6B73" w:rsidRDefault="001B0779" w:rsidP="001B0779">
      <w:pPr>
        <w:spacing w:line="360" w:lineRule="auto"/>
        <w:jc w:val="both"/>
      </w:pPr>
      <w:hyperlink r:id="rId10" w:history="1">
        <w:r w:rsidRPr="00AC6B73">
          <w:rPr>
            <w:rStyle w:val="Hyperlink"/>
            <w:color w:val="auto"/>
          </w:rPr>
          <w:t>https://www.kaiser-elektro.de/de_DE/produkte/</w:t>
        </w:r>
      </w:hyperlink>
    </w:p>
    <w:p w14:paraId="1B69C475" w14:textId="328C15B6" w:rsidR="001B0779" w:rsidRPr="00AC6B73" w:rsidRDefault="001B0779" w:rsidP="00C27DA8">
      <w:pPr>
        <w:spacing w:line="360" w:lineRule="auto"/>
        <w:jc w:val="both"/>
      </w:pPr>
      <w:hyperlink r:id="rId11" w:history="1">
        <w:r w:rsidRPr="00AC6B73">
          <w:rPr>
            <w:rStyle w:val="Hyperlink"/>
            <w:color w:val="auto"/>
          </w:rPr>
          <w:t>https://www.kaiser-elektro.de/de_DE/loesungen</w:t>
        </w:r>
      </w:hyperlink>
      <w:r w:rsidR="00086AE0" w:rsidRPr="00AC6B73">
        <w:t>/</w:t>
      </w:r>
    </w:p>
    <w:p w14:paraId="7134465A" w14:textId="77777777" w:rsidR="001B0779" w:rsidRPr="00EA6A16" w:rsidRDefault="001B0779">
      <w:pPr>
        <w:spacing w:line="360" w:lineRule="auto"/>
        <w:jc w:val="both"/>
      </w:pPr>
    </w:p>
    <w:p w14:paraId="23A57524" w14:textId="77777777" w:rsidR="001B0779" w:rsidRPr="00EA6A16" w:rsidRDefault="001B0779">
      <w:pPr>
        <w:spacing w:line="360" w:lineRule="auto"/>
        <w:jc w:val="both"/>
      </w:pPr>
    </w:p>
    <w:tbl>
      <w:tblPr>
        <w:tblStyle w:val="TabellemithellemGitternetz"/>
        <w:tblW w:w="708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827"/>
        <w:gridCol w:w="851"/>
        <w:gridCol w:w="1134"/>
      </w:tblGrid>
      <w:tr w:rsidR="00086AE0" w:rsidRPr="00D81D27" w14:paraId="349D5638" w14:textId="77777777" w:rsidTr="00D81D27">
        <w:trPr>
          <w:trHeight w:val="521"/>
        </w:trPr>
        <w:tc>
          <w:tcPr>
            <w:tcW w:w="1276" w:type="dxa"/>
          </w:tcPr>
          <w:p w14:paraId="3D987A78" w14:textId="77777777" w:rsidR="00086AE0" w:rsidRPr="00D81D27" w:rsidRDefault="00086AE0" w:rsidP="00AC2E28">
            <w:pPr>
              <w:suppressAutoHyphens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sz w:val="16"/>
                <w:szCs w:val="16"/>
              </w:rPr>
              <w:lastRenderedPageBreak/>
              <w:t>Bilder:</w:t>
            </w:r>
          </w:p>
        </w:tc>
        <w:tc>
          <w:tcPr>
            <w:tcW w:w="3827" w:type="dxa"/>
          </w:tcPr>
          <w:p w14:paraId="2848B7CE" w14:textId="77777777" w:rsidR="00D81D27" w:rsidRDefault="00245CEE" w:rsidP="00AC2E28">
            <w:pPr>
              <w:suppressAutoHyphens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sz w:val="16"/>
                <w:szCs w:val="16"/>
              </w:rPr>
              <w:t>KAISER_Messestand_efa_1000.jpg</w:t>
            </w:r>
          </w:p>
          <w:p w14:paraId="7D3464F1" w14:textId="02BD03D5" w:rsidR="004C7A10" w:rsidRPr="00D81D27" w:rsidRDefault="00D81D27" w:rsidP="00AC2E28">
            <w:pPr>
              <w:suppressAutoHyphens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sz w:val="16"/>
                <w:szCs w:val="16"/>
              </w:rPr>
              <w:t>KAISER_German_Design_Award_2000.jpg</w:t>
            </w:r>
          </w:p>
        </w:tc>
        <w:tc>
          <w:tcPr>
            <w:tcW w:w="851" w:type="dxa"/>
          </w:tcPr>
          <w:p w14:paraId="5E116F0E" w14:textId="77777777" w:rsidR="00086AE0" w:rsidRPr="00D81D27" w:rsidRDefault="00086AE0" w:rsidP="00AC2E28">
            <w:pPr>
              <w:suppressAutoHyphens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sz w:val="16"/>
                <w:szCs w:val="16"/>
              </w:rPr>
              <w:t>Zeichen:</w:t>
            </w:r>
          </w:p>
        </w:tc>
        <w:tc>
          <w:tcPr>
            <w:tcW w:w="1134" w:type="dxa"/>
          </w:tcPr>
          <w:p w14:paraId="5DDE4F84" w14:textId="0D7E90F6" w:rsidR="00086AE0" w:rsidRPr="00D81D27" w:rsidRDefault="004C7A10" w:rsidP="00AC2E28">
            <w:pPr>
              <w:suppressAutoHyphens/>
              <w:jc w:val="right"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sz w:val="16"/>
                <w:szCs w:val="16"/>
              </w:rPr>
              <w:t>1</w:t>
            </w:r>
            <w:r w:rsidR="00F1434E" w:rsidRPr="00D81D27">
              <w:rPr>
                <w:rFonts w:cs="Arial"/>
                <w:sz w:val="16"/>
                <w:szCs w:val="16"/>
              </w:rPr>
              <w:t>.</w:t>
            </w:r>
            <w:r w:rsidR="00EA6A16" w:rsidRPr="00D81D27">
              <w:rPr>
                <w:rFonts w:cs="Arial"/>
                <w:sz w:val="16"/>
                <w:szCs w:val="16"/>
              </w:rPr>
              <w:t>723</w:t>
            </w:r>
          </w:p>
        </w:tc>
      </w:tr>
      <w:tr w:rsidR="00086AE0" w:rsidRPr="00D81D27" w14:paraId="29D9802A" w14:textId="77777777" w:rsidTr="00D81D27">
        <w:trPr>
          <w:trHeight w:val="422"/>
        </w:trPr>
        <w:tc>
          <w:tcPr>
            <w:tcW w:w="1276" w:type="dxa"/>
          </w:tcPr>
          <w:p w14:paraId="13015EF7" w14:textId="77777777" w:rsidR="00086AE0" w:rsidRPr="00D81D27" w:rsidRDefault="00086AE0" w:rsidP="00AC2E28">
            <w:pPr>
              <w:suppressAutoHyphens/>
              <w:spacing w:before="120"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sz w:val="16"/>
                <w:szCs w:val="16"/>
              </w:rPr>
              <w:t>Dateiname:</w:t>
            </w:r>
          </w:p>
        </w:tc>
        <w:tc>
          <w:tcPr>
            <w:tcW w:w="3827" w:type="dxa"/>
          </w:tcPr>
          <w:p w14:paraId="36A4DB2F" w14:textId="401221AD" w:rsidR="00086AE0" w:rsidRPr="00D81D27" w:rsidRDefault="004C7A10" w:rsidP="00AC2E28">
            <w:pPr>
              <w:suppressAutoHyphens/>
              <w:spacing w:before="120"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sz w:val="16"/>
                <w:szCs w:val="16"/>
              </w:rPr>
              <w:t>202509_PM_KAISER_efa</w:t>
            </w:r>
            <w:r w:rsidR="00225071" w:rsidRPr="00D81D27">
              <w:rPr>
                <w:rFonts w:cs="Arial"/>
                <w:sz w:val="16"/>
                <w:szCs w:val="16"/>
              </w:rPr>
              <w:t>-on.docx</w:t>
            </w:r>
          </w:p>
        </w:tc>
        <w:tc>
          <w:tcPr>
            <w:tcW w:w="851" w:type="dxa"/>
          </w:tcPr>
          <w:p w14:paraId="6D796F6A" w14:textId="77777777" w:rsidR="00086AE0" w:rsidRPr="00D81D27" w:rsidRDefault="00086AE0" w:rsidP="00AC2E28">
            <w:pPr>
              <w:suppressAutoHyphens/>
              <w:spacing w:before="120"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sz w:val="16"/>
                <w:szCs w:val="16"/>
              </w:rPr>
              <w:t>Datum:</w:t>
            </w:r>
          </w:p>
        </w:tc>
        <w:tc>
          <w:tcPr>
            <w:tcW w:w="1134" w:type="dxa"/>
          </w:tcPr>
          <w:p w14:paraId="66B43170" w14:textId="0EAE7493" w:rsidR="00086AE0" w:rsidRPr="00D81D27" w:rsidRDefault="00B70271" w:rsidP="00AC2E28">
            <w:pPr>
              <w:suppressAutoHyphens/>
              <w:spacing w:before="120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19.09.2025</w:t>
            </w:r>
          </w:p>
        </w:tc>
      </w:tr>
      <w:tr w:rsidR="00086AE0" w:rsidRPr="00D81D27" w14:paraId="23006E41" w14:textId="77777777" w:rsidTr="00AC2E28">
        <w:trPr>
          <w:trHeight w:val="422"/>
        </w:trPr>
        <w:tc>
          <w:tcPr>
            <w:tcW w:w="1276" w:type="dxa"/>
          </w:tcPr>
          <w:p w14:paraId="18168302" w14:textId="77777777" w:rsidR="00086AE0" w:rsidRPr="00D81D27" w:rsidRDefault="00086AE0" w:rsidP="00AC2E28">
            <w:pPr>
              <w:suppressAutoHyphens/>
              <w:spacing w:before="120"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sz w:val="16"/>
                <w:szCs w:val="16"/>
              </w:rPr>
              <w:t>Tags:</w:t>
            </w:r>
          </w:p>
        </w:tc>
        <w:tc>
          <w:tcPr>
            <w:tcW w:w="5812" w:type="dxa"/>
            <w:gridSpan w:val="3"/>
          </w:tcPr>
          <w:p w14:paraId="32AC9C99" w14:textId="4FBFE943" w:rsidR="00086AE0" w:rsidRPr="00D81D27" w:rsidRDefault="004C7A10" w:rsidP="00AC2E28">
            <w:pPr>
              <w:suppressAutoHyphens/>
              <w:spacing w:before="120"/>
              <w:rPr>
                <w:rFonts w:cs="Arial"/>
                <w:sz w:val="16"/>
                <w:szCs w:val="16"/>
              </w:rPr>
            </w:pPr>
            <w:r w:rsidRPr="00D81D27">
              <w:rPr>
                <w:rFonts w:cs="Arial"/>
                <w:color w:val="000000"/>
                <w:sz w:val="16"/>
                <w:szCs w:val="16"/>
              </w:rPr>
              <w:t>KAISER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efaON2025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Elektro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h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>andwerk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Elektroinstallation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Gebäudetechnik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Lichttechnik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Installationstechnik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Brandschutz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Betonbau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Netzwerktechnik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Dateninstallation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 xml:space="preserve">, 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>Energieeffizienz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Breitband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Steckbare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>Installation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UP1ECONFix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Fachmesse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Leipzig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>Messe</w:t>
            </w:r>
            <w:r w:rsidR="00225071" w:rsidRPr="00D81D27">
              <w:rPr>
                <w:rFonts w:cs="Arial"/>
                <w:color w:val="000000"/>
                <w:sz w:val="16"/>
                <w:szCs w:val="16"/>
              </w:rPr>
              <w:t>,</w:t>
            </w:r>
            <w:r w:rsidRPr="00D81D27">
              <w:rPr>
                <w:rFonts w:cs="Arial"/>
                <w:color w:val="000000"/>
                <w:sz w:val="16"/>
                <w:szCs w:val="16"/>
              </w:rPr>
              <w:t xml:space="preserve"> Elektrobranche</w:t>
            </w:r>
          </w:p>
        </w:tc>
      </w:tr>
    </w:tbl>
    <w:p w14:paraId="629270D4" w14:textId="77777777" w:rsidR="00086AE0" w:rsidRPr="00AC6B73" w:rsidRDefault="00086AE0" w:rsidP="00086AE0">
      <w:pPr>
        <w:spacing w:line="360" w:lineRule="auto"/>
        <w:jc w:val="both"/>
        <w:rPr>
          <w:rFonts w:cs="Arial"/>
          <w:b/>
        </w:rPr>
      </w:pPr>
    </w:p>
    <w:p w14:paraId="20364803" w14:textId="77777777" w:rsidR="00C951AE" w:rsidRPr="00AC6B73" w:rsidRDefault="00C951AE" w:rsidP="00C951AE">
      <w:pPr>
        <w:rPr>
          <w:b/>
        </w:rPr>
      </w:pPr>
    </w:p>
    <w:p w14:paraId="4E6A9DE5" w14:textId="77777777" w:rsidR="008D2DC2" w:rsidRPr="00AC6B73" w:rsidRDefault="008D2DC2" w:rsidP="00DB5AFE">
      <w:pPr>
        <w:spacing w:line="360" w:lineRule="auto"/>
        <w:jc w:val="both"/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:rsidRPr="00AC6B7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AC6B73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AC6B73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721E2A16" w:rsidR="00B46235" w:rsidRPr="00AC6B73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AC6B73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 xml:space="preserve"> am Hauptsitz Schalksmühle, im Sauerland,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 praxisgerechten Lösungen auch für spezielle Bauanforderungen wie den Brand-, Schall- und Strahlenschutz, Bauen im Bestand und die Energieeffizienz. Das Unternehmen ist Teil der 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AC6B73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3A1BBAB0" w:rsidR="00B46235" w:rsidRPr="00AC6B73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AC6B73">
              <w:rPr>
                <w:bCs/>
                <w:i w:val="0"/>
                <w:iCs w:val="0"/>
                <w:szCs w:val="22"/>
                <w:u w:val="none"/>
              </w:rPr>
              <w:t>Unter dem Dach der 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 xml:space="preserve"> sind vier starke Marken vereint. An vier europäischen Standorten werden Produkte und Systeme für die Elektro-Installation produziert und international vertrieben. Zusammen mit den </w:t>
            </w:r>
            <w:r w:rsidR="00CF65C5" w:rsidRPr="00AC6B73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> 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> in der Schweiz, 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> in den Niederlanden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> 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>sowie 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 xml:space="preserve">HELIA – PLASTIC COLOR NV 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 xml:space="preserve"> in Belgien ist die 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> europaweit aktiv. Architekten und Fachplaner, Handwerk, Industrie und Handel können auf hochwertige Lösungen vertrauen, mit denen sich auch anspruchsvollste Projekte sicher meistern lassen. Dafür steht die 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> </w:t>
            </w:r>
            <w:r w:rsidRPr="00AC6B73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 ATTEMA und HELIA</w:t>
            </w:r>
            <w:r w:rsidRPr="00AC6B73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AC6B73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:rsidRPr="00AC6B73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AC6B73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AC6B73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Pr="00AC6B73" w:rsidRDefault="00261828" w:rsidP="00261828">
                  <w:pPr>
                    <w:rPr>
                      <w:sz w:val="18"/>
                      <w:szCs w:val="18"/>
                    </w:rPr>
                  </w:pPr>
                  <w:r w:rsidRPr="00AC6B73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Pr="00AC6B73" w:rsidRDefault="00261828" w:rsidP="00261828">
                  <w:pPr>
                    <w:rPr>
                      <w:sz w:val="18"/>
                      <w:szCs w:val="18"/>
                    </w:rPr>
                  </w:pPr>
                  <w:r w:rsidRPr="00AC6B73">
                    <w:rPr>
                      <w:sz w:val="18"/>
                      <w:szCs w:val="18"/>
                    </w:rPr>
                    <w:t>Ramsloh 4</w:t>
                  </w:r>
                </w:p>
                <w:p w14:paraId="54CAACA3" w14:textId="7E4DD33C" w:rsidR="00871140" w:rsidRPr="00AC6B73" w:rsidRDefault="00261828" w:rsidP="00261828">
                  <w:pPr>
                    <w:rPr>
                      <w:sz w:val="18"/>
                      <w:szCs w:val="18"/>
                    </w:rPr>
                  </w:pPr>
                  <w:r w:rsidRPr="00AC6B73">
                    <w:rPr>
                      <w:sz w:val="18"/>
                      <w:szCs w:val="18"/>
                    </w:rPr>
                    <w:t>58579 Schalksmühle</w:t>
                  </w:r>
                  <w:r w:rsidRPr="00AC6B73">
                    <w:rPr>
                      <w:sz w:val="18"/>
                      <w:szCs w:val="18"/>
                    </w:rPr>
                    <w:br/>
                    <w:t>Tel.: +49(0)23 55 / 8 09-0</w:t>
                  </w:r>
                </w:p>
                <w:p w14:paraId="742097F3" w14:textId="77777777" w:rsidR="00215A2A" w:rsidRPr="00AC6B73" w:rsidRDefault="00215A2A" w:rsidP="00261828">
                  <w:pPr>
                    <w:rPr>
                      <w:strike/>
                      <w:color w:val="FF0000"/>
                      <w:sz w:val="18"/>
                      <w:szCs w:val="18"/>
                    </w:rPr>
                  </w:pPr>
                </w:p>
                <w:p w14:paraId="196E9CDB" w14:textId="1175ED63" w:rsidR="00871140" w:rsidRPr="00AC6B73" w:rsidRDefault="00261828" w:rsidP="00261828">
                  <w:pPr>
                    <w:rPr>
                      <w:sz w:val="18"/>
                      <w:szCs w:val="18"/>
                    </w:rPr>
                  </w:pPr>
                  <w:r w:rsidRPr="00AC6B73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AC6B73">
                    <w:rPr>
                      <w:sz w:val="18"/>
                      <w:szCs w:val="18"/>
                    </w:rPr>
                    <w:t>pr</w:t>
                  </w:r>
                  <w:r w:rsidRPr="00AC6B73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AC6B73" w:rsidRDefault="00261828" w:rsidP="00261828">
                  <w:pPr>
                    <w:rPr>
                      <w:sz w:val="18"/>
                      <w:szCs w:val="18"/>
                    </w:rPr>
                  </w:pPr>
                  <w:r w:rsidRPr="00AC6B73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AC6B73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Pr="00AC6B73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AC6B73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AC6B73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Pr="00AC6B73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AC6B73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132E8F4C" w14:textId="3B5D69B4" w:rsidR="00261828" w:rsidRPr="00AC6B73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7C3C0FED" w14:textId="552FE687" w:rsidR="00261828" w:rsidRPr="00AC6B73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Fax: </w:t>
                  </w:r>
                  <w:r w:rsidR="00FD3D84"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65-29</w:t>
                  </w:r>
                </w:p>
                <w:p w14:paraId="273BF594" w14:textId="77777777" w:rsidR="00261828" w:rsidRPr="00AC6B73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AC6B7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Pr="00AC6B73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AC6B73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AC6B73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Pr="00AC6B7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Pr="00AC6B7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6A362" w14:textId="77777777" w:rsidR="00AE43B9" w:rsidRPr="00AC6B73" w:rsidRDefault="00AE43B9">
      <w:r w:rsidRPr="00AC6B73">
        <w:separator/>
      </w:r>
    </w:p>
    <w:p w14:paraId="50C689D1" w14:textId="77777777" w:rsidR="00AE43B9" w:rsidRPr="00AC6B73" w:rsidRDefault="00AE43B9"/>
  </w:endnote>
  <w:endnote w:type="continuationSeparator" w:id="0">
    <w:p w14:paraId="40C09F4E" w14:textId="77777777" w:rsidR="00AE43B9" w:rsidRPr="00AC6B73" w:rsidRDefault="00AE43B9">
      <w:r w:rsidRPr="00AC6B73">
        <w:continuationSeparator/>
      </w:r>
    </w:p>
    <w:p w14:paraId="38AC5A5D" w14:textId="77777777" w:rsidR="00AE43B9" w:rsidRPr="00AC6B73" w:rsidRDefault="00AE43B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Pr="00AC6B73" w:rsidRDefault="00A57336">
    <w:pPr>
      <w:pStyle w:val="Fuzeile"/>
      <w:ind w:right="2408"/>
      <w:jc w:val="center"/>
    </w:pPr>
    <w:r w:rsidRPr="00AC6B73">
      <w:t xml:space="preserve">Seite </w:t>
    </w:r>
    <w:r w:rsidR="00713038" w:rsidRPr="00AC6B73">
      <w:rPr>
        <w:b/>
        <w:sz w:val="24"/>
      </w:rPr>
      <w:fldChar w:fldCharType="begin"/>
    </w:r>
    <w:r w:rsidRPr="00AC6B73">
      <w:rPr>
        <w:b/>
      </w:rPr>
      <w:instrText>PAGE</w:instrText>
    </w:r>
    <w:r w:rsidR="00713038" w:rsidRPr="00AC6B73">
      <w:rPr>
        <w:b/>
        <w:sz w:val="24"/>
      </w:rPr>
      <w:fldChar w:fldCharType="separate"/>
    </w:r>
    <w:r w:rsidRPr="00AC6B73">
      <w:rPr>
        <w:b/>
      </w:rPr>
      <w:t>2</w:t>
    </w:r>
    <w:r w:rsidR="00713038" w:rsidRPr="00AC6B73">
      <w:rPr>
        <w:b/>
        <w:sz w:val="24"/>
      </w:rPr>
      <w:fldChar w:fldCharType="end"/>
    </w:r>
    <w:r w:rsidRPr="00AC6B73">
      <w:t xml:space="preserve"> von </w:t>
    </w:r>
    <w:r w:rsidR="00713038" w:rsidRPr="00AC6B73">
      <w:rPr>
        <w:b/>
        <w:sz w:val="24"/>
      </w:rPr>
      <w:fldChar w:fldCharType="begin"/>
    </w:r>
    <w:r w:rsidRPr="00AC6B73">
      <w:rPr>
        <w:b/>
      </w:rPr>
      <w:instrText>NUMPAGES</w:instrText>
    </w:r>
    <w:r w:rsidR="00713038" w:rsidRPr="00AC6B73">
      <w:rPr>
        <w:b/>
        <w:sz w:val="24"/>
      </w:rPr>
      <w:fldChar w:fldCharType="separate"/>
    </w:r>
    <w:r w:rsidRPr="00AC6B73">
      <w:rPr>
        <w:b/>
      </w:rPr>
      <w:t>4</w:t>
    </w:r>
    <w:r w:rsidR="00713038" w:rsidRPr="00AC6B73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Pr="00AC6B73" w:rsidRDefault="00A57336">
    <w:pPr>
      <w:pStyle w:val="Fuzeile"/>
      <w:ind w:right="2408"/>
      <w:jc w:val="center"/>
      <w:rPr>
        <w:sz w:val="18"/>
        <w:szCs w:val="18"/>
      </w:rPr>
    </w:pPr>
    <w:r w:rsidRPr="00AC6B73">
      <w:rPr>
        <w:sz w:val="18"/>
        <w:szCs w:val="18"/>
      </w:rPr>
      <w:t xml:space="preserve">Seite </w:t>
    </w:r>
    <w:r w:rsidR="00713038" w:rsidRPr="00AC6B73">
      <w:rPr>
        <w:sz w:val="18"/>
        <w:szCs w:val="18"/>
      </w:rPr>
      <w:fldChar w:fldCharType="begin"/>
    </w:r>
    <w:r w:rsidRPr="00AC6B73">
      <w:rPr>
        <w:sz w:val="18"/>
        <w:szCs w:val="18"/>
      </w:rPr>
      <w:instrText>PAGE</w:instrText>
    </w:r>
    <w:r w:rsidR="00713038" w:rsidRPr="00AC6B73">
      <w:rPr>
        <w:sz w:val="18"/>
        <w:szCs w:val="18"/>
      </w:rPr>
      <w:fldChar w:fldCharType="separate"/>
    </w:r>
    <w:r w:rsidR="005B153E" w:rsidRPr="00AC6B73">
      <w:rPr>
        <w:sz w:val="18"/>
        <w:szCs w:val="18"/>
      </w:rPr>
      <w:t>2</w:t>
    </w:r>
    <w:r w:rsidR="00713038" w:rsidRPr="00AC6B73">
      <w:rPr>
        <w:sz w:val="18"/>
        <w:szCs w:val="18"/>
      </w:rPr>
      <w:fldChar w:fldCharType="end"/>
    </w:r>
    <w:r w:rsidRPr="00AC6B73">
      <w:rPr>
        <w:sz w:val="18"/>
        <w:szCs w:val="18"/>
      </w:rPr>
      <w:t xml:space="preserve"> von </w:t>
    </w:r>
    <w:r w:rsidR="00713038" w:rsidRPr="00AC6B73">
      <w:rPr>
        <w:sz w:val="18"/>
        <w:szCs w:val="18"/>
      </w:rPr>
      <w:fldChar w:fldCharType="begin"/>
    </w:r>
    <w:r w:rsidRPr="00AC6B73">
      <w:rPr>
        <w:sz w:val="18"/>
        <w:szCs w:val="18"/>
      </w:rPr>
      <w:instrText>NUMPAGES</w:instrText>
    </w:r>
    <w:r w:rsidR="00713038" w:rsidRPr="00AC6B73">
      <w:rPr>
        <w:sz w:val="18"/>
        <w:szCs w:val="18"/>
      </w:rPr>
      <w:fldChar w:fldCharType="separate"/>
    </w:r>
    <w:r w:rsidR="005B153E" w:rsidRPr="00AC6B73">
      <w:rPr>
        <w:sz w:val="18"/>
        <w:szCs w:val="18"/>
      </w:rPr>
      <w:t>2</w:t>
    </w:r>
    <w:r w:rsidR="00713038" w:rsidRPr="00AC6B73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Pr="00AC6B73" w:rsidRDefault="00A57336">
    <w:pPr>
      <w:pStyle w:val="Fuzeile"/>
      <w:ind w:right="2408"/>
      <w:jc w:val="center"/>
      <w:rPr>
        <w:sz w:val="18"/>
        <w:szCs w:val="18"/>
      </w:rPr>
    </w:pPr>
    <w:r w:rsidRPr="00AC6B73">
      <w:rPr>
        <w:sz w:val="18"/>
        <w:szCs w:val="18"/>
      </w:rPr>
      <w:t xml:space="preserve">Seite </w:t>
    </w:r>
    <w:r w:rsidR="00713038" w:rsidRPr="00AC6B73">
      <w:rPr>
        <w:sz w:val="18"/>
        <w:szCs w:val="18"/>
      </w:rPr>
      <w:fldChar w:fldCharType="begin"/>
    </w:r>
    <w:r w:rsidRPr="00AC6B73">
      <w:rPr>
        <w:sz w:val="18"/>
        <w:szCs w:val="18"/>
      </w:rPr>
      <w:instrText>PAGE</w:instrText>
    </w:r>
    <w:r w:rsidR="00713038" w:rsidRPr="00AC6B73">
      <w:rPr>
        <w:sz w:val="18"/>
        <w:szCs w:val="18"/>
      </w:rPr>
      <w:fldChar w:fldCharType="separate"/>
    </w:r>
    <w:r w:rsidR="005B153E" w:rsidRPr="00AC6B73">
      <w:rPr>
        <w:sz w:val="18"/>
        <w:szCs w:val="18"/>
      </w:rPr>
      <w:t>1</w:t>
    </w:r>
    <w:r w:rsidR="00713038" w:rsidRPr="00AC6B73">
      <w:rPr>
        <w:sz w:val="18"/>
        <w:szCs w:val="18"/>
      </w:rPr>
      <w:fldChar w:fldCharType="end"/>
    </w:r>
    <w:r w:rsidRPr="00AC6B73">
      <w:rPr>
        <w:sz w:val="18"/>
        <w:szCs w:val="18"/>
      </w:rPr>
      <w:t xml:space="preserve"> von </w:t>
    </w:r>
    <w:r w:rsidR="00713038" w:rsidRPr="00AC6B73">
      <w:rPr>
        <w:sz w:val="18"/>
        <w:szCs w:val="18"/>
      </w:rPr>
      <w:fldChar w:fldCharType="begin"/>
    </w:r>
    <w:r w:rsidRPr="00AC6B73">
      <w:rPr>
        <w:sz w:val="18"/>
        <w:szCs w:val="18"/>
      </w:rPr>
      <w:instrText>NUMPAGES</w:instrText>
    </w:r>
    <w:r w:rsidR="00713038" w:rsidRPr="00AC6B73">
      <w:rPr>
        <w:sz w:val="18"/>
        <w:szCs w:val="18"/>
      </w:rPr>
      <w:fldChar w:fldCharType="separate"/>
    </w:r>
    <w:r w:rsidR="005B153E" w:rsidRPr="00AC6B73">
      <w:rPr>
        <w:sz w:val="18"/>
        <w:szCs w:val="18"/>
      </w:rPr>
      <w:t>2</w:t>
    </w:r>
    <w:r w:rsidR="00713038" w:rsidRPr="00AC6B73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EC47A" w14:textId="77777777" w:rsidR="00AE43B9" w:rsidRPr="00AC6B73" w:rsidRDefault="00AE43B9">
      <w:r w:rsidRPr="00AC6B73">
        <w:separator/>
      </w:r>
    </w:p>
    <w:p w14:paraId="2A4459D5" w14:textId="77777777" w:rsidR="00AE43B9" w:rsidRPr="00AC6B73" w:rsidRDefault="00AE43B9"/>
  </w:footnote>
  <w:footnote w:type="continuationSeparator" w:id="0">
    <w:p w14:paraId="2A29BCB6" w14:textId="77777777" w:rsidR="00AE43B9" w:rsidRPr="00AC6B73" w:rsidRDefault="00AE43B9">
      <w:r w:rsidRPr="00AC6B73">
        <w:continuationSeparator/>
      </w:r>
    </w:p>
    <w:p w14:paraId="1E394C57" w14:textId="77777777" w:rsidR="00AE43B9" w:rsidRPr="00AC6B73" w:rsidRDefault="00AE43B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Pr="00AC6B73" w:rsidRDefault="00206388" w:rsidP="00C80310">
    <w:pPr>
      <w:pStyle w:val="Kopfzeile"/>
      <w:rPr>
        <w:lang w:val="en-US"/>
      </w:rPr>
    </w:pPr>
    <w:r w:rsidRPr="00AC6B73">
      <w:rPr>
        <w:lang w:val="en-US"/>
      </w:rP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AC6B73">
      <w:rPr>
        <w:lang w:val="en-US"/>
      </w:rPr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KAISER GmbH &amp; Co. KG</w:t>
                          </w:r>
                        </w:p>
                        <w:p w14:paraId="41A50F39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7445DA3E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Pr="00AC6B73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KAISER GmbH &amp; Co. KG</w:t>
                    </w:r>
                  </w:p>
                  <w:p w14:paraId="41A50F39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7445DA3E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Pr="00AC6B73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 w:rsidRPr="00AC6B73"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9415F66" w:rsidR="00A57336" w:rsidRPr="00AC6B73" w:rsidRDefault="002C5CDD" w:rsidP="00C80310">
    <w:pPr>
      <w:pStyle w:val="Kopfzeile"/>
      <w:rPr>
        <w:lang w:val="en-US"/>
      </w:rPr>
    </w:pPr>
    <w:r w:rsidRPr="00AC6B73">
      <w:rPr>
        <w:lang w:val="en-US"/>
      </w:rPr>
      <w:drawing>
        <wp:anchor distT="0" distB="0" distL="114300" distR="114300" simplePos="0" relativeHeight="251663872" behindDoc="1" locked="0" layoutInCell="1" allowOverlap="1" wp14:anchorId="76248380" wp14:editId="5BF5C1D7">
          <wp:simplePos x="0" y="0"/>
          <wp:positionH relativeFrom="margin">
            <wp:posOffset>4638675</wp:posOffset>
          </wp:positionH>
          <wp:positionV relativeFrom="paragraph">
            <wp:posOffset>28575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1138264250" name="Grafik 1" descr="Ein Bild, das Text, Schrift, Grafike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264250" name="Grafik 1" descr="Ein Bild, das Text, Schrift, Grafiken, Screensho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32467" w:rsidRPr="00AC6B73">
      <w:rPr>
        <w:lang w:val="en-US"/>
      </w:rPr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57567ABA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6A006C" w14:textId="77777777" w:rsidR="007F2A79" w:rsidRPr="00AC6B73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1BF4E714" w14:textId="58308BA4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KAISER GmbH &amp; Co. KG</w:t>
                          </w:r>
                        </w:p>
                        <w:p w14:paraId="1D51A6F6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607EE3C9" w14:textId="54EBBC82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Pr="00AC6B73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596A006C" w14:textId="77777777" w:rsidR="007F2A79" w:rsidRPr="00AC6B73" w:rsidRDefault="007F2A79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1BF4E714" w14:textId="58308BA4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KAISER GmbH &amp; Co. KG</w:t>
                    </w:r>
                  </w:p>
                  <w:p w14:paraId="1D51A6F6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607EE3C9" w14:textId="54EBBC82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Pr="00AC6B73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 w:rsidRPr="00AC6B73"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414B9BDD" w:rsidR="00A57336" w:rsidRPr="00AC6B73" w:rsidRDefault="002C5CDD" w:rsidP="00C80310">
    <w:pPr>
      <w:pStyle w:val="Kopfzeile"/>
      <w:rPr>
        <w:lang w:val="en-US"/>
      </w:rPr>
    </w:pPr>
    <w:r w:rsidRPr="00AC6B73">
      <w:rPr>
        <w:lang w:val="en-US"/>
      </w:rPr>
      <w:drawing>
        <wp:anchor distT="0" distB="0" distL="114300" distR="114300" simplePos="0" relativeHeight="251661824" behindDoc="1" locked="0" layoutInCell="1" allowOverlap="1" wp14:anchorId="57D59D35" wp14:editId="2C4ED8EA">
          <wp:simplePos x="0" y="0"/>
          <wp:positionH relativeFrom="margin">
            <wp:posOffset>4653280</wp:posOffset>
          </wp:positionH>
          <wp:positionV relativeFrom="paragraph">
            <wp:posOffset>5080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709402777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C9E753" w14:textId="623F0CDA" w:rsidR="00A57336" w:rsidRPr="00AC6B73" w:rsidRDefault="00A57336" w:rsidP="00C80310">
    <w:pPr>
      <w:pStyle w:val="Kopfzeile"/>
      <w:rPr>
        <w:lang w:val="en-US"/>
      </w:rPr>
    </w:pPr>
  </w:p>
  <w:p w14:paraId="5EE48C3B" w14:textId="6C8E131D" w:rsidR="00991A70" w:rsidRPr="00AC6B73" w:rsidRDefault="00C80310" w:rsidP="00C80310">
    <w:pPr>
      <w:pStyle w:val="Kopfzeile"/>
      <w:rPr>
        <w:sz w:val="40"/>
        <w:szCs w:val="40"/>
        <w:lang w:val="en-US"/>
      </w:rPr>
    </w:pPr>
    <w:r w:rsidRPr="00AC6B73">
      <w:rPr>
        <w:i w:val="0"/>
        <w:iCs w:val="0"/>
        <w:sz w:val="40"/>
        <w:szCs w:val="40"/>
        <w:lang w:val="en-US"/>
      </w:rPr>
      <w:t>Pr</w:t>
    </w:r>
    <w:r w:rsidR="00991A70" w:rsidRPr="00AC6B73">
      <w:rPr>
        <w:i w:val="0"/>
        <w:iCs w:val="0"/>
        <w:sz w:val="40"/>
        <w:szCs w:val="40"/>
        <w:lang w:val="en-US"/>
      </w:rPr>
      <w:t>esseinformatio</w:t>
    </w:r>
    <w:r w:rsidRPr="00AC6B73">
      <w:rPr>
        <w:i w:val="0"/>
        <w:iCs w:val="0"/>
        <w:sz w:val="40"/>
        <w:szCs w:val="40"/>
        <w:lang w:val="en-US"/>
      </w:rPr>
      <w:t>n</w:t>
    </w:r>
  </w:p>
  <w:p w14:paraId="08BC09FC" w14:textId="00E0CD3A" w:rsidR="00A57336" w:rsidRPr="00AC6B73" w:rsidRDefault="00991A70" w:rsidP="00C80310">
    <w:pPr>
      <w:pStyle w:val="Kopfzeile"/>
      <w:jc w:val="right"/>
      <w:rPr>
        <w:lang w:val="en-US"/>
      </w:rPr>
    </w:pPr>
    <w:r w:rsidRPr="00AC6B73">
      <w:rPr>
        <w:lang w:val="en-US"/>
      </w:rPr>
      <w:t>Redakteur: KAISER GmbH &amp; Co. KG</w:t>
    </w:r>
    <w:r w:rsidR="00032467" w:rsidRPr="00AC6B73">
      <w:rPr>
        <w:lang w:val="en-US"/>
      </w:rPr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Pr="00AC6B73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Pr="00AC6B73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Pr="00AC6B73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Pr="00AC6B73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Pr="00AC6B73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Pr="00AC6B73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Pr="00AC6B73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 w:rsidRPr="00AC6B73"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 w:rsidRPr="00AC6B73"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Pr="00AC6B73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Pr="00AC6B73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Pr="00AC6B73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Pr="00AC6B73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Pr="00AC6B73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 w:rsidRPr="00AC6B73"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Pr="00AC6B73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 w:rsidRPr="00AC6B73"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Pr="00AC6B73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 w:rsidRPr="00AC6B73"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 w:rsidRPr="00AC6B73">
                      <w:rPr>
                        <w:sz w:val="18"/>
                        <w:szCs w:val="18"/>
                      </w:rPr>
                      <w:t>·</w:t>
                    </w:r>
                    <w:r w:rsidRPr="00AC6B73"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AC6B73">
      <w:rPr>
        <w:lang w:val="en-US"/>
      </w:rPr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B53266" w14:textId="77777777" w:rsidR="007F2A79" w:rsidRPr="00AC6B73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56E0131" w14:textId="77777777" w:rsidR="007F2A79" w:rsidRPr="00AC6B73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5A44E91F" w14:textId="5C5B4B8B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KAISER GmbH &amp; Co. KG</w:t>
                          </w:r>
                        </w:p>
                        <w:p w14:paraId="20B01F4F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1FADD365" w14:textId="06E0963E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Pr="00AC6B73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Pr="00AC6B73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 w:rsidRPr="00AC6B73"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62B53266" w14:textId="77777777" w:rsidR="007F2A79" w:rsidRPr="00AC6B73" w:rsidRDefault="007F2A79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56E0131" w14:textId="77777777" w:rsidR="007F2A79" w:rsidRPr="00AC6B73" w:rsidRDefault="007F2A79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5A44E91F" w14:textId="5C5B4B8B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KAISER GmbH &amp; Co. KG</w:t>
                    </w:r>
                  </w:p>
                  <w:p w14:paraId="20B01F4F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1FADD365" w14:textId="06E0963E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AC6B73"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Pr="00AC6B73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Pr="00AC6B73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 w:rsidRPr="00AC6B73"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287E"/>
    <w:rsid w:val="000267F7"/>
    <w:rsid w:val="00032467"/>
    <w:rsid w:val="0003637B"/>
    <w:rsid w:val="000652B9"/>
    <w:rsid w:val="000757F3"/>
    <w:rsid w:val="00086AE0"/>
    <w:rsid w:val="0009136B"/>
    <w:rsid w:val="0009544A"/>
    <w:rsid w:val="00096EFD"/>
    <w:rsid w:val="000A2E81"/>
    <w:rsid w:val="000C44CA"/>
    <w:rsid w:val="000D1D1D"/>
    <w:rsid w:val="000E188B"/>
    <w:rsid w:val="000E757D"/>
    <w:rsid w:val="000F5FBF"/>
    <w:rsid w:val="00116E2F"/>
    <w:rsid w:val="0012004C"/>
    <w:rsid w:val="001206E8"/>
    <w:rsid w:val="0012472C"/>
    <w:rsid w:val="001261AC"/>
    <w:rsid w:val="00130B6A"/>
    <w:rsid w:val="00131EB5"/>
    <w:rsid w:val="00144351"/>
    <w:rsid w:val="001616BD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206388"/>
    <w:rsid w:val="00215A2A"/>
    <w:rsid w:val="00225071"/>
    <w:rsid w:val="00225152"/>
    <w:rsid w:val="00245CEE"/>
    <w:rsid w:val="00246919"/>
    <w:rsid w:val="00246E87"/>
    <w:rsid w:val="00261828"/>
    <w:rsid w:val="00275A51"/>
    <w:rsid w:val="00295D97"/>
    <w:rsid w:val="002B78A1"/>
    <w:rsid w:val="002C5CDD"/>
    <w:rsid w:val="002C7C90"/>
    <w:rsid w:val="002F1BAB"/>
    <w:rsid w:val="003021B9"/>
    <w:rsid w:val="00312B86"/>
    <w:rsid w:val="00315897"/>
    <w:rsid w:val="00333151"/>
    <w:rsid w:val="00333423"/>
    <w:rsid w:val="00347C56"/>
    <w:rsid w:val="00356BD6"/>
    <w:rsid w:val="0036055A"/>
    <w:rsid w:val="00363419"/>
    <w:rsid w:val="00363D8C"/>
    <w:rsid w:val="0037196B"/>
    <w:rsid w:val="00385792"/>
    <w:rsid w:val="003A3264"/>
    <w:rsid w:val="003A6210"/>
    <w:rsid w:val="003B52B3"/>
    <w:rsid w:val="003B62E1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66E35"/>
    <w:rsid w:val="00472DB0"/>
    <w:rsid w:val="00473349"/>
    <w:rsid w:val="0049687F"/>
    <w:rsid w:val="004A0353"/>
    <w:rsid w:val="004A3A40"/>
    <w:rsid w:val="004B46A3"/>
    <w:rsid w:val="004C63A1"/>
    <w:rsid w:val="004C7A10"/>
    <w:rsid w:val="004D7E0F"/>
    <w:rsid w:val="00517E19"/>
    <w:rsid w:val="00556BF1"/>
    <w:rsid w:val="00565387"/>
    <w:rsid w:val="00572024"/>
    <w:rsid w:val="00582E37"/>
    <w:rsid w:val="005A07CA"/>
    <w:rsid w:val="005A278D"/>
    <w:rsid w:val="005B153E"/>
    <w:rsid w:val="005E36A5"/>
    <w:rsid w:val="005E79A5"/>
    <w:rsid w:val="00600B0D"/>
    <w:rsid w:val="0060304E"/>
    <w:rsid w:val="00603A1D"/>
    <w:rsid w:val="00610E09"/>
    <w:rsid w:val="0062141B"/>
    <w:rsid w:val="00636060"/>
    <w:rsid w:val="00644D1B"/>
    <w:rsid w:val="00651B47"/>
    <w:rsid w:val="00667B73"/>
    <w:rsid w:val="006774F8"/>
    <w:rsid w:val="00684BA5"/>
    <w:rsid w:val="006878F4"/>
    <w:rsid w:val="006A4B2B"/>
    <w:rsid w:val="006A7E0C"/>
    <w:rsid w:val="006D6014"/>
    <w:rsid w:val="00700C88"/>
    <w:rsid w:val="007015FC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D3E07"/>
    <w:rsid w:val="007F2A79"/>
    <w:rsid w:val="008070EF"/>
    <w:rsid w:val="00811015"/>
    <w:rsid w:val="0083034E"/>
    <w:rsid w:val="00837F77"/>
    <w:rsid w:val="008477B7"/>
    <w:rsid w:val="00871140"/>
    <w:rsid w:val="00887CD3"/>
    <w:rsid w:val="008A3B76"/>
    <w:rsid w:val="008C0B3F"/>
    <w:rsid w:val="008C4AB4"/>
    <w:rsid w:val="008D110D"/>
    <w:rsid w:val="008D2DC2"/>
    <w:rsid w:val="008E3DA2"/>
    <w:rsid w:val="008E7E2B"/>
    <w:rsid w:val="0090465F"/>
    <w:rsid w:val="0091048A"/>
    <w:rsid w:val="00914F57"/>
    <w:rsid w:val="00944F0D"/>
    <w:rsid w:val="00985E4C"/>
    <w:rsid w:val="00986596"/>
    <w:rsid w:val="00991A70"/>
    <w:rsid w:val="0099444E"/>
    <w:rsid w:val="009B6CBC"/>
    <w:rsid w:val="009C273C"/>
    <w:rsid w:val="009C36CA"/>
    <w:rsid w:val="009F05DE"/>
    <w:rsid w:val="00A2148F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B1CCD"/>
    <w:rsid w:val="00AB6B81"/>
    <w:rsid w:val="00AC6B73"/>
    <w:rsid w:val="00AE361E"/>
    <w:rsid w:val="00AE43B9"/>
    <w:rsid w:val="00B020F1"/>
    <w:rsid w:val="00B053DE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70271"/>
    <w:rsid w:val="00B817A4"/>
    <w:rsid w:val="00B82F74"/>
    <w:rsid w:val="00B90BA5"/>
    <w:rsid w:val="00B966EE"/>
    <w:rsid w:val="00BB0113"/>
    <w:rsid w:val="00BC4586"/>
    <w:rsid w:val="00BD0B67"/>
    <w:rsid w:val="00BD65B0"/>
    <w:rsid w:val="00BD7B24"/>
    <w:rsid w:val="00BE5BFA"/>
    <w:rsid w:val="00C03EF6"/>
    <w:rsid w:val="00C10676"/>
    <w:rsid w:val="00C132CC"/>
    <w:rsid w:val="00C246E9"/>
    <w:rsid w:val="00C263EE"/>
    <w:rsid w:val="00C27DA8"/>
    <w:rsid w:val="00C305EA"/>
    <w:rsid w:val="00C34B92"/>
    <w:rsid w:val="00C37574"/>
    <w:rsid w:val="00C40D65"/>
    <w:rsid w:val="00C42B4A"/>
    <w:rsid w:val="00C579A8"/>
    <w:rsid w:val="00C6465B"/>
    <w:rsid w:val="00C757C5"/>
    <w:rsid w:val="00C80310"/>
    <w:rsid w:val="00C93708"/>
    <w:rsid w:val="00C951AE"/>
    <w:rsid w:val="00CC56F4"/>
    <w:rsid w:val="00CE01AB"/>
    <w:rsid w:val="00CF65C5"/>
    <w:rsid w:val="00D04D89"/>
    <w:rsid w:val="00D06574"/>
    <w:rsid w:val="00D166FA"/>
    <w:rsid w:val="00D35632"/>
    <w:rsid w:val="00D4369B"/>
    <w:rsid w:val="00D62DED"/>
    <w:rsid w:val="00D63689"/>
    <w:rsid w:val="00D654C1"/>
    <w:rsid w:val="00D73A9A"/>
    <w:rsid w:val="00D74255"/>
    <w:rsid w:val="00D75CD4"/>
    <w:rsid w:val="00D80483"/>
    <w:rsid w:val="00D8098B"/>
    <w:rsid w:val="00D81D27"/>
    <w:rsid w:val="00DA0C4C"/>
    <w:rsid w:val="00DB5AFE"/>
    <w:rsid w:val="00DC7787"/>
    <w:rsid w:val="00DD1B0B"/>
    <w:rsid w:val="00DD4BB3"/>
    <w:rsid w:val="00DE2729"/>
    <w:rsid w:val="00DE7562"/>
    <w:rsid w:val="00DF20D0"/>
    <w:rsid w:val="00DF79F3"/>
    <w:rsid w:val="00E05071"/>
    <w:rsid w:val="00E074DF"/>
    <w:rsid w:val="00E14354"/>
    <w:rsid w:val="00E15A18"/>
    <w:rsid w:val="00E23A0B"/>
    <w:rsid w:val="00E571C3"/>
    <w:rsid w:val="00E67455"/>
    <w:rsid w:val="00E829F5"/>
    <w:rsid w:val="00EA084A"/>
    <w:rsid w:val="00EA217B"/>
    <w:rsid w:val="00EA3593"/>
    <w:rsid w:val="00EA6A16"/>
    <w:rsid w:val="00EE67C3"/>
    <w:rsid w:val="00F03A89"/>
    <w:rsid w:val="00F12C30"/>
    <w:rsid w:val="00F1434E"/>
    <w:rsid w:val="00F2279A"/>
    <w:rsid w:val="00F234E3"/>
    <w:rsid w:val="00F27D27"/>
    <w:rsid w:val="00F34BB1"/>
    <w:rsid w:val="00F36E66"/>
    <w:rsid w:val="00F440DA"/>
    <w:rsid w:val="00F61373"/>
    <w:rsid w:val="00F65BF3"/>
    <w:rsid w:val="00F668C1"/>
    <w:rsid w:val="00F72FFC"/>
    <w:rsid w:val="00F83C9E"/>
    <w:rsid w:val="00F92784"/>
    <w:rsid w:val="00FA4A9D"/>
    <w:rsid w:val="00FA5CFD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noProof/>
      <w:sz w:val="22"/>
      <w:szCs w:val="24"/>
      <w:lang w:val="en-US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  <w:style w:type="character" w:styleId="Fett">
    <w:name w:val="Strong"/>
    <w:basedOn w:val="Absatz-Standardschriftart"/>
    <w:uiPriority w:val="22"/>
    <w:qFormat/>
    <w:rsid w:val="00EA3593"/>
    <w:rPr>
      <w:b/>
      <w:bCs/>
    </w:rPr>
  </w:style>
  <w:style w:type="character" w:customStyle="1" w:styleId="apple-converted-space">
    <w:name w:val="apple-converted-space"/>
    <w:basedOn w:val="Absatz-Standardschriftart"/>
    <w:rsid w:val="00EA35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587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R. Krause</cp:lastModifiedBy>
  <cp:revision>8</cp:revision>
  <cp:lastPrinted>2014-03-18T08:11:00Z</cp:lastPrinted>
  <dcterms:created xsi:type="dcterms:W3CDTF">2025-09-19T07:43:00Z</dcterms:created>
  <dcterms:modified xsi:type="dcterms:W3CDTF">2025-09-19T08:32:00Z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