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6D7EB" w14:textId="77777777" w:rsidR="00CE01AB" w:rsidRPr="00347C56" w:rsidRDefault="00032467" w:rsidP="00954145">
      <w:pPr>
        <w:pStyle w:val="Kopfzeile"/>
      </w:pPr>
      <w:r w:rsidRPr="00347C56">
        <mc:AlternateContent>
          <mc:Choice Requires="wps">
            <w:drawing>
              <wp:inline distT="0" distB="0" distL="0" distR="0" wp14:anchorId="4D0CC171" wp14:editId="7D65FACB">
                <wp:extent cx="4322445" cy="1343660"/>
                <wp:effectExtent l="0" t="0" r="0" b="2540"/>
                <wp:docPr id="6"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322445" cy="134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21F60" w14:textId="77777777" w:rsidR="00A57336" w:rsidRPr="008E7E2B" w:rsidRDefault="00A57336">
                            <w:pPr>
                              <w:rPr>
                                <w:b/>
                                <w:sz w:val="40"/>
                                <w:szCs w:val="40"/>
                              </w:rPr>
                            </w:pPr>
                            <w:r w:rsidRPr="008E7E2B">
                              <w:rPr>
                                <w:b/>
                                <w:sz w:val="40"/>
                                <w:szCs w:val="40"/>
                              </w:rPr>
                              <w:t>Presseinformation</w:t>
                            </w:r>
                          </w:p>
                          <w:p w14:paraId="6CDA7406" w14:textId="77777777" w:rsidR="00A57336" w:rsidRPr="008E7E2B" w:rsidRDefault="00A57336">
                            <w:pPr>
                              <w:rPr>
                                <w:b/>
                                <w:szCs w:val="22"/>
                              </w:rPr>
                            </w:pPr>
                          </w:p>
                          <w:p w14:paraId="13A1F555" w14:textId="491F3504" w:rsidR="00A57336" w:rsidRPr="008E7E2B" w:rsidRDefault="00A57336">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003C528D" w:rsidRPr="007B4869">
                              <w:rPr>
                                <w:b/>
                                <w:bCs/>
                                <w:szCs w:val="22"/>
                              </w:rPr>
                              <w:t>AGRO AG</w:t>
                            </w:r>
                          </w:p>
                        </w:txbxContent>
                      </wps:txbx>
                      <wps:bodyPr rot="0" vert="horz" wrap="square" lIns="0" tIns="0" rIns="0" bIns="0" anchor="t" anchorCtr="0" upright="1">
                        <a:noAutofit/>
                      </wps:bodyPr>
                    </wps:wsp>
                  </a:graphicData>
                </a:graphic>
              </wp:inline>
            </w:drawing>
          </mc:Choice>
          <mc:Fallback>
            <w:pict>
              <v:shapetype w14:anchorId="4D0CC171" id="_x0000_t202" coordsize="21600,21600" o:spt="202" path="m,l,21600r21600,l21600,xe">
                <v:stroke joinstyle="miter"/>
                <v:path gradientshapeok="t" o:connecttype="rect"/>
              </v:shapetype>
              <v:shape id="Text Box 2" o:spid="_x0000_s1026" type="#_x0000_t202" style="width:340.35pt;height:10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" stroked="f">
                <o:lock v:ext="edit" aspectratio="t"/>
                <v:textbox inset="0,0,0,0">
                  <w:txbxContent>
                    <w:p w14:paraId="3BE21F60" w14:textId="77777777" w:rsidR="00A57336" w:rsidRPr="008E7E2B" w:rsidRDefault="00A57336">
                      <w:pPr>
                        <w:rPr>
                          <w:b/>
                          <w:sz w:val="40"/>
                          <w:szCs w:val="40"/>
                        </w:rPr>
                      </w:pPr>
                      <w:r w:rsidRPr="008E7E2B">
                        <w:rPr>
                          <w:b/>
                          <w:sz w:val="40"/>
                          <w:szCs w:val="40"/>
                        </w:rPr>
                        <w:t>Presseinformation</w:t>
                      </w:r>
                    </w:p>
                    <w:p w14:paraId="6CDA7406" w14:textId="77777777" w:rsidR="00A57336" w:rsidRPr="008E7E2B" w:rsidRDefault="00A57336">
                      <w:pPr>
                        <w:rPr>
                          <w:b/>
                          <w:szCs w:val="22"/>
                        </w:rPr>
                      </w:pPr>
                    </w:p>
                    <w:p w14:paraId="13A1F555" w14:textId="491F3504" w:rsidR="00A57336" w:rsidRPr="008E7E2B" w:rsidRDefault="00A57336">
                      <w:pPr>
                        <w:tabs>
                          <w:tab w:val="left" w:pos="2977"/>
                        </w:tabs>
                        <w:rPr>
                          <w:szCs w:val="22"/>
                        </w:rPr>
                      </w:pPr>
                      <w:r w:rsidRPr="008E7E2B">
                        <w:rPr>
                          <w:szCs w:val="22"/>
                        </w:rPr>
                        <w:tab/>
                      </w:r>
                      <w:r w:rsidRPr="008E7E2B">
                        <w:rPr>
                          <w:b/>
                          <w:szCs w:val="22"/>
                        </w:rPr>
                        <w:t>Redakteur:</w:t>
                      </w:r>
                      <w:r w:rsidRPr="002C7C90">
                        <w:rPr>
                          <w:b/>
                          <w:color w:val="FF00FF"/>
                          <w:szCs w:val="22"/>
                        </w:rPr>
                        <w:t xml:space="preserve"> </w:t>
                      </w:r>
                      <w:r w:rsidR="003C528D" w:rsidRPr="007B4869">
                        <w:rPr>
                          <w:b/>
                          <w:bCs/>
                          <w:szCs w:val="22"/>
                        </w:rPr>
                        <w:t>AGRO AG</w:t>
                      </w:r>
                    </w:p>
                  </w:txbxContent>
                </v:textbox>
                <w10:anchorlock/>
              </v:shape>
            </w:pict>
          </mc:Fallback>
        </mc:AlternateContent>
      </w:r>
    </w:p>
    <w:p w14:paraId="57D5C289" w14:textId="267DC4A7" w:rsidR="008A53FE" w:rsidRPr="005F7B74" w:rsidRDefault="00A675DE" w:rsidP="008A53FE">
      <w:pPr>
        <w:pStyle w:val="Headline"/>
        <w:spacing w:line="276" w:lineRule="auto"/>
        <w:rPr>
          <w:rFonts w:ascii="Arial" w:hAnsi="Arial" w:cs="Arial"/>
          <w:bCs/>
          <w:sz w:val="32"/>
          <w:szCs w:val="32"/>
        </w:rPr>
      </w:pPr>
      <w:r>
        <w:rPr>
          <w:rFonts w:ascii="Arial" w:hAnsi="Arial" w:cs="Arial"/>
          <w:bCs/>
          <w:sz w:val="32"/>
          <w:szCs w:val="32"/>
        </w:rPr>
        <w:t>S</w:t>
      </w:r>
      <w:r w:rsidR="000E04A0" w:rsidRPr="005F7B74">
        <w:rPr>
          <w:rFonts w:ascii="Arial" w:hAnsi="Arial" w:cs="Arial"/>
          <w:bCs/>
          <w:sz w:val="32"/>
          <w:szCs w:val="32"/>
        </w:rPr>
        <w:t>teckbare</w:t>
      </w:r>
      <w:r w:rsidR="008A53FE" w:rsidRPr="005F7B74">
        <w:rPr>
          <w:rFonts w:ascii="Arial" w:hAnsi="Arial" w:cs="Arial"/>
          <w:bCs/>
          <w:sz w:val="32"/>
          <w:szCs w:val="32"/>
        </w:rPr>
        <w:t xml:space="preserve"> Kabeldurchführung </w:t>
      </w:r>
      <w:r w:rsidR="008A53FE" w:rsidRPr="008A53FE">
        <w:rPr>
          <w:rFonts w:ascii="Arial" w:hAnsi="Arial" w:cs="Arial"/>
          <w:bCs/>
          <w:sz w:val="32"/>
          <w:szCs w:val="32"/>
        </w:rPr>
        <w:t>für Fassaden- und Fensterbau</w:t>
      </w:r>
    </w:p>
    <w:p w14:paraId="1B3D5206" w14:textId="77777777" w:rsidR="008A53FE" w:rsidRPr="008A53FE" w:rsidRDefault="008A53FE" w:rsidP="008A53FE">
      <w:pPr>
        <w:pStyle w:val="Headline"/>
        <w:spacing w:line="276" w:lineRule="auto"/>
        <w:rPr>
          <w:rFonts w:cs="Arial"/>
          <w:sz w:val="32"/>
          <w:szCs w:val="32"/>
        </w:rPr>
      </w:pPr>
    </w:p>
    <w:p w14:paraId="53EBD247" w14:textId="2138BDA4" w:rsidR="00457EFD" w:rsidRDefault="000E04A0" w:rsidP="00457EFD">
      <w:pPr>
        <w:pStyle w:val="Headline"/>
        <w:spacing w:before="0" w:after="0"/>
        <w:jc w:val="both"/>
        <w:rPr>
          <w:rFonts w:ascii="Arial" w:hAnsi="Arial" w:cs="Arial"/>
          <w:b w:val="0"/>
          <w:bCs/>
          <w:sz w:val="22"/>
          <w:szCs w:val="22"/>
        </w:rPr>
      </w:pPr>
      <w:bookmarkStart w:id="0" w:name="_Hlk212541987"/>
      <w:r>
        <w:rPr>
          <w:rFonts w:ascii="Arial" w:hAnsi="Arial" w:cs="Arial"/>
          <w:b w:val="0"/>
          <w:bCs/>
          <w:sz w:val="22"/>
          <w:szCs w:val="22"/>
        </w:rPr>
        <w:t xml:space="preserve">Die </w:t>
      </w:r>
      <w:r w:rsidR="008A53FE" w:rsidRPr="008A53FE">
        <w:rPr>
          <w:rFonts w:ascii="Arial" w:hAnsi="Arial" w:cs="Arial"/>
          <w:b w:val="0"/>
          <w:bCs/>
          <w:sz w:val="22"/>
          <w:szCs w:val="22"/>
        </w:rPr>
        <w:t xml:space="preserve">AGRO </w:t>
      </w:r>
      <w:r>
        <w:rPr>
          <w:rFonts w:ascii="Arial" w:hAnsi="Arial" w:cs="Arial"/>
          <w:b w:val="0"/>
          <w:bCs/>
          <w:sz w:val="22"/>
          <w:szCs w:val="22"/>
        </w:rPr>
        <w:t xml:space="preserve">AG – Teil der KAISER GROUP </w:t>
      </w:r>
      <w:bookmarkEnd w:id="0"/>
      <w:r>
        <w:rPr>
          <w:rFonts w:ascii="Arial" w:hAnsi="Arial" w:cs="Arial"/>
          <w:b w:val="0"/>
          <w:bCs/>
          <w:sz w:val="22"/>
          <w:szCs w:val="22"/>
        </w:rPr>
        <w:t xml:space="preserve">– </w:t>
      </w:r>
      <w:r w:rsidR="008A53FE" w:rsidRPr="008A53FE">
        <w:rPr>
          <w:rFonts w:ascii="Arial" w:hAnsi="Arial" w:cs="Arial"/>
          <w:b w:val="0"/>
          <w:bCs/>
          <w:sz w:val="22"/>
          <w:szCs w:val="22"/>
        </w:rPr>
        <w:t xml:space="preserve">erweitert </w:t>
      </w:r>
      <w:r w:rsidR="005F7B74">
        <w:rPr>
          <w:rFonts w:ascii="Arial" w:hAnsi="Arial" w:cs="Arial"/>
          <w:b w:val="0"/>
          <w:bCs/>
          <w:sz w:val="22"/>
          <w:szCs w:val="22"/>
        </w:rPr>
        <w:t>ihr</w:t>
      </w:r>
      <w:r w:rsidR="008A53FE" w:rsidRPr="008A53FE">
        <w:rPr>
          <w:rFonts w:ascii="Arial" w:hAnsi="Arial" w:cs="Arial"/>
          <w:b w:val="0"/>
          <w:bCs/>
          <w:sz w:val="22"/>
          <w:szCs w:val="22"/>
        </w:rPr>
        <w:t xml:space="preserve"> Sortiment an </w:t>
      </w:r>
      <w:r w:rsidR="006F6B6B">
        <w:rPr>
          <w:rFonts w:ascii="Arial" w:hAnsi="Arial" w:cs="Arial"/>
          <w:b w:val="0"/>
          <w:bCs/>
          <w:sz w:val="22"/>
          <w:szCs w:val="22"/>
        </w:rPr>
        <w:t>Kabeldurchführungen</w:t>
      </w:r>
      <w:r w:rsidR="008A53FE" w:rsidRPr="008A53FE">
        <w:rPr>
          <w:rFonts w:ascii="Arial" w:hAnsi="Arial" w:cs="Arial"/>
          <w:b w:val="0"/>
          <w:bCs/>
          <w:sz w:val="22"/>
          <w:szCs w:val="22"/>
        </w:rPr>
        <w:t xml:space="preserve"> </w:t>
      </w:r>
      <w:r w:rsidR="006F6B6B">
        <w:rPr>
          <w:rFonts w:ascii="Arial" w:hAnsi="Arial" w:cs="Arial"/>
          <w:b w:val="0"/>
          <w:bCs/>
          <w:sz w:val="22"/>
          <w:szCs w:val="22"/>
        </w:rPr>
        <w:t xml:space="preserve">um </w:t>
      </w:r>
      <w:r w:rsidR="008A53FE" w:rsidRPr="008A53FE">
        <w:rPr>
          <w:rFonts w:ascii="Arial" w:hAnsi="Arial" w:cs="Arial"/>
          <w:b w:val="0"/>
          <w:bCs/>
          <w:sz w:val="22"/>
          <w:szCs w:val="22"/>
        </w:rPr>
        <w:t xml:space="preserve">eine innovative steckbare Fassadendurchführung </w:t>
      </w:r>
      <w:r w:rsidR="00474BEA">
        <w:rPr>
          <w:rFonts w:ascii="Arial" w:hAnsi="Arial" w:cs="Arial"/>
          <w:b w:val="0"/>
          <w:bCs/>
          <w:sz w:val="22"/>
          <w:szCs w:val="22"/>
        </w:rPr>
        <w:t>im robusten</w:t>
      </w:r>
      <w:r>
        <w:rPr>
          <w:rFonts w:ascii="Arial" w:hAnsi="Arial" w:cs="Arial"/>
          <w:b w:val="0"/>
          <w:bCs/>
          <w:sz w:val="22"/>
          <w:szCs w:val="22"/>
        </w:rPr>
        <w:t>, witterungsbeständigen</w:t>
      </w:r>
      <w:r w:rsidR="00474BEA">
        <w:rPr>
          <w:rFonts w:ascii="Arial" w:hAnsi="Arial" w:cs="Arial"/>
          <w:b w:val="0"/>
          <w:bCs/>
          <w:sz w:val="22"/>
          <w:szCs w:val="22"/>
        </w:rPr>
        <w:t xml:space="preserve"> Polyamid-Gehäuse </w:t>
      </w:r>
      <w:r w:rsidR="008A53FE" w:rsidRPr="008A53FE">
        <w:rPr>
          <w:rFonts w:ascii="Arial" w:hAnsi="Arial" w:cs="Arial"/>
          <w:b w:val="0"/>
          <w:bCs/>
          <w:sz w:val="22"/>
          <w:szCs w:val="22"/>
        </w:rPr>
        <w:t xml:space="preserve">speziell für </w:t>
      </w:r>
      <w:r w:rsidR="009310FA">
        <w:rPr>
          <w:rFonts w:ascii="Arial" w:hAnsi="Arial" w:cs="Arial"/>
          <w:b w:val="0"/>
          <w:bCs/>
          <w:sz w:val="22"/>
          <w:szCs w:val="22"/>
        </w:rPr>
        <w:t xml:space="preserve">die wetterfeste Elektroinstallation </w:t>
      </w:r>
      <w:r w:rsidR="008A53FE" w:rsidRPr="008A53FE">
        <w:rPr>
          <w:rFonts w:ascii="Arial" w:hAnsi="Arial" w:cs="Arial"/>
          <w:b w:val="0"/>
          <w:bCs/>
          <w:sz w:val="22"/>
          <w:szCs w:val="22"/>
        </w:rPr>
        <w:t xml:space="preserve">im Fassaden- und Fensterbau. Die </w:t>
      </w:r>
      <w:r w:rsidR="006F6B6B">
        <w:rPr>
          <w:rFonts w:ascii="Arial" w:hAnsi="Arial" w:cs="Arial"/>
          <w:b w:val="0"/>
          <w:bCs/>
          <w:sz w:val="22"/>
          <w:szCs w:val="22"/>
        </w:rPr>
        <w:t xml:space="preserve">neue </w:t>
      </w:r>
      <w:r w:rsidR="008A53FE" w:rsidRPr="008A53FE">
        <w:rPr>
          <w:rFonts w:ascii="Arial" w:hAnsi="Arial" w:cs="Arial"/>
          <w:b w:val="0"/>
          <w:bCs/>
          <w:sz w:val="22"/>
          <w:szCs w:val="22"/>
        </w:rPr>
        <w:t>Syntec</w:t>
      </w:r>
      <w:r w:rsidR="006F6B6B">
        <w:rPr>
          <w:rFonts w:ascii="Arial" w:hAnsi="Arial" w:cs="Arial"/>
          <w:b w:val="0"/>
          <w:bCs/>
          <w:sz w:val="22"/>
          <w:szCs w:val="22"/>
        </w:rPr>
        <w:t>-</w:t>
      </w:r>
      <w:r w:rsidR="008A53FE" w:rsidRPr="008A53FE">
        <w:rPr>
          <w:rFonts w:ascii="Arial" w:hAnsi="Arial" w:cs="Arial"/>
          <w:b w:val="0"/>
          <w:bCs/>
          <w:sz w:val="22"/>
          <w:szCs w:val="22"/>
        </w:rPr>
        <w:t xml:space="preserve">Fassadendurchführung kombiniert </w:t>
      </w:r>
      <w:r w:rsidR="00857DDF">
        <w:rPr>
          <w:rFonts w:ascii="Arial" w:hAnsi="Arial" w:cs="Arial"/>
          <w:b w:val="0"/>
          <w:bCs/>
          <w:sz w:val="22"/>
          <w:szCs w:val="22"/>
        </w:rPr>
        <w:t xml:space="preserve">eine schnelle Montage </w:t>
      </w:r>
      <w:r w:rsidR="008A53FE" w:rsidRPr="008A53FE">
        <w:rPr>
          <w:rFonts w:ascii="Arial" w:hAnsi="Arial" w:cs="Arial"/>
          <w:b w:val="0"/>
          <w:bCs/>
          <w:sz w:val="22"/>
          <w:szCs w:val="22"/>
        </w:rPr>
        <w:t xml:space="preserve">mit hoher Funktionalität </w:t>
      </w:r>
      <w:r w:rsidR="00474BEA">
        <w:rPr>
          <w:rFonts w:ascii="Arial" w:hAnsi="Arial" w:cs="Arial"/>
          <w:b w:val="0"/>
          <w:bCs/>
          <w:sz w:val="22"/>
          <w:szCs w:val="22"/>
        </w:rPr>
        <w:t>für eine</w:t>
      </w:r>
      <w:r w:rsidR="009310FA">
        <w:rPr>
          <w:rFonts w:ascii="Arial" w:hAnsi="Arial" w:cs="Arial"/>
          <w:b w:val="0"/>
          <w:bCs/>
          <w:sz w:val="22"/>
          <w:szCs w:val="22"/>
        </w:rPr>
        <w:t>n</w:t>
      </w:r>
      <w:r w:rsidR="00474BEA">
        <w:rPr>
          <w:rFonts w:ascii="Arial" w:hAnsi="Arial" w:cs="Arial"/>
          <w:b w:val="0"/>
          <w:bCs/>
          <w:sz w:val="22"/>
          <w:szCs w:val="22"/>
        </w:rPr>
        <w:t xml:space="preserve"> wärmebrückenfreie</w:t>
      </w:r>
      <w:r w:rsidR="009310FA">
        <w:rPr>
          <w:rFonts w:ascii="Arial" w:hAnsi="Arial" w:cs="Arial"/>
          <w:b w:val="0"/>
          <w:bCs/>
          <w:sz w:val="22"/>
          <w:szCs w:val="22"/>
        </w:rPr>
        <w:t>n Kabeltransfer</w:t>
      </w:r>
      <w:r w:rsidR="00474BEA">
        <w:rPr>
          <w:rFonts w:ascii="Arial" w:hAnsi="Arial" w:cs="Arial"/>
          <w:b w:val="0"/>
          <w:bCs/>
          <w:sz w:val="22"/>
          <w:szCs w:val="22"/>
        </w:rPr>
        <w:t xml:space="preserve">. </w:t>
      </w:r>
      <w:r w:rsidR="00857DDF">
        <w:rPr>
          <w:rFonts w:ascii="Arial" w:hAnsi="Arial" w:cs="Arial"/>
          <w:b w:val="0"/>
          <w:bCs/>
          <w:sz w:val="22"/>
          <w:szCs w:val="22"/>
        </w:rPr>
        <w:t xml:space="preserve">Hierzu wird die Durchführung einfach </w:t>
      </w:r>
      <w:r w:rsidR="0054697E">
        <w:rPr>
          <w:rFonts w:ascii="Arial" w:hAnsi="Arial" w:cs="Arial"/>
          <w:b w:val="0"/>
          <w:bCs/>
          <w:sz w:val="22"/>
          <w:szCs w:val="22"/>
        </w:rPr>
        <w:t xml:space="preserve">von außen </w:t>
      </w:r>
      <w:r w:rsidR="00857DDF">
        <w:rPr>
          <w:rFonts w:ascii="Arial" w:hAnsi="Arial" w:cs="Arial"/>
          <w:b w:val="0"/>
          <w:bCs/>
          <w:sz w:val="22"/>
          <w:szCs w:val="22"/>
        </w:rPr>
        <w:t xml:space="preserve">in eine </w:t>
      </w:r>
      <w:r w:rsidR="006F6B6B">
        <w:rPr>
          <w:rFonts w:ascii="Arial" w:hAnsi="Arial" w:cs="Arial"/>
          <w:b w:val="0"/>
          <w:bCs/>
          <w:sz w:val="22"/>
          <w:szCs w:val="22"/>
        </w:rPr>
        <w:t>Montageöffnung</w:t>
      </w:r>
      <w:r w:rsidR="006F6B6B" w:rsidRPr="006F6B6B">
        <w:rPr>
          <w:rFonts w:ascii="Arial" w:hAnsi="Arial" w:cs="Arial"/>
          <w:b w:val="0"/>
          <w:bCs/>
          <w:sz w:val="22"/>
          <w:szCs w:val="22"/>
        </w:rPr>
        <w:t xml:space="preserve"> </w:t>
      </w:r>
      <w:r w:rsidR="006F6B6B">
        <w:rPr>
          <w:rFonts w:ascii="Arial" w:hAnsi="Arial" w:cs="Arial"/>
          <w:b w:val="0"/>
          <w:bCs/>
          <w:sz w:val="22"/>
          <w:szCs w:val="22"/>
        </w:rPr>
        <w:t xml:space="preserve">von </w:t>
      </w:r>
      <w:r w:rsidR="006F6B6B" w:rsidRPr="006F6B6B">
        <w:rPr>
          <w:rFonts w:ascii="Arial" w:hAnsi="Arial" w:cs="Arial"/>
          <w:b w:val="0"/>
          <w:bCs/>
          <w:sz w:val="22"/>
          <w:szCs w:val="22"/>
        </w:rPr>
        <w:t>Ø</w:t>
      </w:r>
      <w:r w:rsidR="006F6B6B">
        <w:rPr>
          <w:rFonts w:ascii="Arial" w:hAnsi="Arial" w:cs="Arial"/>
          <w:b w:val="0"/>
          <w:bCs/>
          <w:sz w:val="22"/>
          <w:szCs w:val="22"/>
        </w:rPr>
        <w:t xml:space="preserve"> </w:t>
      </w:r>
      <w:r w:rsidR="006F6B6B" w:rsidRPr="006F6B6B">
        <w:rPr>
          <w:rFonts w:ascii="Arial" w:hAnsi="Arial" w:cs="Arial"/>
          <w:b w:val="0"/>
          <w:bCs/>
          <w:sz w:val="22"/>
          <w:szCs w:val="22"/>
        </w:rPr>
        <w:t>27,5</w:t>
      </w:r>
      <w:r w:rsidR="006F6B6B">
        <w:rPr>
          <w:rFonts w:ascii="Arial" w:hAnsi="Arial" w:cs="Arial"/>
          <w:b w:val="0"/>
          <w:bCs/>
          <w:sz w:val="22"/>
          <w:szCs w:val="22"/>
        </w:rPr>
        <w:t xml:space="preserve"> mm</w:t>
      </w:r>
      <w:r w:rsidR="006F6B6B" w:rsidRPr="006F6B6B">
        <w:rPr>
          <w:rFonts w:ascii="Arial" w:hAnsi="Arial" w:cs="Arial"/>
          <w:b w:val="0"/>
          <w:bCs/>
          <w:sz w:val="22"/>
          <w:szCs w:val="22"/>
        </w:rPr>
        <w:t xml:space="preserve"> </w:t>
      </w:r>
      <w:r w:rsidR="00857DDF">
        <w:rPr>
          <w:rFonts w:ascii="Arial" w:hAnsi="Arial" w:cs="Arial"/>
          <w:b w:val="0"/>
          <w:bCs/>
          <w:sz w:val="22"/>
          <w:szCs w:val="22"/>
        </w:rPr>
        <w:t xml:space="preserve">eingesteckt und </w:t>
      </w:r>
      <w:r w:rsidR="0054697E">
        <w:rPr>
          <w:rFonts w:ascii="Arial" w:hAnsi="Arial" w:cs="Arial"/>
          <w:b w:val="0"/>
          <w:bCs/>
          <w:sz w:val="22"/>
          <w:szCs w:val="22"/>
        </w:rPr>
        <w:t xml:space="preserve">anschließend </w:t>
      </w:r>
      <w:r w:rsidR="00474BEA">
        <w:rPr>
          <w:rFonts w:ascii="Arial" w:hAnsi="Arial" w:cs="Arial"/>
          <w:b w:val="0"/>
          <w:bCs/>
          <w:sz w:val="22"/>
          <w:szCs w:val="22"/>
        </w:rPr>
        <w:t>der Kabels</w:t>
      </w:r>
      <w:r w:rsidR="00857DDF">
        <w:rPr>
          <w:rFonts w:ascii="Arial" w:hAnsi="Arial" w:cs="Arial"/>
          <w:b w:val="0"/>
          <w:bCs/>
          <w:sz w:val="22"/>
          <w:szCs w:val="22"/>
        </w:rPr>
        <w:t xml:space="preserve">chlauch </w:t>
      </w:r>
      <w:r w:rsidR="006F6B6B" w:rsidRPr="006F6B6B">
        <w:rPr>
          <w:rFonts w:ascii="Arial" w:hAnsi="Arial" w:cs="Arial"/>
          <w:b w:val="0"/>
          <w:bCs/>
          <w:sz w:val="22"/>
          <w:szCs w:val="22"/>
        </w:rPr>
        <w:t>durch die Öffnung geführt</w:t>
      </w:r>
      <w:r w:rsidR="00857DDF">
        <w:rPr>
          <w:rFonts w:ascii="Arial" w:hAnsi="Arial" w:cs="Arial"/>
          <w:b w:val="0"/>
          <w:bCs/>
          <w:sz w:val="22"/>
          <w:szCs w:val="22"/>
        </w:rPr>
        <w:t xml:space="preserve">. </w:t>
      </w:r>
      <w:r w:rsidR="00474BEA">
        <w:rPr>
          <w:rFonts w:ascii="Arial" w:hAnsi="Arial" w:cs="Arial"/>
          <w:b w:val="0"/>
          <w:bCs/>
          <w:sz w:val="22"/>
          <w:szCs w:val="22"/>
        </w:rPr>
        <w:t xml:space="preserve">Die Durchführung rastet mittels Push-in-Technologie </w:t>
      </w:r>
      <w:r w:rsidR="006F6B6B" w:rsidRPr="006F6B6B">
        <w:rPr>
          <w:rFonts w:ascii="Arial" w:hAnsi="Arial" w:cs="Arial"/>
          <w:b w:val="0"/>
          <w:bCs/>
          <w:sz w:val="22"/>
          <w:szCs w:val="22"/>
        </w:rPr>
        <w:t xml:space="preserve">sicher ein. Der TPE-Druckring und die EPDM-Dichtscheibe sorgen automatisch für die nötige Abdichtung und Zugentlastung </w:t>
      </w:r>
      <w:bookmarkStart w:id="1" w:name="_Hlk212541897"/>
      <w:r w:rsidR="006F6B6B" w:rsidRPr="006F6B6B">
        <w:rPr>
          <w:rFonts w:ascii="Arial" w:hAnsi="Arial" w:cs="Arial"/>
          <w:b w:val="0"/>
          <w:bCs/>
          <w:sz w:val="22"/>
          <w:szCs w:val="22"/>
        </w:rPr>
        <w:t>nach EN 62444</w:t>
      </w:r>
      <w:r w:rsidR="00474BEA">
        <w:rPr>
          <w:rFonts w:ascii="Arial" w:hAnsi="Arial" w:cs="Arial"/>
          <w:b w:val="0"/>
          <w:bCs/>
          <w:sz w:val="22"/>
          <w:szCs w:val="22"/>
        </w:rPr>
        <w:t>/A</w:t>
      </w:r>
      <w:bookmarkEnd w:id="1"/>
      <w:r w:rsidR="006F6B6B" w:rsidRPr="006F6B6B">
        <w:rPr>
          <w:rFonts w:ascii="Arial" w:hAnsi="Arial" w:cs="Arial"/>
          <w:b w:val="0"/>
          <w:bCs/>
          <w:sz w:val="22"/>
          <w:szCs w:val="22"/>
        </w:rPr>
        <w:t xml:space="preserve">. </w:t>
      </w:r>
      <w:r w:rsidR="009310FA">
        <w:rPr>
          <w:rFonts w:ascii="Arial" w:hAnsi="Arial" w:cs="Arial"/>
          <w:b w:val="0"/>
          <w:bCs/>
          <w:sz w:val="22"/>
          <w:szCs w:val="22"/>
        </w:rPr>
        <w:t xml:space="preserve">Auf diese Weise lassen sich </w:t>
      </w:r>
      <w:bookmarkStart w:id="2" w:name="_Hlk212542041"/>
      <w:r w:rsidR="009310FA">
        <w:rPr>
          <w:rFonts w:ascii="Arial" w:hAnsi="Arial" w:cs="Arial"/>
          <w:b w:val="0"/>
          <w:bCs/>
          <w:sz w:val="22"/>
          <w:szCs w:val="22"/>
        </w:rPr>
        <w:t xml:space="preserve">bspw. außen montierte Überwachungssysteme, Solaranlagen, E-Mobility-Ladestationen, Telekommunikations-, Sicherheits- und Gefahrenmeldeanlagen sowie </w:t>
      </w:r>
      <w:r w:rsidR="00457EFD">
        <w:rPr>
          <w:rFonts w:ascii="Arial" w:hAnsi="Arial" w:cs="Arial"/>
          <w:b w:val="0"/>
          <w:bCs/>
          <w:sz w:val="22"/>
          <w:szCs w:val="22"/>
        </w:rPr>
        <w:t xml:space="preserve">in Außenbereichen installierte Maschinen und Sensorik dauerhaft </w:t>
      </w:r>
      <w:r w:rsidR="009310FA">
        <w:rPr>
          <w:rFonts w:ascii="Arial" w:hAnsi="Arial" w:cs="Arial"/>
          <w:b w:val="0"/>
          <w:bCs/>
          <w:sz w:val="22"/>
          <w:szCs w:val="22"/>
        </w:rPr>
        <w:t>witterungsgeschützt</w:t>
      </w:r>
      <w:r w:rsidR="00457EFD">
        <w:rPr>
          <w:rFonts w:ascii="Arial" w:hAnsi="Arial" w:cs="Arial"/>
          <w:b w:val="0"/>
          <w:bCs/>
          <w:sz w:val="22"/>
          <w:szCs w:val="22"/>
        </w:rPr>
        <w:t xml:space="preserve"> anschließen.</w:t>
      </w:r>
      <w:bookmarkEnd w:id="2"/>
      <w:r w:rsidR="00457EFD">
        <w:rPr>
          <w:rFonts w:ascii="Arial" w:hAnsi="Arial" w:cs="Arial"/>
          <w:b w:val="0"/>
          <w:bCs/>
          <w:sz w:val="22"/>
          <w:szCs w:val="22"/>
        </w:rPr>
        <w:t xml:space="preserve"> Auch </w:t>
      </w:r>
      <w:r w:rsidR="00457EFD" w:rsidRPr="006F6B6B">
        <w:rPr>
          <w:rFonts w:ascii="Arial" w:hAnsi="Arial" w:cs="Arial"/>
          <w:b w:val="0"/>
          <w:bCs/>
          <w:sz w:val="22"/>
          <w:szCs w:val="22"/>
        </w:rPr>
        <w:t xml:space="preserve">bei beengten Platzverhältnissen </w:t>
      </w:r>
      <w:r w:rsidR="00457EFD">
        <w:rPr>
          <w:rFonts w:ascii="Arial" w:hAnsi="Arial" w:cs="Arial"/>
          <w:b w:val="0"/>
          <w:bCs/>
          <w:sz w:val="22"/>
          <w:szCs w:val="22"/>
        </w:rPr>
        <w:t xml:space="preserve">ist </w:t>
      </w:r>
      <w:r w:rsidR="00457EFD" w:rsidRPr="006F6B6B">
        <w:rPr>
          <w:rFonts w:ascii="Arial" w:hAnsi="Arial" w:cs="Arial"/>
          <w:b w:val="0"/>
          <w:bCs/>
          <w:sz w:val="22"/>
          <w:szCs w:val="22"/>
        </w:rPr>
        <w:t xml:space="preserve">eine </w:t>
      </w:r>
      <w:r w:rsidR="00457EFD">
        <w:rPr>
          <w:rFonts w:ascii="Arial" w:hAnsi="Arial" w:cs="Arial"/>
          <w:b w:val="0"/>
          <w:bCs/>
          <w:sz w:val="22"/>
          <w:szCs w:val="22"/>
        </w:rPr>
        <w:t xml:space="preserve">effiziente, zeitsparende </w:t>
      </w:r>
      <w:r w:rsidR="00457EFD" w:rsidRPr="006F6B6B">
        <w:rPr>
          <w:rFonts w:ascii="Arial" w:hAnsi="Arial" w:cs="Arial"/>
          <w:b w:val="0"/>
          <w:bCs/>
          <w:sz w:val="22"/>
          <w:szCs w:val="22"/>
        </w:rPr>
        <w:t xml:space="preserve">Montage </w:t>
      </w:r>
      <w:r w:rsidR="00457EFD">
        <w:rPr>
          <w:rFonts w:ascii="Arial" w:hAnsi="Arial" w:cs="Arial"/>
          <w:b w:val="0"/>
          <w:bCs/>
          <w:sz w:val="22"/>
          <w:szCs w:val="22"/>
        </w:rPr>
        <w:t>gewährleistet.</w:t>
      </w:r>
      <w:r w:rsidR="00457EFD" w:rsidRPr="008A53FE">
        <w:rPr>
          <w:rFonts w:ascii="Arial" w:hAnsi="Arial" w:cs="Arial"/>
          <w:b w:val="0"/>
          <w:bCs/>
          <w:sz w:val="22"/>
          <w:szCs w:val="22"/>
        </w:rPr>
        <w:t xml:space="preserve"> </w:t>
      </w:r>
      <w:r w:rsidR="00474BEA">
        <w:rPr>
          <w:rFonts w:ascii="Arial" w:hAnsi="Arial" w:cs="Arial"/>
          <w:b w:val="0"/>
          <w:bCs/>
          <w:sz w:val="22"/>
          <w:szCs w:val="22"/>
        </w:rPr>
        <w:t xml:space="preserve">Die </w:t>
      </w:r>
      <w:r w:rsidR="00474BEA" w:rsidRPr="008A53FE">
        <w:rPr>
          <w:rFonts w:ascii="Arial" w:hAnsi="Arial" w:cs="Arial"/>
          <w:b w:val="0"/>
          <w:bCs/>
          <w:sz w:val="22"/>
          <w:szCs w:val="22"/>
        </w:rPr>
        <w:t>Syntec</w:t>
      </w:r>
      <w:r w:rsidR="00474BEA">
        <w:rPr>
          <w:rFonts w:ascii="Arial" w:hAnsi="Arial" w:cs="Arial"/>
          <w:b w:val="0"/>
          <w:bCs/>
          <w:sz w:val="22"/>
          <w:szCs w:val="22"/>
        </w:rPr>
        <w:t>-</w:t>
      </w:r>
      <w:r w:rsidR="00474BEA" w:rsidRPr="008A53FE">
        <w:rPr>
          <w:rFonts w:ascii="Arial" w:hAnsi="Arial" w:cs="Arial"/>
          <w:b w:val="0"/>
          <w:bCs/>
          <w:sz w:val="22"/>
          <w:szCs w:val="22"/>
        </w:rPr>
        <w:t xml:space="preserve">Fassadendurchführung </w:t>
      </w:r>
      <w:r w:rsidR="00474BEA">
        <w:rPr>
          <w:rFonts w:ascii="Arial" w:hAnsi="Arial" w:cs="Arial"/>
          <w:b w:val="0"/>
          <w:bCs/>
          <w:sz w:val="22"/>
          <w:szCs w:val="22"/>
        </w:rPr>
        <w:t xml:space="preserve">bietet mit </w:t>
      </w:r>
      <w:r w:rsidR="008A53FE" w:rsidRPr="008A53FE">
        <w:rPr>
          <w:rFonts w:ascii="Arial" w:hAnsi="Arial" w:cs="Arial"/>
          <w:b w:val="0"/>
          <w:bCs/>
          <w:sz w:val="22"/>
          <w:szCs w:val="22"/>
        </w:rPr>
        <w:t xml:space="preserve">Schutzart IP 66 </w:t>
      </w:r>
      <w:r w:rsidR="00474BEA">
        <w:rPr>
          <w:rFonts w:ascii="Arial" w:hAnsi="Arial" w:cs="Arial"/>
          <w:b w:val="0"/>
          <w:bCs/>
          <w:sz w:val="22"/>
          <w:szCs w:val="22"/>
        </w:rPr>
        <w:t xml:space="preserve">einen sicheren </w:t>
      </w:r>
      <w:r w:rsidR="008A53FE" w:rsidRPr="008A53FE">
        <w:rPr>
          <w:rFonts w:ascii="Arial" w:hAnsi="Arial" w:cs="Arial"/>
          <w:b w:val="0"/>
          <w:bCs/>
          <w:sz w:val="22"/>
          <w:szCs w:val="22"/>
        </w:rPr>
        <w:t>Schutz gegen Staub und Strahlwasser</w:t>
      </w:r>
      <w:r>
        <w:rPr>
          <w:rFonts w:ascii="Arial" w:hAnsi="Arial" w:cs="Arial"/>
          <w:b w:val="0"/>
          <w:bCs/>
          <w:sz w:val="22"/>
          <w:szCs w:val="22"/>
        </w:rPr>
        <w:t xml:space="preserve"> und ist </w:t>
      </w:r>
      <w:r w:rsidR="008A53FE" w:rsidRPr="008A53FE">
        <w:rPr>
          <w:rFonts w:ascii="Arial" w:hAnsi="Arial" w:cs="Arial"/>
          <w:b w:val="0"/>
          <w:bCs/>
          <w:sz w:val="22"/>
          <w:szCs w:val="22"/>
        </w:rPr>
        <w:t xml:space="preserve">für einen Temperaturbereich von </w:t>
      </w:r>
      <w:r w:rsidR="006F6B6B">
        <w:rPr>
          <w:rFonts w:ascii="Arial" w:hAnsi="Arial" w:cs="Arial"/>
          <w:b w:val="0"/>
          <w:bCs/>
          <w:sz w:val="22"/>
          <w:szCs w:val="22"/>
        </w:rPr>
        <w:t>-</w:t>
      </w:r>
      <w:r w:rsidR="008A53FE" w:rsidRPr="008A53FE">
        <w:rPr>
          <w:rFonts w:ascii="Arial" w:hAnsi="Arial" w:cs="Arial"/>
          <w:b w:val="0"/>
          <w:bCs/>
          <w:sz w:val="22"/>
          <w:szCs w:val="22"/>
        </w:rPr>
        <w:t>30</w:t>
      </w:r>
      <w:r w:rsidR="006F6B6B">
        <w:rPr>
          <w:rFonts w:ascii="Arial" w:hAnsi="Arial" w:cs="Arial"/>
          <w:b w:val="0"/>
          <w:bCs/>
          <w:sz w:val="22"/>
          <w:szCs w:val="22"/>
        </w:rPr>
        <w:t xml:space="preserve"> °C</w:t>
      </w:r>
      <w:r w:rsidR="008A53FE" w:rsidRPr="008A53FE">
        <w:rPr>
          <w:rFonts w:ascii="Arial" w:hAnsi="Arial" w:cs="Arial"/>
          <w:b w:val="0"/>
          <w:bCs/>
          <w:sz w:val="22"/>
          <w:szCs w:val="22"/>
        </w:rPr>
        <w:t xml:space="preserve"> bis </w:t>
      </w:r>
      <w:r w:rsidR="006F6B6B">
        <w:rPr>
          <w:rFonts w:ascii="Arial" w:hAnsi="Arial" w:cs="Arial"/>
          <w:b w:val="0"/>
          <w:bCs/>
          <w:sz w:val="22"/>
          <w:szCs w:val="22"/>
        </w:rPr>
        <w:t>+</w:t>
      </w:r>
      <w:r w:rsidR="008A53FE" w:rsidRPr="008A53FE">
        <w:rPr>
          <w:rFonts w:ascii="Arial" w:hAnsi="Arial" w:cs="Arial"/>
          <w:b w:val="0"/>
          <w:bCs/>
          <w:sz w:val="22"/>
          <w:szCs w:val="22"/>
        </w:rPr>
        <w:t xml:space="preserve">100 </w:t>
      </w:r>
      <w:r w:rsidR="006F6B6B">
        <w:rPr>
          <w:rFonts w:ascii="Arial" w:hAnsi="Arial" w:cs="Arial"/>
          <w:b w:val="0"/>
          <w:bCs/>
          <w:sz w:val="22"/>
          <w:szCs w:val="22"/>
        </w:rPr>
        <w:t xml:space="preserve">°C </w:t>
      </w:r>
      <w:r w:rsidR="008A53FE" w:rsidRPr="008A53FE">
        <w:rPr>
          <w:rFonts w:ascii="Arial" w:hAnsi="Arial" w:cs="Arial"/>
          <w:b w:val="0"/>
          <w:bCs/>
          <w:sz w:val="22"/>
          <w:szCs w:val="22"/>
        </w:rPr>
        <w:t>ausgelegt</w:t>
      </w:r>
      <w:r>
        <w:rPr>
          <w:rFonts w:ascii="Arial" w:hAnsi="Arial" w:cs="Arial"/>
          <w:b w:val="0"/>
          <w:bCs/>
          <w:sz w:val="22"/>
          <w:szCs w:val="22"/>
        </w:rPr>
        <w:t xml:space="preserve">. Sie eignet sich </w:t>
      </w:r>
      <w:r w:rsidR="008A53FE" w:rsidRPr="008A53FE">
        <w:rPr>
          <w:rFonts w:ascii="Arial" w:hAnsi="Arial" w:cs="Arial"/>
          <w:b w:val="0"/>
          <w:bCs/>
          <w:sz w:val="22"/>
          <w:szCs w:val="22"/>
        </w:rPr>
        <w:t xml:space="preserve">für Blechdicken </w:t>
      </w:r>
      <w:r w:rsidR="006F6B6B">
        <w:rPr>
          <w:rFonts w:ascii="Arial" w:hAnsi="Arial" w:cs="Arial"/>
          <w:b w:val="0"/>
          <w:bCs/>
          <w:sz w:val="22"/>
          <w:szCs w:val="22"/>
        </w:rPr>
        <w:t xml:space="preserve">von </w:t>
      </w:r>
      <w:r w:rsidR="00474BEA">
        <w:rPr>
          <w:rFonts w:ascii="Arial" w:hAnsi="Arial" w:cs="Arial"/>
          <w:b w:val="0"/>
          <w:bCs/>
          <w:sz w:val="22"/>
          <w:szCs w:val="22"/>
        </w:rPr>
        <w:t>1</w:t>
      </w:r>
      <w:r>
        <w:rPr>
          <w:rFonts w:ascii="Arial" w:hAnsi="Arial" w:cs="Arial"/>
          <w:b w:val="0"/>
          <w:bCs/>
          <w:sz w:val="22"/>
          <w:szCs w:val="22"/>
        </w:rPr>
        <w:t xml:space="preserve"> </w:t>
      </w:r>
      <w:r w:rsidR="00474BEA">
        <w:rPr>
          <w:rFonts w:ascii="Arial" w:hAnsi="Arial" w:cs="Arial"/>
          <w:b w:val="0"/>
          <w:bCs/>
          <w:sz w:val="22"/>
          <w:szCs w:val="22"/>
        </w:rPr>
        <w:t>mm bis 4 mm</w:t>
      </w:r>
      <w:r>
        <w:rPr>
          <w:rFonts w:ascii="Arial" w:hAnsi="Arial" w:cs="Arial"/>
          <w:b w:val="0"/>
          <w:bCs/>
          <w:sz w:val="22"/>
          <w:szCs w:val="22"/>
        </w:rPr>
        <w:t xml:space="preserve"> und </w:t>
      </w:r>
      <w:r w:rsidR="009310FA">
        <w:rPr>
          <w:rFonts w:ascii="Arial" w:hAnsi="Arial" w:cs="Arial"/>
          <w:b w:val="0"/>
          <w:bCs/>
          <w:sz w:val="22"/>
          <w:szCs w:val="22"/>
        </w:rPr>
        <w:t xml:space="preserve">passt adapterlos für </w:t>
      </w:r>
      <w:r>
        <w:rPr>
          <w:rFonts w:ascii="Arial" w:hAnsi="Arial" w:cs="Arial"/>
          <w:b w:val="0"/>
          <w:bCs/>
          <w:sz w:val="22"/>
          <w:szCs w:val="22"/>
        </w:rPr>
        <w:t xml:space="preserve">Wellrohrschläuche </w:t>
      </w:r>
      <w:bookmarkStart w:id="3" w:name="_Hlk212540669"/>
      <w:r>
        <w:rPr>
          <w:rFonts w:ascii="Arial" w:hAnsi="Arial" w:cs="Arial"/>
          <w:b w:val="0"/>
          <w:bCs/>
          <w:sz w:val="22"/>
          <w:szCs w:val="22"/>
        </w:rPr>
        <w:t xml:space="preserve">mit </w:t>
      </w:r>
      <w:r w:rsidR="009310FA">
        <w:rPr>
          <w:rFonts w:ascii="Arial" w:hAnsi="Arial" w:cs="Arial"/>
          <w:b w:val="0"/>
          <w:bCs/>
          <w:sz w:val="22"/>
          <w:szCs w:val="22"/>
        </w:rPr>
        <w:t xml:space="preserve">20 mm oder </w:t>
      </w:r>
      <w:r>
        <w:rPr>
          <w:rFonts w:ascii="Arial" w:hAnsi="Arial" w:cs="Arial"/>
          <w:b w:val="0"/>
          <w:bCs/>
          <w:sz w:val="22"/>
          <w:szCs w:val="22"/>
        </w:rPr>
        <w:t xml:space="preserve">21,2 mm </w:t>
      </w:r>
      <w:r w:rsidR="009310FA">
        <w:rPr>
          <w:rFonts w:ascii="Arial" w:hAnsi="Arial" w:cs="Arial"/>
          <w:b w:val="0"/>
          <w:bCs/>
          <w:sz w:val="22"/>
          <w:szCs w:val="22"/>
        </w:rPr>
        <w:t>Außendurchmesser</w:t>
      </w:r>
      <w:bookmarkEnd w:id="3"/>
      <w:r w:rsidR="00474BEA">
        <w:rPr>
          <w:rFonts w:ascii="Arial" w:hAnsi="Arial" w:cs="Arial"/>
          <w:b w:val="0"/>
          <w:bCs/>
          <w:sz w:val="22"/>
          <w:szCs w:val="22"/>
        </w:rPr>
        <w:t>.</w:t>
      </w:r>
      <w:r w:rsidR="008A53FE" w:rsidRPr="008A53FE">
        <w:rPr>
          <w:rFonts w:ascii="Arial" w:hAnsi="Arial" w:cs="Arial"/>
          <w:b w:val="0"/>
          <w:bCs/>
          <w:sz w:val="22"/>
          <w:szCs w:val="22"/>
        </w:rPr>
        <w:t xml:space="preserve"> Der Klemmbereich </w:t>
      </w:r>
      <w:r>
        <w:rPr>
          <w:rFonts w:ascii="Arial" w:hAnsi="Arial" w:cs="Arial"/>
          <w:b w:val="0"/>
          <w:bCs/>
          <w:sz w:val="22"/>
          <w:szCs w:val="22"/>
        </w:rPr>
        <w:t xml:space="preserve">reicht von </w:t>
      </w:r>
      <w:r w:rsidRPr="006F6B6B">
        <w:rPr>
          <w:rFonts w:ascii="Arial" w:hAnsi="Arial" w:cs="Arial"/>
          <w:b w:val="0"/>
          <w:bCs/>
          <w:sz w:val="22"/>
          <w:szCs w:val="22"/>
        </w:rPr>
        <w:t>Ø</w:t>
      </w:r>
      <w:r w:rsidRPr="008A53FE">
        <w:rPr>
          <w:rFonts w:ascii="Arial" w:hAnsi="Arial" w:cs="Arial"/>
          <w:b w:val="0"/>
          <w:bCs/>
          <w:sz w:val="22"/>
          <w:szCs w:val="22"/>
        </w:rPr>
        <w:t xml:space="preserve"> </w:t>
      </w:r>
      <w:r w:rsidR="008A53FE" w:rsidRPr="008A53FE">
        <w:rPr>
          <w:rFonts w:ascii="Arial" w:hAnsi="Arial" w:cs="Arial"/>
          <w:b w:val="0"/>
          <w:bCs/>
          <w:sz w:val="22"/>
          <w:szCs w:val="22"/>
        </w:rPr>
        <w:t>3,5</w:t>
      </w:r>
      <w:r w:rsidR="006F6B6B">
        <w:rPr>
          <w:rFonts w:ascii="Arial" w:hAnsi="Arial" w:cs="Arial"/>
          <w:b w:val="0"/>
          <w:bCs/>
          <w:sz w:val="22"/>
          <w:szCs w:val="22"/>
        </w:rPr>
        <w:t xml:space="preserve"> mm</w:t>
      </w:r>
      <w:r w:rsidR="008A53FE" w:rsidRPr="008A53FE">
        <w:rPr>
          <w:rFonts w:ascii="Arial" w:hAnsi="Arial" w:cs="Arial"/>
          <w:b w:val="0"/>
          <w:bCs/>
          <w:sz w:val="22"/>
          <w:szCs w:val="22"/>
        </w:rPr>
        <w:t xml:space="preserve"> bis </w:t>
      </w:r>
      <w:r w:rsidRPr="006F6B6B">
        <w:rPr>
          <w:rFonts w:ascii="Arial" w:hAnsi="Arial" w:cs="Arial"/>
          <w:b w:val="0"/>
          <w:bCs/>
          <w:sz w:val="22"/>
          <w:szCs w:val="22"/>
        </w:rPr>
        <w:t>Ø</w:t>
      </w:r>
      <w:r w:rsidRPr="008A53FE">
        <w:rPr>
          <w:rFonts w:ascii="Arial" w:hAnsi="Arial" w:cs="Arial"/>
          <w:b w:val="0"/>
          <w:bCs/>
          <w:sz w:val="22"/>
          <w:szCs w:val="22"/>
        </w:rPr>
        <w:t xml:space="preserve"> </w:t>
      </w:r>
      <w:r w:rsidR="009310FA">
        <w:rPr>
          <w:rFonts w:ascii="Arial" w:hAnsi="Arial" w:cs="Arial"/>
          <w:b w:val="0"/>
          <w:bCs/>
          <w:sz w:val="22"/>
          <w:szCs w:val="22"/>
        </w:rPr>
        <w:t>13</w:t>
      </w:r>
      <w:r w:rsidR="006F6B6B">
        <w:rPr>
          <w:rFonts w:ascii="Arial" w:hAnsi="Arial" w:cs="Arial"/>
          <w:b w:val="0"/>
          <w:bCs/>
          <w:sz w:val="22"/>
          <w:szCs w:val="22"/>
        </w:rPr>
        <w:t xml:space="preserve"> mm</w:t>
      </w:r>
      <w:r>
        <w:rPr>
          <w:rFonts w:ascii="Arial" w:hAnsi="Arial" w:cs="Arial"/>
          <w:b w:val="0"/>
          <w:bCs/>
          <w:sz w:val="22"/>
          <w:szCs w:val="22"/>
        </w:rPr>
        <w:t>.</w:t>
      </w:r>
      <w:r w:rsidR="008A53FE" w:rsidRPr="008A53FE">
        <w:rPr>
          <w:rFonts w:ascii="Arial" w:hAnsi="Arial" w:cs="Arial"/>
          <w:b w:val="0"/>
          <w:bCs/>
          <w:sz w:val="22"/>
          <w:szCs w:val="22"/>
        </w:rPr>
        <w:t xml:space="preserve"> </w:t>
      </w:r>
    </w:p>
    <w:p w14:paraId="15C33608" w14:textId="77777777" w:rsidR="00954145" w:rsidRDefault="00954145" w:rsidP="00457EFD">
      <w:pPr>
        <w:pStyle w:val="Headline"/>
        <w:spacing w:before="0" w:after="0"/>
        <w:jc w:val="both"/>
        <w:rPr>
          <w:rFonts w:ascii="Arial" w:hAnsi="Arial" w:cs="Arial"/>
          <w:b w:val="0"/>
          <w:bCs/>
          <w:sz w:val="22"/>
          <w:szCs w:val="22"/>
        </w:rPr>
      </w:pPr>
    </w:p>
    <w:p w14:paraId="76127E38" w14:textId="039211D8" w:rsidR="00954145" w:rsidRDefault="00697AE8" w:rsidP="00954145">
      <w:pPr>
        <w:pStyle w:val="Headline"/>
        <w:spacing w:before="0" w:after="0"/>
        <w:rPr>
          <w:rFonts w:ascii="Arial" w:hAnsi="Arial" w:cs="Arial"/>
          <w:b w:val="0"/>
          <w:bCs/>
          <w:sz w:val="22"/>
          <w:szCs w:val="22"/>
        </w:rPr>
      </w:pPr>
      <w:r>
        <w:rPr>
          <w:rFonts w:ascii="Arial" w:hAnsi="Arial" w:cs="Arial"/>
          <w:b w:val="0"/>
          <w:bCs/>
          <w:sz w:val="22"/>
          <w:szCs w:val="22"/>
        </w:rPr>
        <w:lastRenderedPageBreak/>
        <w:t xml:space="preserve">Weitere Produktinformationen auf </w:t>
      </w:r>
    </w:p>
    <w:p w14:paraId="288A4AFE" w14:textId="193728C4" w:rsidR="00954145" w:rsidRDefault="00954145" w:rsidP="00954145">
      <w:pPr>
        <w:pStyle w:val="Headline"/>
        <w:spacing w:before="0" w:after="0"/>
        <w:rPr>
          <w:rFonts w:ascii="Arial" w:hAnsi="Arial" w:cs="Arial"/>
          <w:b w:val="0"/>
          <w:bCs/>
          <w:sz w:val="22"/>
          <w:szCs w:val="22"/>
        </w:rPr>
      </w:pPr>
      <w:r w:rsidRPr="0050133D">
        <w:rPr>
          <w:rFonts w:ascii="Arial" w:hAnsi="Arial" w:cs="Arial"/>
          <w:b w:val="0"/>
          <w:bCs/>
          <w:sz w:val="22"/>
          <w:szCs w:val="22"/>
        </w:rPr>
        <w:t>https://www.agro.ch/de_CH/news/news-industrie/steckbare-syntec-fassadendurchfuehrung/</w:t>
      </w:r>
      <w:r w:rsidR="0050133D">
        <w:rPr>
          <w:rFonts w:ascii="Arial" w:hAnsi="Arial" w:cs="Arial"/>
          <w:b w:val="0"/>
          <w:bCs/>
          <w:sz w:val="22"/>
          <w:szCs w:val="22"/>
        </w:rPr>
        <w:t xml:space="preserve"> </w:t>
      </w:r>
    </w:p>
    <w:p w14:paraId="3E94F935" w14:textId="658FB32C" w:rsidR="008A53FE" w:rsidRPr="008A53FE" w:rsidRDefault="00954145" w:rsidP="00954145">
      <w:pPr>
        <w:pStyle w:val="Headline"/>
        <w:spacing w:before="0" w:after="0"/>
        <w:rPr>
          <w:rFonts w:ascii="Arial" w:hAnsi="Arial" w:cs="Arial"/>
          <w:b w:val="0"/>
          <w:bCs/>
          <w:sz w:val="22"/>
          <w:szCs w:val="22"/>
        </w:rPr>
      </w:pPr>
      <w:r>
        <w:rPr>
          <w:rFonts w:ascii="Arial" w:hAnsi="Arial" w:cs="Arial"/>
          <w:b w:val="0"/>
          <w:bCs/>
          <w:sz w:val="22"/>
          <w:szCs w:val="22"/>
        </w:rPr>
        <w:t>u</w:t>
      </w:r>
      <w:r w:rsidR="00697AE8">
        <w:rPr>
          <w:rFonts w:ascii="Arial" w:hAnsi="Arial" w:cs="Arial"/>
          <w:b w:val="0"/>
          <w:bCs/>
          <w:sz w:val="22"/>
          <w:szCs w:val="22"/>
        </w:rPr>
        <w:t xml:space="preserve">nd als Produktanimation: </w:t>
      </w:r>
      <w:r>
        <w:rPr>
          <w:rFonts w:ascii="Arial" w:hAnsi="Arial" w:cs="Arial"/>
          <w:b w:val="0"/>
          <w:bCs/>
          <w:sz w:val="22"/>
          <w:szCs w:val="22"/>
        </w:rPr>
        <w:t>ww</w:t>
      </w:r>
      <w:r w:rsidR="00697AE8" w:rsidRPr="00697AE8">
        <w:rPr>
          <w:rFonts w:ascii="Arial" w:hAnsi="Arial" w:cs="Arial"/>
          <w:b w:val="0"/>
          <w:bCs/>
          <w:sz w:val="22"/>
          <w:szCs w:val="22"/>
        </w:rPr>
        <w:t>w.youtube.com/watch?v=qTw8Y_xvdss&amp;t=6s</w:t>
      </w:r>
    </w:p>
    <w:p w14:paraId="10CB8E0B" w14:textId="77777777" w:rsidR="00B618BE" w:rsidRDefault="00B618BE" w:rsidP="00B618BE">
      <w:pPr>
        <w:spacing w:line="360" w:lineRule="auto"/>
        <w:jc w:val="both"/>
      </w:pPr>
    </w:p>
    <w:p w14:paraId="5472FE03" w14:textId="77777777" w:rsidR="00697AE8" w:rsidRDefault="00697AE8" w:rsidP="00B618BE">
      <w:pPr>
        <w:spacing w:line="360" w:lineRule="auto"/>
        <w:jc w:val="both"/>
      </w:pPr>
    </w:p>
    <w:tbl>
      <w:tblPr>
        <w:tblStyle w:val="TabellemithellemGitternetz"/>
        <w:tblW w:w="7226" w:type="dxa"/>
        <w:tblLayout w:type="fixed"/>
        <w:tblLook w:val="0000" w:firstRow="0" w:lastRow="0" w:firstColumn="0" w:lastColumn="0" w:noHBand="0" w:noVBand="0"/>
      </w:tblPr>
      <w:tblGrid>
        <w:gridCol w:w="7226"/>
      </w:tblGrid>
      <w:tr w:rsidR="00697AE8" w:rsidRPr="00E82E31" w14:paraId="2A18386D" w14:textId="77777777" w:rsidTr="00953D22">
        <w:tc>
          <w:tcPr>
            <w:tcW w:w="7226" w:type="dxa"/>
          </w:tcPr>
          <w:p w14:paraId="66D8E6B9" w14:textId="6B13AAD9" w:rsidR="00697AE8" w:rsidRPr="006067F8" w:rsidRDefault="00DE287F" w:rsidP="00953D22">
            <w:pPr>
              <w:suppressAutoHyphens/>
              <w:spacing w:after="120"/>
              <w:jc w:val="center"/>
              <w:rPr>
                <w:sz w:val="18"/>
                <w:szCs w:val="18"/>
              </w:rPr>
            </w:pPr>
            <w:r>
              <w:rPr>
                <w:noProof/>
                <w:sz w:val="18"/>
                <w:szCs w:val="18"/>
              </w:rPr>
              <w:drawing>
                <wp:inline distT="0" distB="0" distL="0" distR="0" wp14:anchorId="6C8E4562" wp14:editId="2908B8DD">
                  <wp:extent cx="3048000" cy="2690495"/>
                  <wp:effectExtent l="0" t="0" r="0" b="0"/>
                  <wp:docPr id="213526716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690495"/>
                          </a:xfrm>
                          <a:prstGeom prst="rect">
                            <a:avLst/>
                          </a:prstGeom>
                          <a:noFill/>
                          <a:ln>
                            <a:noFill/>
                          </a:ln>
                        </pic:spPr>
                      </pic:pic>
                    </a:graphicData>
                  </a:graphic>
                </wp:inline>
              </w:drawing>
            </w:r>
          </w:p>
        </w:tc>
      </w:tr>
      <w:tr w:rsidR="00697AE8" w:rsidRPr="00E82E31" w14:paraId="0EDC7892" w14:textId="77777777" w:rsidTr="00953D22">
        <w:tc>
          <w:tcPr>
            <w:tcW w:w="7226" w:type="dxa"/>
          </w:tcPr>
          <w:p w14:paraId="7E3972AE" w14:textId="1087C68E" w:rsidR="00697AE8" w:rsidRDefault="00697AE8" w:rsidP="00953D22">
            <w:pPr>
              <w:suppressAutoHyphens/>
              <w:jc w:val="center"/>
              <w:rPr>
                <w:sz w:val="20"/>
                <w:szCs w:val="20"/>
              </w:rPr>
            </w:pPr>
            <w:r w:rsidRPr="00C024FB">
              <w:rPr>
                <w:b/>
                <w:sz w:val="20"/>
                <w:szCs w:val="20"/>
              </w:rPr>
              <w:t>Bild:</w:t>
            </w:r>
            <w:r w:rsidRPr="00C024FB">
              <w:rPr>
                <w:sz w:val="20"/>
                <w:szCs w:val="20"/>
              </w:rPr>
              <w:t xml:space="preserve"> </w:t>
            </w:r>
            <w:r>
              <w:rPr>
                <w:sz w:val="20"/>
                <w:szCs w:val="20"/>
              </w:rPr>
              <w:t xml:space="preserve">Die neue </w:t>
            </w:r>
            <w:r w:rsidRPr="000E04A0">
              <w:rPr>
                <w:sz w:val="20"/>
                <w:szCs w:val="20"/>
              </w:rPr>
              <w:t>Syntec-Fassadendurchführung</w:t>
            </w:r>
            <w:r>
              <w:rPr>
                <w:sz w:val="20"/>
                <w:szCs w:val="20"/>
              </w:rPr>
              <w:t xml:space="preserve"> von AGRO zur zeitsparenden und wärmebrückenfreien Kabeldurchführung</w:t>
            </w:r>
            <w:r w:rsidR="00954145">
              <w:rPr>
                <w:sz w:val="20"/>
                <w:szCs w:val="20"/>
              </w:rPr>
              <w:t xml:space="preserve"> </w:t>
            </w:r>
          </w:p>
          <w:p w14:paraId="7CF1692E" w14:textId="77777777" w:rsidR="00697AE8" w:rsidRDefault="00697AE8" w:rsidP="00953D22">
            <w:pPr>
              <w:suppressAutoHyphens/>
              <w:jc w:val="center"/>
              <w:rPr>
                <w:sz w:val="20"/>
                <w:szCs w:val="20"/>
              </w:rPr>
            </w:pPr>
          </w:p>
          <w:p w14:paraId="545D002C" w14:textId="77777777" w:rsidR="00697AE8" w:rsidRPr="008A53FE" w:rsidRDefault="00697AE8" w:rsidP="00953D22">
            <w:pPr>
              <w:spacing w:line="360" w:lineRule="auto"/>
              <w:jc w:val="right"/>
              <w:rPr>
                <w:sz w:val="20"/>
                <w:szCs w:val="20"/>
              </w:rPr>
            </w:pPr>
            <w:r w:rsidRPr="008A53FE">
              <w:rPr>
                <w:iCs/>
                <w:sz w:val="20"/>
                <w:szCs w:val="20"/>
              </w:rPr>
              <w:t>Fotos: AGRO AG</w:t>
            </w:r>
          </w:p>
        </w:tc>
      </w:tr>
    </w:tbl>
    <w:p w14:paraId="6C14E3DB" w14:textId="77777777" w:rsidR="004037EB" w:rsidRDefault="004037EB" w:rsidP="004037EB">
      <w:pPr>
        <w:spacing w:line="360" w:lineRule="auto"/>
        <w:jc w:val="both"/>
        <w:rPr>
          <w:rFonts w:cs="Arial"/>
        </w:rPr>
      </w:pPr>
    </w:p>
    <w:p w14:paraId="08F197A9" w14:textId="77777777" w:rsidR="00FE3BF1" w:rsidRPr="00E82E31" w:rsidRDefault="00FE3BF1" w:rsidP="00FE3BF1">
      <w:pPr>
        <w:suppressAutoHyphens/>
        <w:jc w:val="both"/>
      </w:pPr>
    </w:p>
    <w:tbl>
      <w:tblPr>
        <w:tblStyle w:val="TabellemithellemGitternetz"/>
        <w:tblW w:w="7302" w:type="dxa"/>
        <w:tblLayout w:type="fixed"/>
        <w:tblLook w:val="04A0" w:firstRow="1" w:lastRow="0" w:firstColumn="1" w:lastColumn="0" w:noHBand="0" w:noVBand="1"/>
      </w:tblPr>
      <w:tblGrid>
        <w:gridCol w:w="1141"/>
        <w:gridCol w:w="3957"/>
        <w:gridCol w:w="993"/>
        <w:gridCol w:w="1211"/>
      </w:tblGrid>
      <w:tr w:rsidR="00DE287F" w14:paraId="0A495165" w14:textId="77777777" w:rsidTr="00DE287F">
        <w:tc>
          <w:tcPr>
            <w:tcW w:w="1141" w:type="dxa"/>
          </w:tcPr>
          <w:p w14:paraId="3753DD4D" w14:textId="77777777" w:rsidR="00DE287F" w:rsidRDefault="00DE287F" w:rsidP="00DE287F">
            <w:pPr>
              <w:suppressAutoHyphens/>
              <w:rPr>
                <w:sz w:val="18"/>
                <w:szCs w:val="18"/>
              </w:rPr>
            </w:pPr>
            <w:r w:rsidRPr="00E82E31">
              <w:rPr>
                <w:sz w:val="18"/>
              </w:rPr>
              <w:t>Bilder:</w:t>
            </w:r>
          </w:p>
        </w:tc>
        <w:tc>
          <w:tcPr>
            <w:tcW w:w="3957" w:type="dxa"/>
          </w:tcPr>
          <w:p w14:paraId="0ABD1D40" w14:textId="21A2CD03" w:rsidR="00DE287F" w:rsidRPr="00133870" w:rsidRDefault="00DE287F" w:rsidP="00DE287F">
            <w:pPr>
              <w:suppressAutoHyphens/>
              <w:rPr>
                <w:sz w:val="18"/>
                <w:szCs w:val="18"/>
              </w:rPr>
            </w:pPr>
            <w:r w:rsidRPr="00A0183C">
              <w:rPr>
                <w:sz w:val="18"/>
                <w:szCs w:val="18"/>
              </w:rPr>
              <w:t>kv_fassadendurchfuehrung_2000.jpg</w:t>
            </w:r>
          </w:p>
        </w:tc>
        <w:tc>
          <w:tcPr>
            <w:tcW w:w="993" w:type="dxa"/>
          </w:tcPr>
          <w:p w14:paraId="1417E32A" w14:textId="77777777" w:rsidR="00DE287F" w:rsidRDefault="00DE287F" w:rsidP="00DE287F">
            <w:pPr>
              <w:suppressAutoHyphens/>
              <w:rPr>
                <w:sz w:val="18"/>
                <w:szCs w:val="18"/>
              </w:rPr>
            </w:pPr>
            <w:r w:rsidRPr="00E82E31">
              <w:rPr>
                <w:sz w:val="18"/>
              </w:rPr>
              <w:t>Zeichen:</w:t>
            </w:r>
          </w:p>
        </w:tc>
        <w:tc>
          <w:tcPr>
            <w:tcW w:w="1211" w:type="dxa"/>
          </w:tcPr>
          <w:p w14:paraId="73727D99" w14:textId="53BA5F63" w:rsidR="00DE287F" w:rsidRDefault="00DE287F" w:rsidP="00DE287F">
            <w:pPr>
              <w:suppressAutoHyphens/>
              <w:jc w:val="right"/>
              <w:rPr>
                <w:sz w:val="18"/>
                <w:szCs w:val="18"/>
              </w:rPr>
            </w:pPr>
            <w:r>
              <w:rPr>
                <w:sz w:val="18"/>
                <w:szCs w:val="18"/>
              </w:rPr>
              <w:t>1.603</w:t>
            </w:r>
          </w:p>
        </w:tc>
      </w:tr>
      <w:tr w:rsidR="00DE287F" w14:paraId="6E78EF30" w14:textId="77777777" w:rsidTr="00DE287F">
        <w:tc>
          <w:tcPr>
            <w:tcW w:w="1141" w:type="dxa"/>
          </w:tcPr>
          <w:p w14:paraId="39C43814" w14:textId="77777777" w:rsidR="00DE287F" w:rsidRDefault="00DE287F" w:rsidP="00DE287F">
            <w:pPr>
              <w:suppressAutoHyphens/>
              <w:spacing w:before="120"/>
              <w:rPr>
                <w:sz w:val="18"/>
                <w:szCs w:val="18"/>
              </w:rPr>
            </w:pPr>
            <w:r w:rsidRPr="00E82E31">
              <w:rPr>
                <w:sz w:val="18"/>
              </w:rPr>
              <w:t>Dateiname:</w:t>
            </w:r>
          </w:p>
        </w:tc>
        <w:tc>
          <w:tcPr>
            <w:tcW w:w="3957" w:type="dxa"/>
          </w:tcPr>
          <w:p w14:paraId="37A82D6F" w14:textId="55A55342" w:rsidR="00DE287F" w:rsidRDefault="00DE287F" w:rsidP="00DE287F">
            <w:pPr>
              <w:suppressAutoHyphens/>
              <w:spacing w:before="120"/>
              <w:rPr>
                <w:sz w:val="18"/>
                <w:szCs w:val="18"/>
              </w:rPr>
            </w:pPr>
            <w:r>
              <w:rPr>
                <w:sz w:val="18"/>
                <w:szCs w:val="18"/>
              </w:rPr>
              <w:t>202511020_pm_fassadendurchfuehrung.docx</w:t>
            </w:r>
          </w:p>
        </w:tc>
        <w:tc>
          <w:tcPr>
            <w:tcW w:w="993" w:type="dxa"/>
          </w:tcPr>
          <w:p w14:paraId="49E3D0D1" w14:textId="77777777" w:rsidR="00DE287F" w:rsidRDefault="00DE287F" w:rsidP="00DE287F">
            <w:pPr>
              <w:suppressAutoHyphens/>
              <w:spacing w:before="120"/>
              <w:rPr>
                <w:sz w:val="18"/>
                <w:szCs w:val="18"/>
              </w:rPr>
            </w:pPr>
            <w:r w:rsidRPr="00E82E31">
              <w:rPr>
                <w:sz w:val="18"/>
              </w:rPr>
              <w:t>Datum:</w:t>
            </w:r>
          </w:p>
        </w:tc>
        <w:tc>
          <w:tcPr>
            <w:tcW w:w="1211" w:type="dxa"/>
          </w:tcPr>
          <w:p w14:paraId="43CEC56E" w14:textId="47172467" w:rsidR="00DE287F" w:rsidRDefault="007F6DE7" w:rsidP="00DE287F">
            <w:pPr>
              <w:suppressAutoHyphens/>
              <w:spacing w:before="120"/>
              <w:jc w:val="right"/>
              <w:rPr>
                <w:sz w:val="18"/>
                <w:szCs w:val="18"/>
              </w:rPr>
            </w:pPr>
            <w:r>
              <w:rPr>
                <w:sz w:val="18"/>
                <w:szCs w:val="18"/>
              </w:rPr>
              <w:t>13.11.2025</w:t>
            </w:r>
          </w:p>
        </w:tc>
      </w:tr>
      <w:tr w:rsidR="00DE287F" w:rsidRPr="005F7B74" w14:paraId="4F7915EC" w14:textId="77777777" w:rsidTr="00824E1C">
        <w:tc>
          <w:tcPr>
            <w:tcW w:w="1141" w:type="dxa"/>
          </w:tcPr>
          <w:p w14:paraId="6A195FA6" w14:textId="56E40F09" w:rsidR="00DE287F" w:rsidRPr="00E82E31" w:rsidRDefault="00DE287F" w:rsidP="00DE287F">
            <w:pPr>
              <w:suppressAutoHyphens/>
              <w:spacing w:before="120"/>
              <w:rPr>
                <w:sz w:val="18"/>
              </w:rPr>
            </w:pPr>
            <w:r>
              <w:rPr>
                <w:sz w:val="18"/>
              </w:rPr>
              <w:t>Tags:</w:t>
            </w:r>
          </w:p>
        </w:tc>
        <w:tc>
          <w:tcPr>
            <w:tcW w:w="6161" w:type="dxa"/>
            <w:gridSpan w:val="3"/>
          </w:tcPr>
          <w:p w14:paraId="1C85AE36" w14:textId="79EBE6A4" w:rsidR="00DE287F" w:rsidRPr="005F7B74" w:rsidRDefault="00DE287F" w:rsidP="00DE287F">
            <w:pPr>
              <w:suppressAutoHyphens/>
              <w:spacing w:before="120"/>
              <w:rPr>
                <w:sz w:val="18"/>
                <w:szCs w:val="18"/>
              </w:rPr>
            </w:pPr>
            <w:r w:rsidRPr="005F7B74">
              <w:rPr>
                <w:sz w:val="18"/>
                <w:szCs w:val="18"/>
              </w:rPr>
              <w:t>AGRO AG, KAISER GROUP, Synte</w:t>
            </w:r>
            <w:r>
              <w:rPr>
                <w:sz w:val="18"/>
                <w:szCs w:val="18"/>
              </w:rPr>
              <w:t xml:space="preserve">c, Kabeldurchführung, Fassadendurchführung, Fassadenbau, Fensterbau, wärmebrückenfreie Installation, </w:t>
            </w:r>
            <w:r w:rsidRPr="003662F0">
              <w:rPr>
                <w:sz w:val="18"/>
                <w:szCs w:val="18"/>
              </w:rPr>
              <w:t>Zugentlastung EN 62444/A</w:t>
            </w:r>
            <w:r>
              <w:rPr>
                <w:sz w:val="18"/>
                <w:szCs w:val="18"/>
              </w:rPr>
              <w:t xml:space="preserve">, </w:t>
            </w:r>
            <w:r w:rsidRPr="00457EFD">
              <w:rPr>
                <w:sz w:val="18"/>
                <w:szCs w:val="18"/>
              </w:rPr>
              <w:t>Überwachungssysteme, Solaranlagen, E-Mobility-Ladestationen, Telekommunikationsanlagen, Sicherheitsanlagen, Gefahrenmeldeanlagen</w:t>
            </w:r>
          </w:p>
        </w:tc>
      </w:tr>
    </w:tbl>
    <w:p w14:paraId="307D09A9" w14:textId="77777777" w:rsidR="00FE3BF1" w:rsidRPr="005F7B74" w:rsidRDefault="00FE3BF1" w:rsidP="00FE3BF1"/>
    <w:p w14:paraId="47E870BC" w14:textId="77777777" w:rsidR="00FE3BF1" w:rsidRPr="005F7B74" w:rsidRDefault="00FE3BF1" w:rsidP="00FE3BF1">
      <w:pPr>
        <w:spacing w:line="360" w:lineRule="auto"/>
        <w:jc w:val="both"/>
        <w:outlineLvl w:val="0"/>
        <w:rPr>
          <w:rFonts w:cs="Arial"/>
          <w:szCs w:val="22"/>
        </w:rPr>
      </w:pPr>
    </w:p>
    <w:p w14:paraId="3B39BC0E" w14:textId="77777777" w:rsidR="00FE3BF1" w:rsidRPr="00625FE4" w:rsidRDefault="00FE3BF1" w:rsidP="00FE3BF1">
      <w:pPr>
        <w:spacing w:line="360" w:lineRule="auto"/>
        <w:jc w:val="both"/>
        <w:outlineLvl w:val="0"/>
        <w:rPr>
          <w:b/>
          <w:bCs/>
          <w:szCs w:val="22"/>
        </w:rPr>
      </w:pPr>
      <w:r w:rsidRPr="00625FE4">
        <w:rPr>
          <w:b/>
          <w:bCs/>
          <w:szCs w:val="22"/>
        </w:rPr>
        <w:t>AGRO Kabelverschraubungen</w:t>
      </w:r>
    </w:p>
    <w:p w14:paraId="30F0442C" w14:textId="77777777" w:rsidR="00FE3BF1" w:rsidRPr="007B4869" w:rsidRDefault="00FE3BF1" w:rsidP="00FE3BF1">
      <w:pPr>
        <w:spacing w:line="340" w:lineRule="atLeast"/>
        <w:jc w:val="both"/>
        <w:rPr>
          <w:szCs w:val="22"/>
        </w:rPr>
      </w:pPr>
      <w:r w:rsidRPr="007B4869">
        <w:rPr>
          <w:rFonts w:cs="Arial"/>
          <w:szCs w:val="22"/>
        </w:rPr>
        <w:t>Progress</w:t>
      </w:r>
      <w:r w:rsidRPr="007B4869">
        <w:rPr>
          <w:rFonts w:cs="Arial"/>
          <w:color w:val="000000" w:themeColor="text1"/>
          <w:szCs w:val="22"/>
          <w:vertAlign w:val="superscript"/>
          <w:lang w:val="de-CH" w:eastAsia="en-US"/>
        </w:rPr>
        <w:t>®</w:t>
      </w:r>
      <w:r w:rsidRPr="007B4869">
        <w:rPr>
          <w:rFonts w:cs="Arial"/>
          <w:szCs w:val="22"/>
        </w:rPr>
        <w:t xml:space="preserve"> . Syntec</w:t>
      </w:r>
      <w:r w:rsidRPr="007B4869">
        <w:rPr>
          <w:rFonts w:cs="Arial"/>
          <w:color w:val="000000" w:themeColor="text1"/>
          <w:szCs w:val="22"/>
          <w:vertAlign w:val="superscript"/>
          <w:lang w:val="de-CH" w:eastAsia="en-US"/>
        </w:rPr>
        <w:t>®</w:t>
      </w:r>
      <w:r w:rsidRPr="007B4869">
        <w:rPr>
          <w:rFonts w:cs="Arial"/>
          <w:szCs w:val="22"/>
        </w:rPr>
        <w:t xml:space="preserve"> . EMV . Ex . </w:t>
      </w:r>
      <w:r w:rsidRPr="007B4869">
        <w:rPr>
          <w:rFonts w:cs="Arial"/>
          <w:szCs w:val="22"/>
          <w:lang w:val="de-CH" w:eastAsia="en-US"/>
        </w:rPr>
        <w:t>Geflechtschläuche</w:t>
      </w:r>
      <w:r w:rsidRPr="007B4869">
        <w:rPr>
          <w:rFonts w:cs="Arial"/>
          <w:szCs w:val="22"/>
        </w:rPr>
        <w:t xml:space="preserve"> .</w:t>
      </w:r>
      <w:r w:rsidRPr="007B4869">
        <w:rPr>
          <w:rFonts w:cs="Arial"/>
          <w:szCs w:val="22"/>
          <w:lang w:val="de-CH" w:eastAsia="en-US"/>
        </w:rPr>
        <w:t xml:space="preserve"> Schutzschläuche</w:t>
      </w:r>
      <w:r w:rsidRPr="007B4869">
        <w:rPr>
          <w:szCs w:val="22"/>
        </w:rPr>
        <w:t xml:space="preserve"> . </w:t>
      </w:r>
      <w:r w:rsidRPr="007B4869">
        <w:rPr>
          <w:rFonts w:cs="Arial"/>
          <w:szCs w:val="22"/>
          <w:lang w:val="de-CH" w:eastAsia="en-US"/>
        </w:rPr>
        <w:t>Schlauchverschraubungen .</w:t>
      </w:r>
      <w:r>
        <w:rPr>
          <w:rFonts w:cs="Arial"/>
          <w:szCs w:val="22"/>
          <w:lang w:val="de-CH" w:eastAsia="en-US"/>
        </w:rPr>
        <w:t xml:space="preserve"> </w:t>
      </w:r>
      <w:r w:rsidRPr="007B4869">
        <w:rPr>
          <w:rFonts w:cs="Arial"/>
          <w:szCs w:val="22"/>
        </w:rPr>
        <w:t xml:space="preserve">E-Mobilität . Mehrfachdurchführungen . Zubehör . </w:t>
      </w:r>
    </w:p>
    <w:p w14:paraId="0C7412B8" w14:textId="77777777" w:rsidR="00FE3BF1" w:rsidRPr="00625FE4" w:rsidRDefault="00FE3BF1" w:rsidP="00FE3BF1">
      <w:pPr>
        <w:spacing w:line="360" w:lineRule="auto"/>
        <w:rPr>
          <w:rFonts w:cs="Arial"/>
          <w:szCs w:val="22"/>
        </w:rPr>
      </w:pPr>
    </w:p>
    <w:p w14:paraId="739FC169" w14:textId="77777777" w:rsidR="00ED5DD3" w:rsidRDefault="00ED5DD3" w:rsidP="00FE3BF1"/>
    <w:p w14:paraId="58088DDD" w14:textId="77777777" w:rsidR="00FE3BF1" w:rsidRPr="008E6FF0" w:rsidRDefault="00FE3BF1" w:rsidP="00FE3BF1">
      <w:pPr>
        <w:pStyle w:val="Textkrper"/>
        <w:suppressAutoHyphens/>
        <w:spacing w:before="120" w:after="120" w:line="240" w:lineRule="auto"/>
        <w:rPr>
          <w:b/>
          <w:i w:val="0"/>
          <w:iCs w:val="0"/>
          <w:szCs w:val="22"/>
          <w:u w:val="none"/>
        </w:rPr>
      </w:pPr>
      <w:r w:rsidRPr="008E6FF0">
        <w:rPr>
          <w:b/>
          <w:i w:val="0"/>
          <w:iCs w:val="0"/>
          <w:szCs w:val="22"/>
          <w:u w:val="none"/>
        </w:rPr>
        <w:lastRenderedPageBreak/>
        <w:t>AGRO Unternehmensprofil</w:t>
      </w:r>
    </w:p>
    <w:p w14:paraId="5B374833" w14:textId="77777777" w:rsidR="00FE3BF1" w:rsidRPr="008E6FF0" w:rsidRDefault="00FE3BF1" w:rsidP="00FE3BF1">
      <w:pPr>
        <w:pStyle w:val="Textkrper"/>
        <w:suppressAutoHyphens/>
        <w:spacing w:before="120" w:after="120" w:line="240" w:lineRule="auto"/>
        <w:rPr>
          <w:i w:val="0"/>
          <w:iCs w:val="0"/>
          <w:szCs w:val="22"/>
          <w:u w:val="none"/>
        </w:rPr>
      </w:pPr>
      <w:r w:rsidRPr="008E6FF0">
        <w:rPr>
          <w:bCs/>
          <w:i w:val="0"/>
          <w:iCs w:val="0"/>
          <w:szCs w:val="22"/>
          <w:u w:val="none"/>
        </w:rPr>
        <w:t>Die schweizerische AGRO AG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100 Mitarbeitende und ist seit 2002 Teil der KAISER GROUP, der als weitere Marken die KAISER GmbH &amp; Co. KG sowie die belgische HELIA N.V. und die ATTEMA B.V. (Niederlande) angehören.</w:t>
      </w:r>
    </w:p>
    <w:p w14:paraId="72D9C276" w14:textId="77777777" w:rsidR="00FE3BF1" w:rsidRDefault="00FE3BF1" w:rsidP="00FE3BF1"/>
    <w:p w14:paraId="568FEEB8" w14:textId="77777777" w:rsidR="001B5C8F" w:rsidRDefault="001B5C8F" w:rsidP="001B5C8F">
      <w:pPr>
        <w:spacing w:line="360" w:lineRule="auto"/>
        <w:jc w:val="both"/>
      </w:pPr>
      <w:r w:rsidRPr="00347C56">
        <w:t xml:space="preserve">Weitere Informationen: </w:t>
      </w:r>
    </w:p>
    <w:p w14:paraId="6AC5E2D5" w14:textId="77777777" w:rsidR="001B5C8F" w:rsidRPr="001B5C8F" w:rsidRDefault="001B5C8F" w:rsidP="001B5C8F">
      <w:pPr>
        <w:spacing w:line="276" w:lineRule="auto"/>
        <w:jc w:val="both"/>
      </w:pPr>
      <w:r w:rsidRPr="001B5C8F">
        <w:t>AGRO AG | Member of KAISER GROUP</w:t>
      </w:r>
    </w:p>
    <w:p w14:paraId="449BE4FD" w14:textId="77777777" w:rsidR="001B5C8F" w:rsidRDefault="001B5C8F" w:rsidP="001B5C8F">
      <w:pPr>
        <w:spacing w:line="276" w:lineRule="auto"/>
        <w:jc w:val="both"/>
      </w:pPr>
      <w:r>
        <w:t>Korbackerweg 7, CH-5502 Hunzenschwill</w:t>
      </w:r>
    </w:p>
    <w:p w14:paraId="2BAC8F0F" w14:textId="77777777" w:rsidR="001B5C8F" w:rsidRDefault="001B5C8F" w:rsidP="001B5C8F">
      <w:pPr>
        <w:spacing w:line="276" w:lineRule="auto"/>
      </w:pPr>
    </w:p>
    <w:p w14:paraId="15F9016D" w14:textId="77777777" w:rsidR="001B5C8F" w:rsidRDefault="001B5C8F" w:rsidP="001B5C8F">
      <w:pPr>
        <w:spacing w:line="276" w:lineRule="auto"/>
      </w:pPr>
      <w:r w:rsidRPr="00B90547">
        <w:t>Melanie Scheu</w:t>
      </w:r>
      <w:r w:rsidRPr="00B90547">
        <w:br/>
        <w:t>Marketing Services</w:t>
      </w:r>
      <w:r w:rsidRPr="00B90547">
        <w:br/>
      </w:r>
    </w:p>
    <w:p w14:paraId="0CB8774F" w14:textId="6CACA42F" w:rsidR="001B5C8F" w:rsidRDefault="001B5C8F" w:rsidP="001B5C8F">
      <w:pPr>
        <w:spacing w:line="276" w:lineRule="auto"/>
      </w:pPr>
      <w:hyperlink r:id="rId9" w:history="1">
        <w:r w:rsidRPr="00E667D0">
          <w:rPr>
            <w:rStyle w:val="Hyperlink"/>
          </w:rPr>
          <w:t>Melanie.Scheu@agro.ch</w:t>
        </w:r>
      </w:hyperlink>
      <w:r w:rsidR="00457EFD">
        <w:t xml:space="preserve"> </w:t>
      </w:r>
      <w:r w:rsidRPr="00B90547">
        <w:t xml:space="preserve"> </w:t>
      </w:r>
    </w:p>
    <w:p w14:paraId="1BC5DAD5" w14:textId="77777777" w:rsidR="001B5C8F" w:rsidRDefault="001B5C8F" w:rsidP="001B5C8F">
      <w:pPr>
        <w:spacing w:line="276" w:lineRule="auto"/>
      </w:pPr>
      <w:r w:rsidRPr="00B90547">
        <w:t>Tel</w:t>
      </w:r>
      <w:r>
        <w:t>.:</w:t>
      </w:r>
      <w:r w:rsidRPr="00B90547">
        <w:t xml:space="preserve"> +41 62 889 47 23</w:t>
      </w:r>
    </w:p>
    <w:p w14:paraId="1068DBA6" w14:textId="77777777" w:rsidR="001B5C8F" w:rsidRPr="003C528D" w:rsidRDefault="001B5C8F" w:rsidP="001B5C8F">
      <w:pPr>
        <w:spacing w:line="276" w:lineRule="auto"/>
        <w:jc w:val="both"/>
      </w:pPr>
      <w:r>
        <w:t>Internet: www.agro.ch</w:t>
      </w:r>
    </w:p>
    <w:p w14:paraId="57C4D014" w14:textId="77777777" w:rsidR="00FE3BF1" w:rsidRPr="00096EFD" w:rsidRDefault="00FE3BF1" w:rsidP="00FE3BF1">
      <w:pPr>
        <w:spacing w:line="360" w:lineRule="auto"/>
        <w:jc w:val="both"/>
      </w:pPr>
    </w:p>
    <w:p w14:paraId="0CC3C297" w14:textId="77777777" w:rsidR="00315897" w:rsidRPr="00096EFD" w:rsidRDefault="00315897" w:rsidP="00FE3BF1">
      <w:pPr>
        <w:spacing w:line="360" w:lineRule="auto"/>
        <w:jc w:val="both"/>
        <w:outlineLvl w:val="0"/>
      </w:pPr>
    </w:p>
    <w:sectPr w:rsidR="00315897" w:rsidRPr="00096EFD" w:rsidSect="001A6E55">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91D90" w14:textId="77777777" w:rsidR="00912637" w:rsidRDefault="00912637">
      <w:r>
        <w:separator/>
      </w:r>
    </w:p>
    <w:p w14:paraId="55AFEA90" w14:textId="77777777" w:rsidR="00912637" w:rsidRDefault="00912637"/>
  </w:endnote>
  <w:endnote w:type="continuationSeparator" w:id="0">
    <w:p w14:paraId="5158E7DD" w14:textId="77777777" w:rsidR="00912637" w:rsidRDefault="00912637">
      <w:r>
        <w:continuationSeparator/>
      </w:r>
    </w:p>
    <w:p w14:paraId="5AC3E54C" w14:textId="77777777" w:rsidR="00912637" w:rsidRDefault="00912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ourier New"/>
    <w:panose1 w:val="00000000000000000000"/>
    <w:charset w:val="00"/>
    <w:family w:val="roman"/>
    <w:notTrueType/>
    <w:pitch w:val="variable"/>
    <w:sig w:usb0="00000003" w:usb1="00000000" w:usb2="00000000" w:usb3="00000000" w:csb0="00000001" w:csb1="00000000"/>
  </w:font>
  <w:font w:name="Frutiger LT 45 Light">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FADA"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636D"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EDD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806052">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806052">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3296B" w14:textId="77777777" w:rsidR="00912637" w:rsidRDefault="00912637">
      <w:r>
        <w:separator/>
      </w:r>
    </w:p>
    <w:p w14:paraId="2D68C876" w14:textId="77777777" w:rsidR="00912637" w:rsidRDefault="00912637"/>
  </w:footnote>
  <w:footnote w:type="continuationSeparator" w:id="0">
    <w:p w14:paraId="3614DBAE" w14:textId="77777777" w:rsidR="00912637" w:rsidRDefault="00912637">
      <w:r>
        <w:continuationSeparator/>
      </w:r>
    </w:p>
    <w:p w14:paraId="593C742E" w14:textId="77777777" w:rsidR="00912637" w:rsidRDefault="00912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7FD4" w14:textId="77777777" w:rsidR="00A57336" w:rsidRDefault="00206388" w:rsidP="00954145">
    <w:pPr>
      <w:pStyle w:val="Kopfzeile"/>
    </w:pPr>
    <w:r>
      <w:drawing>
        <wp:anchor distT="0" distB="0" distL="114300" distR="114300" simplePos="0" relativeHeight="251656704" behindDoc="1" locked="0" layoutInCell="1" allowOverlap="1" wp14:anchorId="64C27E18" wp14:editId="146C593B">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1BA7DF3D" wp14:editId="122BE07C">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A675DE" w:rsidRDefault="00A57336">
                          <w:pPr>
                            <w:spacing w:line="240" w:lineRule="atLeast"/>
                            <w:rPr>
                              <w:sz w:val="18"/>
                              <w:szCs w:val="18"/>
                              <w:lang w:val="en-US"/>
                            </w:rPr>
                          </w:pPr>
                          <w:r w:rsidRPr="00A675DE">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7DF3D" id="_x0000_t202" coordsize="21600,21600" o:spt="202" path="m,l,21600r21600,l21600,xe">
              <v:stroke joinstyle="miter"/>
              <v:path gradientshapeok="t" o:connecttype="rect"/>
            </v:shapetype>
            <v:shape id="Text Box 27" o:spid="_x0000_s1027" type="#_x0000_t202" style="position:absolute;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3502CA52"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7187080" w14:textId="77777777" w:rsidR="00A57336" w:rsidRPr="00A675DE" w:rsidRDefault="00A57336">
                    <w:pPr>
                      <w:spacing w:line="240" w:lineRule="atLeast"/>
                      <w:rPr>
                        <w:sz w:val="18"/>
                        <w:szCs w:val="18"/>
                        <w:lang w:val="en-US"/>
                      </w:rPr>
                    </w:pPr>
                    <w:r w:rsidRPr="00A675DE">
                      <w:rPr>
                        <w:sz w:val="18"/>
                        <w:szCs w:val="18"/>
                        <w:lang w:val="en-US"/>
                      </w:rPr>
                      <w:t>Ramsloh 4</w:t>
                    </w:r>
                  </w:p>
                  <w:p w14:paraId="0FA0A7A2" w14:textId="77777777" w:rsidR="00A57336" w:rsidRDefault="00A57336">
                    <w:pPr>
                      <w:spacing w:line="240" w:lineRule="atLeast"/>
                      <w:rPr>
                        <w:sz w:val="18"/>
                        <w:szCs w:val="18"/>
                      </w:rPr>
                    </w:pPr>
                    <w:r>
                      <w:rPr>
                        <w:sz w:val="18"/>
                        <w:szCs w:val="18"/>
                      </w:rPr>
                      <w:t>D-58579 Schalksmühle</w:t>
                    </w:r>
                  </w:p>
                  <w:p w14:paraId="214BB01F" w14:textId="77777777" w:rsidR="00A57336" w:rsidRDefault="00A57336">
                    <w:pPr>
                      <w:spacing w:line="240" w:lineRule="atLeast"/>
                      <w:rPr>
                        <w:sz w:val="18"/>
                        <w:szCs w:val="18"/>
                      </w:rPr>
                    </w:pPr>
                  </w:p>
                  <w:p w14:paraId="6FB04690" w14:textId="77777777" w:rsidR="00A57336" w:rsidRDefault="00A57336">
                    <w:pPr>
                      <w:spacing w:line="240" w:lineRule="atLeast"/>
                      <w:rPr>
                        <w:sz w:val="18"/>
                        <w:szCs w:val="18"/>
                      </w:rPr>
                    </w:pPr>
                    <w:r>
                      <w:rPr>
                        <w:sz w:val="18"/>
                        <w:szCs w:val="18"/>
                      </w:rPr>
                      <w:t>Tel.: +49(0)23 55 / 8 09-0</w:t>
                    </w:r>
                  </w:p>
                  <w:p w14:paraId="588FF015" w14:textId="77777777" w:rsidR="00A57336" w:rsidRDefault="00A57336">
                    <w:pPr>
                      <w:spacing w:line="240" w:lineRule="atLeast"/>
                      <w:rPr>
                        <w:sz w:val="18"/>
                        <w:szCs w:val="18"/>
                      </w:rPr>
                    </w:pPr>
                    <w:r>
                      <w:rPr>
                        <w:sz w:val="18"/>
                        <w:szCs w:val="18"/>
                      </w:rPr>
                      <w:t xml:space="preserve">Fax: +49(0)23 55 / 8 09-21 </w:t>
                    </w:r>
                  </w:p>
                  <w:p w14:paraId="24FA3384" w14:textId="77777777" w:rsidR="00A57336" w:rsidRDefault="00A57336">
                    <w:pPr>
                      <w:spacing w:line="240" w:lineRule="atLeast"/>
                      <w:rPr>
                        <w:sz w:val="18"/>
                        <w:szCs w:val="18"/>
                      </w:rPr>
                    </w:pPr>
                  </w:p>
                  <w:p w14:paraId="2D971949" w14:textId="77777777" w:rsidR="00A57336" w:rsidRDefault="00A57336">
                    <w:pPr>
                      <w:spacing w:line="240" w:lineRule="atLeast"/>
                      <w:rPr>
                        <w:sz w:val="18"/>
                        <w:szCs w:val="18"/>
                      </w:rPr>
                    </w:pPr>
                    <w:r>
                      <w:rPr>
                        <w:sz w:val="18"/>
                        <w:szCs w:val="18"/>
                      </w:rPr>
                      <w:t>info@kaiser-elektro.de</w:t>
                    </w:r>
                  </w:p>
                  <w:p w14:paraId="18B1C031" w14:textId="77777777" w:rsidR="00A57336" w:rsidRDefault="00A57336">
                    <w:pPr>
                      <w:spacing w:line="240" w:lineRule="atLeast"/>
                      <w:rPr>
                        <w:sz w:val="18"/>
                        <w:szCs w:val="18"/>
                      </w:rPr>
                    </w:pPr>
                    <w:r>
                      <w:rPr>
                        <w:sz w:val="18"/>
                        <w:szCs w:val="18"/>
                      </w:rPr>
                      <w:t>www.kaiser-elektro.de</w:t>
                    </w:r>
                  </w:p>
                  <w:p w14:paraId="7626D3E4" w14:textId="77777777" w:rsidR="00A57336" w:rsidRDefault="00A57336">
                    <w:pPr>
                      <w:spacing w:line="240" w:lineRule="atLeast"/>
                      <w:rPr>
                        <w:sz w:val="18"/>
                        <w:szCs w:val="18"/>
                      </w:rPr>
                    </w:pPr>
                  </w:p>
                  <w:p w14:paraId="4A9BC598"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0186" w14:textId="36240F7E" w:rsidR="00A57336" w:rsidRDefault="009F63EF" w:rsidP="00954145">
    <w:pPr>
      <w:pStyle w:val="Kopfzeile"/>
    </w:pPr>
    <w:r>
      <w:drawing>
        <wp:anchor distT="0" distB="0" distL="114300" distR="114300" simplePos="0" relativeHeight="251662848" behindDoc="0" locked="0" layoutInCell="1" allowOverlap="1" wp14:anchorId="6411467B" wp14:editId="5D46B73A">
          <wp:simplePos x="0" y="0"/>
          <wp:positionH relativeFrom="column">
            <wp:posOffset>4624705</wp:posOffset>
          </wp:positionH>
          <wp:positionV relativeFrom="paragraph">
            <wp:posOffset>109855</wp:posOffset>
          </wp:positionV>
          <wp:extent cx="1426845" cy="481330"/>
          <wp:effectExtent l="0" t="0" r="1905" b="0"/>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481330"/>
                  </a:xfrm>
                  <a:prstGeom prst="rect">
                    <a:avLst/>
                  </a:prstGeom>
                  <a:noFill/>
                </pic:spPr>
              </pic:pic>
            </a:graphicData>
          </a:graphic>
        </wp:anchor>
      </w:drawing>
    </w:r>
    <w:r w:rsidR="00032467">
      <mc:AlternateContent>
        <mc:Choice Requires="wps">
          <w:drawing>
            <wp:anchor distT="0" distB="0" distL="114300" distR="114300" simplePos="0" relativeHeight="251658752" behindDoc="0" locked="1" layoutInCell="1" allowOverlap="1" wp14:anchorId="4D714899" wp14:editId="06C9C2AF">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100CFAAC" w:rsidR="00BC76F0" w:rsidRDefault="00BC76F0" w:rsidP="00BC76F0">
                          <w:pPr>
                            <w:spacing w:line="240" w:lineRule="atLeast"/>
                            <w:rPr>
                              <w:rFonts w:cs="Arial"/>
                              <w:sz w:val="18"/>
                              <w:szCs w:val="18"/>
                            </w:rPr>
                          </w:pPr>
                          <w:r>
                            <w:rPr>
                              <w:rFonts w:cs="Arial"/>
                              <w:sz w:val="18"/>
                              <w:szCs w:val="18"/>
                            </w:rPr>
                            <w:t>Korbackerweg 7</w:t>
                          </w:r>
                          <w:r w:rsidR="00474BEA">
                            <w:rPr>
                              <w:rFonts w:cs="Arial"/>
                              <w:sz w:val="18"/>
                              <w:szCs w:val="18"/>
                            </w:rPr>
                            <w:t xml:space="preserve">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714899" id="_x0000_t202" coordsize="21600,21600" o:spt="202" path="m,l,21600r21600,l21600,xe">
              <v:stroke joinstyle="miter"/>
              <v:path gradientshapeok="t" o:connecttype="rect"/>
            </v:shapetype>
            <v:shape id="Text Box 28" o:spid="_x0000_s1028" type="#_x0000_t202" style="position:absolute;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4E8E932D" w14:textId="77777777" w:rsidR="00D65EF9" w:rsidRDefault="00D65EF9" w:rsidP="00BC76F0">
                    <w:pPr>
                      <w:spacing w:line="240" w:lineRule="atLeast"/>
                      <w:rPr>
                        <w:rFonts w:cs="Arial"/>
                        <w:bCs/>
                        <w:sz w:val="18"/>
                        <w:szCs w:val="18"/>
                      </w:rPr>
                    </w:pPr>
                  </w:p>
                  <w:p w14:paraId="4EB0FDFD" w14:textId="77777777" w:rsidR="00BC76F0" w:rsidRPr="00BC76F0" w:rsidRDefault="00BC76F0" w:rsidP="00BC76F0">
                    <w:pPr>
                      <w:spacing w:line="240" w:lineRule="atLeast"/>
                      <w:rPr>
                        <w:rFonts w:cs="Arial"/>
                        <w:bCs/>
                        <w:sz w:val="18"/>
                        <w:szCs w:val="18"/>
                      </w:rPr>
                    </w:pPr>
                    <w:r w:rsidRPr="00BC76F0">
                      <w:rPr>
                        <w:rFonts w:cs="Arial"/>
                        <w:bCs/>
                        <w:sz w:val="18"/>
                        <w:szCs w:val="18"/>
                      </w:rPr>
                      <w:t>AGRO AG</w:t>
                    </w:r>
                  </w:p>
                  <w:p w14:paraId="770CA82D" w14:textId="100CFAAC" w:rsidR="00BC76F0" w:rsidRDefault="00BC76F0" w:rsidP="00BC76F0">
                    <w:pPr>
                      <w:spacing w:line="240" w:lineRule="atLeast"/>
                      <w:rPr>
                        <w:rFonts w:cs="Arial"/>
                        <w:sz w:val="18"/>
                        <w:szCs w:val="18"/>
                      </w:rPr>
                    </w:pPr>
                    <w:r>
                      <w:rPr>
                        <w:rFonts w:cs="Arial"/>
                        <w:sz w:val="18"/>
                        <w:szCs w:val="18"/>
                      </w:rPr>
                      <w:t>Korbackerweg 7</w:t>
                    </w:r>
                    <w:r w:rsidR="00474BEA">
                      <w:rPr>
                        <w:rFonts w:cs="Arial"/>
                        <w:sz w:val="18"/>
                        <w:szCs w:val="18"/>
                      </w:rPr>
                      <w:t xml:space="preserve"> </w:t>
                    </w:r>
                  </w:p>
                  <w:p w14:paraId="3B9CBB50" w14:textId="77777777" w:rsidR="00BC76F0" w:rsidRPr="00BC76F0" w:rsidRDefault="00BC76F0" w:rsidP="00BC76F0">
                    <w:pPr>
                      <w:spacing w:line="240" w:lineRule="atLeast"/>
                      <w:rPr>
                        <w:rFonts w:cs="Arial"/>
                        <w:sz w:val="18"/>
                        <w:szCs w:val="18"/>
                      </w:rPr>
                    </w:pPr>
                    <w:r>
                      <w:rPr>
                        <w:rFonts w:cs="Arial"/>
                        <w:sz w:val="18"/>
                        <w:szCs w:val="18"/>
                      </w:rPr>
                      <w:t xml:space="preserve">CH-5502 Hunzenschwil </w:t>
                    </w:r>
                  </w:p>
                  <w:p w14:paraId="06CAB45F" w14:textId="77777777" w:rsidR="00BC76F0" w:rsidRPr="00032467" w:rsidRDefault="00BC76F0" w:rsidP="00BC76F0">
                    <w:pPr>
                      <w:spacing w:line="240" w:lineRule="atLeast"/>
                      <w:rPr>
                        <w:sz w:val="18"/>
                        <w:szCs w:val="18"/>
                      </w:rPr>
                    </w:pPr>
                  </w:p>
                  <w:p w14:paraId="29765EDB" w14:textId="77777777" w:rsidR="00BC76F0" w:rsidRPr="00032467" w:rsidRDefault="00BC76F0" w:rsidP="00BC76F0">
                    <w:pPr>
                      <w:spacing w:line="240" w:lineRule="atLeast"/>
                      <w:rPr>
                        <w:sz w:val="18"/>
                        <w:szCs w:val="18"/>
                      </w:rPr>
                    </w:pPr>
                    <w:r w:rsidRPr="00032467">
                      <w:rPr>
                        <w:sz w:val="18"/>
                        <w:szCs w:val="18"/>
                      </w:rPr>
                      <w:t>Tel.: +4</w:t>
                    </w:r>
                    <w:r>
                      <w:rPr>
                        <w:sz w:val="18"/>
                        <w:szCs w:val="18"/>
                      </w:rPr>
                      <w:t>1</w:t>
                    </w:r>
                    <w:r w:rsidRPr="00032467">
                      <w:rPr>
                        <w:sz w:val="18"/>
                        <w:szCs w:val="18"/>
                      </w:rPr>
                      <w:t>(0)</w:t>
                    </w:r>
                    <w:r>
                      <w:rPr>
                        <w:sz w:val="18"/>
                        <w:szCs w:val="18"/>
                      </w:rPr>
                      <w:t>62 889 47 47</w:t>
                    </w:r>
                  </w:p>
                  <w:p w14:paraId="3D21AFD5" w14:textId="77777777" w:rsidR="00BC76F0" w:rsidRPr="007B4869" w:rsidRDefault="00BC76F0" w:rsidP="00BC76F0">
                    <w:pPr>
                      <w:spacing w:line="240" w:lineRule="atLeast"/>
                      <w:rPr>
                        <w:sz w:val="18"/>
                        <w:szCs w:val="18"/>
                        <w:lang w:val="fr-FR"/>
                      </w:rPr>
                    </w:pPr>
                    <w:r w:rsidRPr="007B4869">
                      <w:rPr>
                        <w:sz w:val="18"/>
                        <w:szCs w:val="18"/>
                        <w:lang w:val="fr-FR"/>
                      </w:rPr>
                      <w:t xml:space="preserve">Fax: +41(0)62 889 47 50 </w:t>
                    </w:r>
                  </w:p>
                  <w:p w14:paraId="506341AA" w14:textId="77777777" w:rsidR="00BC76F0" w:rsidRPr="007B4869" w:rsidRDefault="00BC76F0" w:rsidP="00BC76F0">
                    <w:pPr>
                      <w:spacing w:line="240" w:lineRule="atLeast"/>
                      <w:rPr>
                        <w:sz w:val="18"/>
                        <w:szCs w:val="18"/>
                        <w:lang w:val="fr-FR"/>
                      </w:rPr>
                    </w:pPr>
                  </w:p>
                  <w:p w14:paraId="0ADAF4F2" w14:textId="77777777" w:rsidR="00BC76F0" w:rsidRPr="007B4869" w:rsidRDefault="00BC76F0" w:rsidP="00BC76F0">
                    <w:pPr>
                      <w:spacing w:line="240" w:lineRule="atLeast"/>
                      <w:rPr>
                        <w:sz w:val="18"/>
                        <w:szCs w:val="18"/>
                        <w:lang w:val="fr-FR"/>
                      </w:rPr>
                    </w:pPr>
                    <w:r w:rsidRPr="007B4869">
                      <w:rPr>
                        <w:sz w:val="18"/>
                        <w:szCs w:val="18"/>
                        <w:lang w:val="fr-FR"/>
                      </w:rPr>
                      <w:t>info@agro.ch</w:t>
                    </w:r>
                  </w:p>
                  <w:p w14:paraId="0CF3A7C2" w14:textId="77777777" w:rsidR="00BC76F0" w:rsidRPr="007B4869" w:rsidRDefault="00BC76F0" w:rsidP="00BC76F0">
                    <w:pPr>
                      <w:spacing w:line="240" w:lineRule="atLeast"/>
                      <w:rPr>
                        <w:sz w:val="18"/>
                        <w:szCs w:val="18"/>
                        <w:lang w:val="fr-FR"/>
                      </w:rPr>
                    </w:pPr>
                    <w:r w:rsidRPr="007B4869">
                      <w:rPr>
                        <w:sz w:val="18"/>
                        <w:szCs w:val="18"/>
                        <w:lang w:val="fr-FR"/>
                      </w:rPr>
                      <w:t>www.agro.ch</w:t>
                    </w:r>
                  </w:p>
                  <w:p w14:paraId="7A7767A8" w14:textId="77777777" w:rsidR="00A57336" w:rsidRPr="007B4869" w:rsidRDefault="00A57336">
                    <w:pPr>
                      <w:spacing w:line="240" w:lineRule="atLeast"/>
                      <w:rPr>
                        <w:sz w:val="18"/>
                        <w:szCs w:val="18"/>
                        <w:lang w:val="fr-FR"/>
                      </w:rPr>
                    </w:pPr>
                  </w:p>
                  <w:p w14:paraId="51D0A259"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484A" w14:textId="0263F29D" w:rsidR="00A57336" w:rsidRPr="00954145" w:rsidRDefault="009F63EF" w:rsidP="00954145">
    <w:pPr>
      <w:pStyle w:val="Kopfzeile"/>
    </w:pPr>
    <w:r w:rsidRPr="00954145">
      <w:drawing>
        <wp:anchor distT="0" distB="0" distL="114300" distR="114300" simplePos="0" relativeHeight="251661824" behindDoc="0" locked="0" layoutInCell="1" allowOverlap="1" wp14:anchorId="5844DE06" wp14:editId="12C35D77">
          <wp:simplePos x="0" y="0"/>
          <wp:positionH relativeFrom="margin">
            <wp:posOffset>4625975</wp:posOffset>
          </wp:positionH>
          <wp:positionV relativeFrom="paragraph">
            <wp:posOffset>125095</wp:posOffset>
          </wp:positionV>
          <wp:extent cx="1424940" cy="480060"/>
          <wp:effectExtent l="0" t="0" r="381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40" cy="480060"/>
                  </a:xfrm>
                  <a:prstGeom prst="rect">
                    <a:avLst/>
                  </a:prstGeom>
                  <a:noFill/>
                  <a:ln>
                    <a:noFill/>
                  </a:ln>
                </pic:spPr>
              </pic:pic>
            </a:graphicData>
          </a:graphic>
        </wp:anchor>
      </w:drawing>
    </w:r>
    <w:r w:rsidR="00032467" w:rsidRPr="00954145">
      <mc:AlternateContent>
        <mc:Choice Requires="wps">
          <w:drawing>
            <wp:anchor distT="0" distB="0" distL="114300" distR="114300" simplePos="0" relativeHeight="251655680" behindDoc="0" locked="1" layoutInCell="1" allowOverlap="1" wp14:anchorId="0EC15E37" wp14:editId="2B4819DB">
              <wp:simplePos x="0" y="0"/>
              <wp:positionH relativeFrom="page">
                <wp:posOffset>5353050</wp:posOffset>
              </wp:positionH>
              <wp:positionV relativeFrom="page">
                <wp:posOffset>7004050</wp:posOffset>
              </wp:positionV>
              <wp:extent cx="1828800" cy="251460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15E37" id="_x0000_t202" coordsize="21600,21600" o:spt="202" path="m,l,21600r21600,l21600,xe">
              <v:stroke joinstyle="miter"/>
              <v:path gradientshapeok="t" o:connecttype="rect"/>
            </v:shapetype>
            <v:shape id="Text Box 26" o:spid="_x0000_s1029" type="#_x0000_t202" style="position:absolute;margin-left:421.5pt;margin-top:551.5pt;width:2in;height:19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" filled="f" stroked="f">
              <v:textbox inset="0">
                <w:txbxContent>
                  <w:p w14:paraId="7AEBF6F6" w14:textId="77777777" w:rsidR="00A57336" w:rsidRPr="003C528D" w:rsidRDefault="00A57336">
                    <w:pPr>
                      <w:spacing w:line="240" w:lineRule="atLeast"/>
                      <w:rPr>
                        <w:b/>
                        <w:sz w:val="18"/>
                        <w:szCs w:val="18"/>
                      </w:rPr>
                    </w:pPr>
                    <w:r w:rsidRPr="003C528D">
                      <w:rPr>
                        <w:b/>
                        <w:sz w:val="18"/>
                        <w:szCs w:val="18"/>
                      </w:rPr>
                      <w:t>Verantwortlich:</w:t>
                    </w:r>
                  </w:p>
                  <w:p w14:paraId="496E33ED" w14:textId="77777777" w:rsidR="00A57336" w:rsidRPr="003C528D" w:rsidRDefault="00BC76F0" w:rsidP="003C528D">
                    <w:pPr>
                      <w:spacing w:line="240" w:lineRule="atLeast"/>
                      <w:rPr>
                        <w:sz w:val="18"/>
                        <w:szCs w:val="18"/>
                      </w:rPr>
                    </w:pPr>
                    <w:r w:rsidRPr="003C528D">
                      <w:rPr>
                        <w:sz w:val="18"/>
                        <w:szCs w:val="18"/>
                      </w:rPr>
                      <w:t>Tanja Brunner</w:t>
                    </w:r>
                  </w:p>
                  <w:p w14:paraId="23CAEEFB" w14:textId="77777777" w:rsidR="003C528D" w:rsidRPr="003C528D" w:rsidRDefault="003C528D" w:rsidP="003C528D">
                    <w:pPr>
                      <w:spacing w:line="240" w:lineRule="atLeast"/>
                      <w:ind w:left="2124" w:hanging="2118"/>
                      <w:rPr>
                        <w:rFonts w:cs="Arial"/>
                        <w:sz w:val="18"/>
                        <w:szCs w:val="18"/>
                      </w:rPr>
                    </w:pPr>
                    <w:r w:rsidRPr="003C528D">
                      <w:rPr>
                        <w:rFonts w:cs="Arial"/>
                        <w:sz w:val="18"/>
                        <w:szCs w:val="18"/>
                      </w:rPr>
                      <w:t>Leiterin Marketing Services</w:t>
                    </w:r>
                  </w:p>
                  <w:p w14:paraId="3B3ECB88" w14:textId="77777777" w:rsidR="00A57336" w:rsidRPr="003C528D" w:rsidRDefault="00A57336">
                    <w:pPr>
                      <w:spacing w:line="240" w:lineRule="atLeast"/>
                      <w:rPr>
                        <w:sz w:val="18"/>
                        <w:szCs w:val="18"/>
                      </w:rPr>
                    </w:pPr>
                    <w:r w:rsidRPr="003C528D">
                      <w:rPr>
                        <w:sz w:val="18"/>
                        <w:szCs w:val="18"/>
                      </w:rPr>
                      <w:t xml:space="preserve">Tel.: </w:t>
                    </w:r>
                    <w:r w:rsidR="00BC76F0" w:rsidRPr="003C528D">
                      <w:rPr>
                        <w:sz w:val="18"/>
                        <w:szCs w:val="18"/>
                      </w:rPr>
                      <w:t>+41(0)62 889 47 05</w:t>
                    </w:r>
                  </w:p>
                  <w:p w14:paraId="7312EAA8" w14:textId="77777777" w:rsidR="00A57336" w:rsidRPr="003C528D" w:rsidRDefault="007B4869">
                    <w:pPr>
                      <w:spacing w:line="240" w:lineRule="atLeast"/>
                      <w:rPr>
                        <w:sz w:val="18"/>
                        <w:szCs w:val="18"/>
                      </w:rPr>
                    </w:pPr>
                    <w:r>
                      <w:rPr>
                        <w:sz w:val="18"/>
                        <w:szCs w:val="18"/>
                      </w:rPr>
                      <w:t>pr</w:t>
                    </w:r>
                    <w:r w:rsidR="003C528D" w:rsidRPr="003C528D">
                      <w:rPr>
                        <w:sz w:val="18"/>
                        <w:szCs w:val="18"/>
                      </w:rPr>
                      <w:t>@agro.ch</w:t>
                    </w:r>
                  </w:p>
                  <w:p w14:paraId="37C12F76" w14:textId="77777777" w:rsidR="003C528D" w:rsidRPr="003C528D" w:rsidRDefault="003C528D">
                    <w:pPr>
                      <w:spacing w:line="240" w:lineRule="atLeast"/>
                      <w:rPr>
                        <w:sz w:val="18"/>
                        <w:szCs w:val="18"/>
                      </w:rPr>
                    </w:pPr>
                  </w:p>
                  <w:p w14:paraId="0946823C" w14:textId="77777777" w:rsidR="003C528D" w:rsidRDefault="003C528D">
                    <w:pPr>
                      <w:spacing w:line="240" w:lineRule="atLeast"/>
                      <w:rPr>
                        <w:b/>
                        <w:sz w:val="18"/>
                        <w:szCs w:val="18"/>
                      </w:rPr>
                    </w:pPr>
                  </w:p>
                  <w:p w14:paraId="70FEEC65" w14:textId="77777777" w:rsidR="003C528D" w:rsidRPr="003C528D" w:rsidRDefault="003C528D">
                    <w:pPr>
                      <w:spacing w:line="240" w:lineRule="atLeast"/>
                      <w:rPr>
                        <w:b/>
                        <w:sz w:val="18"/>
                        <w:szCs w:val="18"/>
                      </w:rPr>
                    </w:pPr>
                  </w:p>
                </w:txbxContent>
              </v:textbox>
              <w10:wrap anchorx="page" anchory="page"/>
              <w10:anchorlock/>
            </v:shape>
          </w:pict>
        </mc:Fallback>
      </mc:AlternateContent>
    </w:r>
    <w:r w:rsidR="00032467" w:rsidRPr="00954145">
      <mc:AlternateContent>
        <mc:Choice Requires="wps">
          <w:drawing>
            <wp:anchor distT="0" distB="0" distL="114300" distR="114300" simplePos="0" relativeHeight="251654656" behindDoc="0" locked="1" layoutInCell="1" allowOverlap="1" wp14:anchorId="0814B10B" wp14:editId="1CD8953E">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65A9EE18" w:rsidR="00BC76F0" w:rsidRDefault="00BC76F0">
                          <w:pPr>
                            <w:spacing w:line="240" w:lineRule="atLeast"/>
                            <w:rPr>
                              <w:rFonts w:cs="Arial"/>
                              <w:sz w:val="18"/>
                              <w:szCs w:val="18"/>
                            </w:rPr>
                          </w:pPr>
                          <w:r>
                            <w:rPr>
                              <w:rFonts w:cs="Arial"/>
                              <w:sz w:val="18"/>
                              <w:szCs w:val="18"/>
                            </w:rPr>
                            <w:t>Korbackerweg 7</w:t>
                          </w:r>
                          <w:r w:rsidR="00474BEA">
                            <w:rPr>
                              <w:rFonts w:cs="Arial"/>
                              <w:sz w:val="18"/>
                              <w:szCs w:val="18"/>
                            </w:rPr>
                            <w:t xml:space="preserve">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B10B" id="Text Box 25" o:spid="_x0000_s1030" type="#_x0000_t202" style="position:absolute;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F082946" w14:textId="77777777" w:rsidR="00D65EF9" w:rsidRDefault="00D65EF9">
                    <w:pPr>
                      <w:spacing w:line="240" w:lineRule="atLeast"/>
                      <w:rPr>
                        <w:rFonts w:cs="Arial"/>
                        <w:bCs/>
                        <w:sz w:val="18"/>
                        <w:szCs w:val="18"/>
                      </w:rPr>
                    </w:pPr>
                  </w:p>
                  <w:p w14:paraId="172416F5" w14:textId="77777777" w:rsidR="00BC76F0" w:rsidRPr="00BC76F0" w:rsidRDefault="00BC76F0">
                    <w:pPr>
                      <w:spacing w:line="240" w:lineRule="atLeast"/>
                      <w:rPr>
                        <w:rFonts w:cs="Arial"/>
                        <w:bCs/>
                        <w:sz w:val="18"/>
                        <w:szCs w:val="18"/>
                      </w:rPr>
                    </w:pPr>
                    <w:r w:rsidRPr="00BC76F0">
                      <w:rPr>
                        <w:rFonts w:cs="Arial"/>
                        <w:bCs/>
                        <w:sz w:val="18"/>
                        <w:szCs w:val="18"/>
                      </w:rPr>
                      <w:t>AGRO AG</w:t>
                    </w:r>
                  </w:p>
                  <w:p w14:paraId="5E917524" w14:textId="65A9EE18" w:rsidR="00BC76F0" w:rsidRDefault="00BC76F0">
                    <w:pPr>
                      <w:spacing w:line="240" w:lineRule="atLeast"/>
                      <w:rPr>
                        <w:rFonts w:cs="Arial"/>
                        <w:sz w:val="18"/>
                        <w:szCs w:val="18"/>
                      </w:rPr>
                    </w:pPr>
                    <w:r>
                      <w:rPr>
                        <w:rFonts w:cs="Arial"/>
                        <w:sz w:val="18"/>
                        <w:szCs w:val="18"/>
                      </w:rPr>
                      <w:t>Korbackerweg 7</w:t>
                    </w:r>
                    <w:r w:rsidR="00474BEA">
                      <w:rPr>
                        <w:rFonts w:cs="Arial"/>
                        <w:sz w:val="18"/>
                        <w:szCs w:val="18"/>
                      </w:rPr>
                      <w:t xml:space="preserve"> </w:t>
                    </w:r>
                  </w:p>
                  <w:p w14:paraId="0D47D281" w14:textId="77777777" w:rsidR="00A57336" w:rsidRPr="00BC76F0" w:rsidRDefault="00BC76F0">
                    <w:pPr>
                      <w:spacing w:line="240" w:lineRule="atLeast"/>
                      <w:rPr>
                        <w:rFonts w:cs="Arial"/>
                        <w:sz w:val="18"/>
                        <w:szCs w:val="18"/>
                      </w:rPr>
                    </w:pPr>
                    <w:r>
                      <w:rPr>
                        <w:rFonts w:cs="Arial"/>
                        <w:sz w:val="18"/>
                        <w:szCs w:val="18"/>
                      </w:rPr>
                      <w:t xml:space="preserve">CH-5502 Hunzenschwil </w:t>
                    </w:r>
                  </w:p>
                  <w:p w14:paraId="17634BF9" w14:textId="77777777" w:rsidR="00BC76F0" w:rsidRPr="00032467" w:rsidRDefault="00BC76F0">
                    <w:pPr>
                      <w:spacing w:line="240" w:lineRule="atLeast"/>
                      <w:rPr>
                        <w:sz w:val="18"/>
                        <w:szCs w:val="18"/>
                      </w:rPr>
                    </w:pPr>
                  </w:p>
                  <w:p w14:paraId="57665045" w14:textId="77777777" w:rsidR="00A57336" w:rsidRPr="00032467" w:rsidRDefault="00A57336">
                    <w:pPr>
                      <w:spacing w:line="240" w:lineRule="atLeast"/>
                      <w:rPr>
                        <w:sz w:val="18"/>
                        <w:szCs w:val="18"/>
                      </w:rPr>
                    </w:pPr>
                    <w:r w:rsidRPr="00032467">
                      <w:rPr>
                        <w:sz w:val="18"/>
                        <w:szCs w:val="18"/>
                      </w:rPr>
                      <w:t>Tel.: +4</w:t>
                    </w:r>
                    <w:r w:rsidR="00BC76F0">
                      <w:rPr>
                        <w:sz w:val="18"/>
                        <w:szCs w:val="18"/>
                      </w:rPr>
                      <w:t>1</w:t>
                    </w:r>
                    <w:r w:rsidRPr="00032467">
                      <w:rPr>
                        <w:sz w:val="18"/>
                        <w:szCs w:val="18"/>
                      </w:rPr>
                      <w:t>(0)</w:t>
                    </w:r>
                    <w:r w:rsidR="00BC76F0">
                      <w:rPr>
                        <w:sz w:val="18"/>
                        <w:szCs w:val="18"/>
                      </w:rPr>
                      <w:t>62 889 47 47</w:t>
                    </w:r>
                  </w:p>
                  <w:p w14:paraId="0B22457B" w14:textId="77777777" w:rsidR="00A57336" w:rsidRPr="007B4869" w:rsidRDefault="00A57336">
                    <w:pPr>
                      <w:spacing w:line="240" w:lineRule="atLeast"/>
                      <w:rPr>
                        <w:sz w:val="18"/>
                        <w:szCs w:val="18"/>
                        <w:lang w:val="fr-FR"/>
                      </w:rPr>
                    </w:pPr>
                    <w:r w:rsidRPr="007B4869">
                      <w:rPr>
                        <w:sz w:val="18"/>
                        <w:szCs w:val="18"/>
                        <w:lang w:val="fr-FR"/>
                      </w:rPr>
                      <w:t xml:space="preserve">Fax: </w:t>
                    </w:r>
                    <w:r w:rsidR="00BC76F0" w:rsidRPr="007B4869">
                      <w:rPr>
                        <w:sz w:val="18"/>
                        <w:szCs w:val="18"/>
                        <w:lang w:val="fr-FR"/>
                      </w:rPr>
                      <w:t>+41(0)62 889 47 50</w:t>
                    </w:r>
                    <w:r w:rsidRPr="007B4869">
                      <w:rPr>
                        <w:sz w:val="18"/>
                        <w:szCs w:val="18"/>
                        <w:lang w:val="fr-FR"/>
                      </w:rPr>
                      <w:t xml:space="preserve"> </w:t>
                    </w:r>
                  </w:p>
                  <w:p w14:paraId="3CD02E11" w14:textId="77777777" w:rsidR="00A57336" w:rsidRPr="007B4869" w:rsidRDefault="00A57336">
                    <w:pPr>
                      <w:spacing w:line="240" w:lineRule="atLeast"/>
                      <w:rPr>
                        <w:sz w:val="18"/>
                        <w:szCs w:val="18"/>
                        <w:lang w:val="fr-FR"/>
                      </w:rPr>
                    </w:pPr>
                  </w:p>
                  <w:p w14:paraId="1984065D" w14:textId="77777777" w:rsidR="00A57336" w:rsidRPr="007B4869" w:rsidRDefault="00A57336">
                    <w:pPr>
                      <w:spacing w:line="240" w:lineRule="atLeast"/>
                      <w:rPr>
                        <w:sz w:val="18"/>
                        <w:szCs w:val="18"/>
                        <w:lang w:val="fr-FR"/>
                      </w:rPr>
                    </w:pPr>
                    <w:r w:rsidRPr="007B4869">
                      <w:rPr>
                        <w:sz w:val="18"/>
                        <w:szCs w:val="18"/>
                        <w:lang w:val="fr-FR"/>
                      </w:rPr>
                      <w:t>info@</w:t>
                    </w:r>
                    <w:r w:rsidR="00BC76F0" w:rsidRPr="007B4869">
                      <w:rPr>
                        <w:sz w:val="18"/>
                        <w:szCs w:val="18"/>
                        <w:lang w:val="fr-FR"/>
                      </w:rPr>
                      <w:t>agro.ch</w:t>
                    </w:r>
                  </w:p>
                  <w:p w14:paraId="78F4DC7F" w14:textId="77777777" w:rsidR="00A57336" w:rsidRPr="007B4869" w:rsidRDefault="00A57336">
                    <w:pPr>
                      <w:spacing w:line="240" w:lineRule="atLeast"/>
                      <w:rPr>
                        <w:sz w:val="18"/>
                        <w:szCs w:val="18"/>
                        <w:lang w:val="fr-FR"/>
                      </w:rPr>
                    </w:pPr>
                    <w:r w:rsidRPr="007B4869">
                      <w:rPr>
                        <w:sz w:val="18"/>
                        <w:szCs w:val="18"/>
                        <w:lang w:val="fr-FR"/>
                      </w:rPr>
                      <w:t>www.</w:t>
                    </w:r>
                    <w:r w:rsidR="00BC76F0" w:rsidRPr="007B4869">
                      <w:rPr>
                        <w:sz w:val="18"/>
                        <w:szCs w:val="18"/>
                        <w:lang w:val="fr-FR"/>
                      </w:rPr>
                      <w:t>agro.ch</w:t>
                    </w:r>
                  </w:p>
                  <w:p w14:paraId="64BBF59C" w14:textId="77777777" w:rsidR="00A57336" w:rsidRPr="007B4869" w:rsidRDefault="00A57336">
                    <w:pPr>
                      <w:spacing w:line="240" w:lineRule="atLeast"/>
                      <w:rPr>
                        <w:sz w:val="18"/>
                        <w:szCs w:val="18"/>
                        <w:lang w:val="fr-FR"/>
                      </w:rPr>
                    </w:pPr>
                  </w:p>
                  <w:p w14:paraId="19CA5D15"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7"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9"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2"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96853616">
    <w:abstractNumId w:val="8"/>
  </w:num>
  <w:num w:numId="2" w16cid:durableId="1308822034">
    <w:abstractNumId w:val="7"/>
  </w:num>
  <w:num w:numId="3" w16cid:durableId="1148983690">
    <w:abstractNumId w:val="13"/>
  </w:num>
  <w:num w:numId="4" w16cid:durableId="1375737216">
    <w:abstractNumId w:val="19"/>
  </w:num>
  <w:num w:numId="5" w16cid:durableId="2038506457">
    <w:abstractNumId w:val="11"/>
  </w:num>
  <w:num w:numId="6" w16cid:durableId="620452919">
    <w:abstractNumId w:val="18"/>
  </w:num>
  <w:num w:numId="7" w16cid:durableId="1978366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2672477">
    <w:abstractNumId w:val="17"/>
  </w:num>
  <w:num w:numId="9" w16cid:durableId="1442992749">
    <w:abstractNumId w:val="15"/>
  </w:num>
  <w:num w:numId="10" w16cid:durableId="2069724504">
    <w:abstractNumId w:val="22"/>
  </w:num>
  <w:num w:numId="11" w16cid:durableId="385570058">
    <w:abstractNumId w:val="3"/>
  </w:num>
  <w:num w:numId="12" w16cid:durableId="1835298990">
    <w:abstractNumId w:val="4"/>
  </w:num>
  <w:num w:numId="13" w16cid:durableId="95293228">
    <w:abstractNumId w:val="21"/>
  </w:num>
  <w:num w:numId="14" w16cid:durableId="339086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9129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6240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2506901">
    <w:abstractNumId w:val="5"/>
  </w:num>
  <w:num w:numId="18" w16cid:durableId="18581577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9559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3900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254736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69322573">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3076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885785">
    <w:abstractNumId w:val="20"/>
  </w:num>
  <w:num w:numId="25" w16cid:durableId="2058360610">
    <w:abstractNumId w:val="14"/>
  </w:num>
  <w:num w:numId="26" w16cid:durableId="1209491177">
    <w:abstractNumId w:val="6"/>
  </w:num>
  <w:num w:numId="27" w16cid:durableId="268242655">
    <w:abstractNumId w:val="9"/>
  </w:num>
  <w:num w:numId="28" w16cid:durableId="1601258172">
    <w:abstractNumId w:val="2"/>
  </w:num>
  <w:num w:numId="29" w16cid:durableId="403139201">
    <w:abstractNumId w:val="12"/>
  </w:num>
  <w:num w:numId="30" w16cid:durableId="1914118930">
    <w:abstractNumId w:val="16"/>
  </w:num>
  <w:num w:numId="31" w16cid:durableId="2129035211">
    <w:abstractNumId w:val="10"/>
  </w:num>
  <w:num w:numId="32" w16cid:durableId="1666400231">
    <w:abstractNumId w:val="0"/>
  </w:num>
  <w:num w:numId="33" w16cid:durableId="1179927015">
    <w:abstractNumId w:val="1"/>
  </w:num>
  <w:num w:numId="34" w16cid:durableId="11500534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2556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drawingGridHorizontalSpacing w:val="110"/>
  <w:displayHorizontalDrawingGridEvery w:val="2"/>
  <w:noPunctuationKerning/>
  <w:characterSpacingControl w:val="doNotCompress"/>
  <w:hdrShapeDefaults>
    <o:shapedefaults v:ext="edit" spidmax="20481"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628A5"/>
    <w:rsid w:val="000757F3"/>
    <w:rsid w:val="00096EFD"/>
    <w:rsid w:val="000D1D1D"/>
    <w:rsid w:val="000E04A0"/>
    <w:rsid w:val="0012472C"/>
    <w:rsid w:val="001846F3"/>
    <w:rsid w:val="001A6E55"/>
    <w:rsid w:val="001B5C8F"/>
    <w:rsid w:val="00206388"/>
    <w:rsid w:val="002C7C90"/>
    <w:rsid w:val="002F1BAB"/>
    <w:rsid w:val="003021B9"/>
    <w:rsid w:val="00315897"/>
    <w:rsid w:val="00347C56"/>
    <w:rsid w:val="003662F0"/>
    <w:rsid w:val="00385792"/>
    <w:rsid w:val="003B52B3"/>
    <w:rsid w:val="003C528D"/>
    <w:rsid w:val="003E2ED3"/>
    <w:rsid w:val="004037EB"/>
    <w:rsid w:val="004227DC"/>
    <w:rsid w:val="004315F8"/>
    <w:rsid w:val="00457EFD"/>
    <w:rsid w:val="00466E35"/>
    <w:rsid w:val="00474BEA"/>
    <w:rsid w:val="004A3A40"/>
    <w:rsid w:val="004B46A3"/>
    <w:rsid w:val="004C63A1"/>
    <w:rsid w:val="0050133D"/>
    <w:rsid w:val="0054697E"/>
    <w:rsid w:val="00556BF1"/>
    <w:rsid w:val="00572024"/>
    <w:rsid w:val="005A07CA"/>
    <w:rsid w:val="005B153E"/>
    <w:rsid w:val="005E36A5"/>
    <w:rsid w:val="005F7B74"/>
    <w:rsid w:val="0062141B"/>
    <w:rsid w:val="00625FE4"/>
    <w:rsid w:val="00667B73"/>
    <w:rsid w:val="00687D6E"/>
    <w:rsid w:val="00697AE8"/>
    <w:rsid w:val="006A4B2B"/>
    <w:rsid w:val="006B2888"/>
    <w:rsid w:val="006F6B6B"/>
    <w:rsid w:val="00713038"/>
    <w:rsid w:val="00723334"/>
    <w:rsid w:val="007573D9"/>
    <w:rsid w:val="00790C2C"/>
    <w:rsid w:val="007A4612"/>
    <w:rsid w:val="007A615E"/>
    <w:rsid w:val="007B4869"/>
    <w:rsid w:val="007F6DE7"/>
    <w:rsid w:val="00806052"/>
    <w:rsid w:val="0083034E"/>
    <w:rsid w:val="008477B7"/>
    <w:rsid w:val="00857DDF"/>
    <w:rsid w:val="00887CD3"/>
    <w:rsid w:val="008A0063"/>
    <w:rsid w:val="008A53FE"/>
    <w:rsid w:val="008C0B3F"/>
    <w:rsid w:val="008D260B"/>
    <w:rsid w:val="008D6DEC"/>
    <w:rsid w:val="008E7E2B"/>
    <w:rsid w:val="00912637"/>
    <w:rsid w:val="00914F57"/>
    <w:rsid w:val="00920979"/>
    <w:rsid w:val="009310FA"/>
    <w:rsid w:val="00944739"/>
    <w:rsid w:val="00954145"/>
    <w:rsid w:val="00971709"/>
    <w:rsid w:val="00985E4C"/>
    <w:rsid w:val="009D04A6"/>
    <w:rsid w:val="009F63EF"/>
    <w:rsid w:val="00A06DC6"/>
    <w:rsid w:val="00A109B4"/>
    <w:rsid w:val="00A54F22"/>
    <w:rsid w:val="00A57336"/>
    <w:rsid w:val="00A61C42"/>
    <w:rsid w:val="00A675DE"/>
    <w:rsid w:val="00B0612D"/>
    <w:rsid w:val="00B223AD"/>
    <w:rsid w:val="00B24C61"/>
    <w:rsid w:val="00B618BE"/>
    <w:rsid w:val="00BC4586"/>
    <w:rsid w:val="00BC76F0"/>
    <w:rsid w:val="00BD7B24"/>
    <w:rsid w:val="00C246E9"/>
    <w:rsid w:val="00C30509"/>
    <w:rsid w:val="00CC56F4"/>
    <w:rsid w:val="00CD333B"/>
    <w:rsid w:val="00CE01AB"/>
    <w:rsid w:val="00D04D89"/>
    <w:rsid w:val="00D166FA"/>
    <w:rsid w:val="00D35632"/>
    <w:rsid w:val="00D65EF9"/>
    <w:rsid w:val="00D75CD4"/>
    <w:rsid w:val="00DA0C4C"/>
    <w:rsid w:val="00DC7787"/>
    <w:rsid w:val="00DE287F"/>
    <w:rsid w:val="00DF79F3"/>
    <w:rsid w:val="00E015DA"/>
    <w:rsid w:val="00E23A0B"/>
    <w:rsid w:val="00E43562"/>
    <w:rsid w:val="00EC54BD"/>
    <w:rsid w:val="00ED5DD3"/>
    <w:rsid w:val="00F00A91"/>
    <w:rsid w:val="00F12C30"/>
    <w:rsid w:val="00F234E3"/>
    <w:rsid w:val="00F27D27"/>
    <w:rsid w:val="00F31B7F"/>
    <w:rsid w:val="00F558B3"/>
    <w:rsid w:val="00F668C1"/>
    <w:rsid w:val="00F81E0C"/>
    <w:rsid w:val="00F83C9E"/>
    <w:rsid w:val="00FE3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1"/>
    </o:shapelayout>
  </w:shapeDefaults>
  <w:decimalSymbol w:val=","/>
  <w:listSeparator w:val=";"/>
  <w14:docId w14:val="1FB97EF6"/>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6E55"/>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954145"/>
    <w:pPr>
      <w:tabs>
        <w:tab w:val="left" w:pos="4962"/>
      </w:tabs>
      <w:spacing w:line="360" w:lineRule="auto"/>
    </w:pPr>
    <w:rPr>
      <w:rFonts w:ascii="Arial" w:hAnsi="Arial" w:cs="Arial"/>
      <w:b/>
      <w:bCs/>
      <w:i/>
      <w:iCs/>
      <w:noProof/>
      <w:sz w:val="22"/>
      <w:szCs w:val="22"/>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styleId="Fett">
    <w:name w:val="Strong"/>
    <w:basedOn w:val="Absatz-Standardschriftart"/>
    <w:uiPriority w:val="22"/>
    <w:qFormat/>
    <w:rsid w:val="003C528D"/>
    <w:rPr>
      <w:b/>
      <w:bCs/>
    </w:rPr>
  </w:style>
  <w:style w:type="table" w:styleId="TabellemithellemGitternetz">
    <w:name w:val="Grid Table Light"/>
    <w:basedOn w:val="NormaleTabelle"/>
    <w:uiPriority w:val="40"/>
    <w:rsid w:val="00FE3BF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697AE8"/>
    <w:rPr>
      <w:color w:val="605E5C"/>
      <w:shd w:val="clear" w:color="auto" w:fill="E1DFDD"/>
    </w:rPr>
  </w:style>
  <w:style w:type="character" w:styleId="Kommentarzeichen">
    <w:name w:val="annotation reference"/>
    <w:basedOn w:val="Absatz-Standardschriftart"/>
    <w:uiPriority w:val="99"/>
    <w:semiHidden/>
    <w:unhideWhenUsed/>
    <w:rsid w:val="00F31B7F"/>
    <w:rPr>
      <w:sz w:val="16"/>
      <w:szCs w:val="16"/>
    </w:rPr>
  </w:style>
  <w:style w:type="paragraph" w:styleId="Kommentartext">
    <w:name w:val="annotation text"/>
    <w:basedOn w:val="Standard"/>
    <w:link w:val="KommentartextZchn"/>
    <w:uiPriority w:val="99"/>
    <w:unhideWhenUsed/>
    <w:rsid w:val="00F31B7F"/>
    <w:rPr>
      <w:sz w:val="20"/>
      <w:szCs w:val="20"/>
    </w:rPr>
  </w:style>
  <w:style w:type="character" w:customStyle="1" w:styleId="KommentartextZchn">
    <w:name w:val="Kommentartext Zchn"/>
    <w:basedOn w:val="Absatz-Standardschriftart"/>
    <w:link w:val="Kommentartext"/>
    <w:uiPriority w:val="99"/>
    <w:rsid w:val="00F31B7F"/>
    <w:rPr>
      <w:rFonts w:ascii="Arial" w:hAnsi="Arial"/>
    </w:rPr>
  </w:style>
  <w:style w:type="paragraph" w:styleId="Kommentarthema">
    <w:name w:val="annotation subject"/>
    <w:basedOn w:val="Kommentartext"/>
    <w:next w:val="Kommentartext"/>
    <w:link w:val="KommentarthemaZchn"/>
    <w:uiPriority w:val="99"/>
    <w:semiHidden/>
    <w:unhideWhenUsed/>
    <w:rsid w:val="00F31B7F"/>
    <w:rPr>
      <w:b/>
      <w:bCs/>
    </w:rPr>
  </w:style>
  <w:style w:type="character" w:customStyle="1" w:styleId="KommentarthemaZchn">
    <w:name w:val="Kommentarthema Zchn"/>
    <w:basedOn w:val="KommentartextZchn"/>
    <w:link w:val="Kommentarthema"/>
    <w:uiPriority w:val="99"/>
    <w:semiHidden/>
    <w:rsid w:val="00F31B7F"/>
    <w:rPr>
      <w:rFonts w:ascii="Arial" w:hAnsi="Arial"/>
      <w:b/>
      <w:bCs/>
    </w:rPr>
  </w:style>
  <w:style w:type="character" w:styleId="BesuchterLink">
    <w:name w:val="FollowedHyperlink"/>
    <w:basedOn w:val="Absatz-Standardschriftart"/>
    <w:uiPriority w:val="99"/>
    <w:semiHidden/>
    <w:unhideWhenUsed/>
    <w:rsid w:val="009541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0138">
      <w:bodyDiv w:val="1"/>
      <w:marLeft w:val="0"/>
      <w:marRight w:val="0"/>
      <w:marTop w:val="0"/>
      <w:marBottom w:val="0"/>
      <w:divBdr>
        <w:top w:val="none" w:sz="0" w:space="0" w:color="auto"/>
        <w:left w:val="none" w:sz="0" w:space="0" w:color="auto"/>
        <w:bottom w:val="none" w:sz="0" w:space="0" w:color="auto"/>
        <w:right w:val="none" w:sz="0" w:space="0" w:color="auto"/>
      </w:divBdr>
    </w:div>
    <w:div w:id="74495541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96728304">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lanie.Scheu@agro.ch"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7D9B0-2FF4-42AD-842D-59D9D3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493</Words>
  <Characters>3111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 Krause</cp:lastModifiedBy>
  <cp:revision>13</cp:revision>
  <cp:lastPrinted>2014-03-18T08:11:00Z</cp:lastPrinted>
  <dcterms:created xsi:type="dcterms:W3CDTF">2025-10-27T09:58:00Z</dcterms:created>
  <dcterms:modified xsi:type="dcterms:W3CDTF">2025-11-13T14:47:00Z</dcterms:modified>
</cp:coreProperties>
</file>