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84185" w14:textId="77777777" w:rsidR="00E01497" w:rsidRPr="00BC0764" w:rsidRDefault="00E01497" w:rsidP="00AA1503">
      <w:pPr>
        <w:suppressAutoHyphens/>
        <w:rPr>
          <w:sz w:val="40"/>
          <w:szCs w:val="40"/>
        </w:rPr>
      </w:pPr>
      <w:r w:rsidRPr="00BC0764">
        <w:rPr>
          <w:sz w:val="40"/>
          <w:szCs w:val="40"/>
        </w:rPr>
        <w:t>Presseinformation</w:t>
      </w:r>
    </w:p>
    <w:p w14:paraId="66663E7E" w14:textId="77777777" w:rsidR="00E01497" w:rsidRPr="00BC0764" w:rsidRDefault="00E01497" w:rsidP="00AA1503">
      <w:pPr>
        <w:suppressAutoHyphens/>
        <w:spacing w:line="360" w:lineRule="auto"/>
        <w:ind w:right="-2"/>
        <w:rPr>
          <w:b/>
          <w:sz w:val="24"/>
        </w:rPr>
      </w:pPr>
    </w:p>
    <w:p w14:paraId="7B7843EF" w14:textId="2F8463BD" w:rsidR="00290B4A" w:rsidRPr="00953212" w:rsidRDefault="003B6669" w:rsidP="00953212">
      <w:pPr>
        <w:pStyle w:val="Kopfzeile"/>
        <w:suppressAutoHyphens/>
        <w:spacing w:line="360" w:lineRule="auto"/>
        <w:ind w:right="-2"/>
        <w:rPr>
          <w:b/>
          <w:sz w:val="24"/>
          <w:szCs w:val="24"/>
        </w:rPr>
      </w:pPr>
      <w:r w:rsidRPr="00953212">
        <w:rPr>
          <w:b/>
          <w:sz w:val="24"/>
          <w:szCs w:val="24"/>
        </w:rPr>
        <w:t>HUMMEL-</w:t>
      </w:r>
      <w:r w:rsidR="005D0F39" w:rsidRPr="00953212">
        <w:rPr>
          <w:b/>
          <w:sz w:val="24"/>
          <w:szCs w:val="24"/>
        </w:rPr>
        <w:t>M</w:t>
      </w:r>
      <w:r w:rsidR="008B016D" w:rsidRPr="00953212">
        <w:rPr>
          <w:b/>
          <w:sz w:val="24"/>
          <w:szCs w:val="24"/>
        </w:rPr>
        <w:t>ehrwert durch Zertifizierung und Produktdokumentation</w:t>
      </w:r>
      <w:r w:rsidR="00E616CF">
        <w:rPr>
          <w:b/>
          <w:sz w:val="24"/>
          <w:szCs w:val="24"/>
        </w:rPr>
        <w:t xml:space="preserve"> </w:t>
      </w:r>
    </w:p>
    <w:p w14:paraId="6F5ACCD4" w14:textId="7859EAB7" w:rsidR="00290B4A" w:rsidRDefault="00290B4A" w:rsidP="00290B4A">
      <w:pPr>
        <w:pStyle w:val="Kopfzeile"/>
        <w:suppressAutoHyphens/>
        <w:spacing w:line="360" w:lineRule="auto"/>
        <w:ind w:right="-2"/>
        <w:jc w:val="both"/>
      </w:pPr>
    </w:p>
    <w:p w14:paraId="7D592698" w14:textId="60B7535B" w:rsidR="00931DF7" w:rsidRDefault="005D0F39" w:rsidP="00931DF7">
      <w:pPr>
        <w:pStyle w:val="Kopfzeile"/>
        <w:suppressAutoHyphens/>
        <w:spacing w:line="360" w:lineRule="auto"/>
        <w:ind w:right="-2"/>
        <w:jc w:val="both"/>
      </w:pPr>
      <w:r>
        <w:t>Im Vorfeld der SPS 2026 fokussiert</w:t>
      </w:r>
      <w:r w:rsidR="004327C2">
        <w:t xml:space="preserve"> </w:t>
      </w:r>
      <w:r>
        <w:t xml:space="preserve">die HUMMEL AG </w:t>
      </w:r>
      <w:r w:rsidR="00996167">
        <w:t>unter der Devise „</w:t>
      </w:r>
      <w:r w:rsidR="00996167" w:rsidRPr="0088503F">
        <w:t>The plus makes the difference</w:t>
      </w:r>
      <w:r w:rsidR="00996167">
        <w:t>“</w:t>
      </w:r>
      <w:r w:rsidR="00996167" w:rsidRPr="0088503F">
        <w:t xml:space="preserve"> </w:t>
      </w:r>
      <w:r>
        <w:t xml:space="preserve">auf </w:t>
      </w:r>
      <w:r w:rsidR="004327C2">
        <w:t xml:space="preserve">Mehrwerte hinter </w:t>
      </w:r>
      <w:r>
        <w:t>Produkte</w:t>
      </w:r>
      <w:r w:rsidR="004327C2">
        <w:t>n</w:t>
      </w:r>
      <w:r>
        <w:t xml:space="preserve"> und Leistungen, die z.</w:t>
      </w:r>
      <w:r w:rsidR="00870D1B">
        <w:t xml:space="preserve"> </w:t>
      </w:r>
      <w:r>
        <w:t>B. durch i</w:t>
      </w:r>
      <w:r w:rsidR="00CD42CB">
        <w:t xml:space="preserve">nternationale Zulassungen </w:t>
      </w:r>
      <w:r>
        <w:t>oder</w:t>
      </w:r>
      <w:r w:rsidR="00CD42CB">
        <w:t xml:space="preserve"> umfassende</w:t>
      </w:r>
      <w:r w:rsidR="003B6669">
        <w:t xml:space="preserve"> digitale Produktinformationen</w:t>
      </w:r>
      <w:r w:rsidR="00CD42CB">
        <w:t xml:space="preserve"> </w:t>
      </w:r>
      <w:r w:rsidR="00CC01F2">
        <w:t>den</w:t>
      </w:r>
      <w:r w:rsidR="00CD42CB">
        <w:t xml:space="preserve"> Kundennutzen</w:t>
      </w:r>
      <w:r>
        <w:t xml:space="preserve"> steigern</w:t>
      </w:r>
      <w:r w:rsidR="005B4E1F">
        <w:t xml:space="preserve">. </w:t>
      </w:r>
    </w:p>
    <w:p w14:paraId="45883741" w14:textId="77777777" w:rsidR="004327C2" w:rsidRDefault="004327C2" w:rsidP="00931DF7">
      <w:pPr>
        <w:pStyle w:val="Kopfzeile"/>
        <w:suppressAutoHyphens/>
        <w:spacing w:line="360" w:lineRule="auto"/>
        <w:ind w:right="-2"/>
        <w:jc w:val="both"/>
      </w:pPr>
    </w:p>
    <w:p w14:paraId="4F9F5F60" w14:textId="04F308AE" w:rsidR="00BE0777" w:rsidRPr="00953212" w:rsidRDefault="004327C2" w:rsidP="00931DF7">
      <w:pPr>
        <w:pStyle w:val="Kopfzeile"/>
        <w:suppressAutoHyphens/>
        <w:spacing w:line="360" w:lineRule="auto"/>
        <w:ind w:right="-2"/>
        <w:jc w:val="both"/>
        <w:rPr>
          <w:b/>
          <w:u w:val="single"/>
        </w:rPr>
      </w:pPr>
      <w:r w:rsidRPr="00953212">
        <w:rPr>
          <w:b/>
          <w:u w:val="single"/>
        </w:rPr>
        <w:t>360°-EMV-Schutz mit Nordamerika-Zulassung</w:t>
      </w:r>
      <w:r w:rsidR="00E616CF">
        <w:rPr>
          <w:b/>
          <w:u w:val="single"/>
        </w:rPr>
        <w:t xml:space="preserve"> </w:t>
      </w:r>
    </w:p>
    <w:p w14:paraId="4465935C" w14:textId="25A790A1" w:rsidR="005D0F39" w:rsidRPr="004740B3" w:rsidRDefault="00996167" w:rsidP="00931DF7">
      <w:pPr>
        <w:pStyle w:val="Kopfzeile"/>
        <w:suppressAutoHyphens/>
        <w:spacing w:line="360" w:lineRule="auto"/>
        <w:ind w:right="-2"/>
        <w:jc w:val="both"/>
      </w:pPr>
      <w:r>
        <w:t xml:space="preserve">Mit der </w:t>
      </w:r>
      <w:r w:rsidR="00AD2880">
        <w:t xml:space="preserve">Kabelverschraubung HSK-M-EMV-D </w:t>
      </w:r>
      <w:r w:rsidR="0047154E">
        <w:t>präsentiert</w:t>
      </w:r>
      <w:r>
        <w:t xml:space="preserve"> HUMMEL eine montagefreundliche Lösung </w:t>
      </w:r>
      <w:r w:rsidR="00E66CE0">
        <w:t>für die</w:t>
      </w:r>
      <w:r>
        <w:t xml:space="preserve"> 360°-Schirmkontaktierung ohne Auftrennung des Sch</w:t>
      </w:r>
      <w:r w:rsidR="00303409">
        <w:t>i</w:t>
      </w:r>
      <w:r>
        <w:t>rmgeflechts. Die mit metrische</w:t>
      </w:r>
      <w:r w:rsidR="00303409">
        <w:t>n</w:t>
      </w:r>
      <w:r>
        <w:t xml:space="preserve">, NPT- und PG-Gewinden erhältliche Modellreihe eignet sich </w:t>
      </w:r>
      <w:r w:rsidR="00AD2880">
        <w:t>a</w:t>
      </w:r>
      <w:r w:rsidR="0084785F">
        <w:t xml:space="preserve">ufgrund ihrer </w:t>
      </w:r>
      <w:r w:rsidRPr="004740B3">
        <w:t>UL</w:t>
      </w:r>
      <w:r w:rsidR="0047154E">
        <w:t>-</w:t>
      </w:r>
      <w:r w:rsidRPr="004740B3">
        <w:t>, cUL</w:t>
      </w:r>
      <w:r w:rsidR="0047154E">
        <w:t>-</w:t>
      </w:r>
      <w:r w:rsidRPr="004740B3">
        <w:t xml:space="preserve"> und NEMA</w:t>
      </w:r>
      <w:r w:rsidR="0047154E">
        <w:t>-Zulassung</w:t>
      </w:r>
      <w:r w:rsidRPr="004740B3">
        <w:t xml:space="preserve"> </w:t>
      </w:r>
      <w:r w:rsidR="00CC01F2">
        <w:t xml:space="preserve">insbesondere </w:t>
      </w:r>
      <w:r w:rsidR="00AD2880">
        <w:t xml:space="preserve">für </w:t>
      </w:r>
      <w:r w:rsidR="00CC01F2">
        <w:t>Maschinen- und Anlagenbauer</w:t>
      </w:r>
      <w:r w:rsidR="0084785F">
        <w:t>, die in den nordamerikanischen Markt exportieren</w:t>
      </w:r>
      <w:r w:rsidR="00CC01F2">
        <w:t xml:space="preserve">. </w:t>
      </w:r>
      <w:r w:rsidR="000C516B">
        <w:t>Die Kabelverschraubungen erfüllen</w:t>
      </w:r>
      <w:r w:rsidR="008B016D">
        <w:t xml:space="preserve"> die Schutzart IP68/IP</w:t>
      </w:r>
      <w:r w:rsidR="008B016D" w:rsidRPr="004740B3">
        <w:t xml:space="preserve">69K und </w:t>
      </w:r>
      <w:r w:rsidR="000C516B">
        <w:t>sind</w:t>
      </w:r>
      <w:r w:rsidR="008B016D" w:rsidRPr="004740B3">
        <w:t xml:space="preserve"> </w:t>
      </w:r>
      <w:r w:rsidR="00621E43">
        <w:t>auch</w:t>
      </w:r>
      <w:r w:rsidR="0084785F" w:rsidRPr="004740B3">
        <w:t xml:space="preserve"> </w:t>
      </w:r>
      <w:r w:rsidR="008B016D" w:rsidRPr="004740B3">
        <w:t xml:space="preserve">in Varianten für explosionsgefährdete Bereiche </w:t>
      </w:r>
      <w:r w:rsidR="00FD56EC">
        <w:t>lieferbar</w:t>
      </w:r>
      <w:r w:rsidR="008B016D" w:rsidRPr="004740B3">
        <w:t>.</w:t>
      </w:r>
      <w:r w:rsidR="00695AF4" w:rsidRPr="004740B3">
        <w:t xml:space="preserve"> </w:t>
      </w:r>
    </w:p>
    <w:p w14:paraId="013859E5" w14:textId="77777777" w:rsidR="004327C2" w:rsidRDefault="004327C2" w:rsidP="00931DF7">
      <w:pPr>
        <w:pStyle w:val="Kopfzeile"/>
        <w:suppressAutoHyphens/>
        <w:spacing w:line="360" w:lineRule="auto"/>
        <w:ind w:right="-2"/>
        <w:jc w:val="both"/>
      </w:pPr>
    </w:p>
    <w:p w14:paraId="375525A9" w14:textId="7AA0A578" w:rsidR="004327C2" w:rsidRPr="00870D1B" w:rsidRDefault="00870D1B" w:rsidP="00931DF7">
      <w:pPr>
        <w:pStyle w:val="Kopfzeile"/>
        <w:suppressAutoHyphens/>
        <w:spacing w:line="360" w:lineRule="auto"/>
        <w:ind w:right="-2"/>
        <w:jc w:val="both"/>
        <w:rPr>
          <w:b/>
          <w:bCs/>
          <w:u w:val="single"/>
        </w:rPr>
      </w:pPr>
      <w:r w:rsidRPr="00870D1B">
        <w:rPr>
          <w:b/>
          <w:bCs/>
          <w:u w:val="single"/>
        </w:rPr>
        <w:t>Produktinformationen digital bündeln</w:t>
      </w:r>
      <w:r w:rsidR="00E616CF">
        <w:rPr>
          <w:b/>
          <w:bCs/>
          <w:u w:val="single"/>
        </w:rPr>
        <w:t xml:space="preserve"> </w:t>
      </w:r>
    </w:p>
    <w:p w14:paraId="5777A69A" w14:textId="1532FF89" w:rsidR="00303409" w:rsidRDefault="00BE0777" w:rsidP="00931DF7">
      <w:pPr>
        <w:pStyle w:val="Kopfzeile"/>
        <w:suppressAutoHyphens/>
        <w:spacing w:line="360" w:lineRule="auto"/>
        <w:ind w:right="-2"/>
        <w:jc w:val="both"/>
      </w:pPr>
      <w:r>
        <w:t xml:space="preserve">Echten Mehrwert bietet auch der Digitale Produktpass, dessen Einführung die HUMMEL AG aktuell vorbereitet. Für </w:t>
      </w:r>
      <w:r w:rsidR="00870D1B">
        <w:t xml:space="preserve">erste, </w:t>
      </w:r>
      <w:r>
        <w:t xml:space="preserve">ausgewählte </w:t>
      </w:r>
      <w:r w:rsidR="00953212">
        <w:t xml:space="preserve">Produktgruppen </w:t>
      </w:r>
      <w:r w:rsidR="00870D1B">
        <w:t>hat das Unternehmen</w:t>
      </w:r>
      <w:r w:rsidR="00953212">
        <w:t xml:space="preserve"> bereits entsprechende Lösungen umgesetzt. Der digitale Produktpass soll künftig dazu dienen, ein </w:t>
      </w:r>
      <w:r w:rsidR="00303409" w:rsidRPr="00303409">
        <w:t xml:space="preserve">physisches Produkt eindeutig mit seinen digitalen Produktinformationen </w:t>
      </w:r>
      <w:r w:rsidR="00953212">
        <w:t xml:space="preserve">zu verknüpfen </w:t>
      </w:r>
      <w:r w:rsidR="00303409" w:rsidRPr="00303409">
        <w:t>und diese bspw. über einen QR-Code direkt am Produkt zugänglich</w:t>
      </w:r>
      <w:r w:rsidR="00953212">
        <w:t xml:space="preserve"> zu machen</w:t>
      </w:r>
      <w:r w:rsidR="00303409" w:rsidRPr="00303409">
        <w:t xml:space="preserve">. </w:t>
      </w:r>
      <w:r w:rsidR="00953212">
        <w:t xml:space="preserve">Auf diese Weise können </w:t>
      </w:r>
      <w:r w:rsidR="001040F4">
        <w:t xml:space="preserve">demnächst </w:t>
      </w:r>
      <w:r w:rsidR="00303409" w:rsidRPr="00303409">
        <w:t xml:space="preserve">Material- und Compliance-Informationen, Prüfprotokolle, Dokumentationen, 3D-Daten oder Serviceinformationen zentral gebündelt und </w:t>
      </w:r>
      <w:r w:rsidR="00953212">
        <w:t>direkt</w:t>
      </w:r>
      <w:r w:rsidR="00870D1B">
        <w:t xml:space="preserve"> </w:t>
      </w:r>
      <w:r w:rsidR="00303409" w:rsidRPr="00303409">
        <w:t>bereitgestellt</w:t>
      </w:r>
      <w:r w:rsidR="00953212">
        <w:t xml:space="preserve"> werden</w:t>
      </w:r>
      <w:r w:rsidR="00303409" w:rsidRPr="00303409">
        <w:t xml:space="preserve">. </w:t>
      </w:r>
    </w:p>
    <w:p w14:paraId="7D0837CE" w14:textId="77777777" w:rsidR="00953212" w:rsidRDefault="00953212" w:rsidP="00303409">
      <w:pPr>
        <w:pStyle w:val="Kopfzeile"/>
        <w:suppressAutoHyphens/>
        <w:spacing w:line="360" w:lineRule="auto"/>
        <w:ind w:right="-2"/>
        <w:jc w:val="both"/>
      </w:pPr>
    </w:p>
    <w:p w14:paraId="4476B0F4" w14:textId="77777777" w:rsidR="00F62EF1" w:rsidRDefault="00303409" w:rsidP="00870D1B">
      <w:pPr>
        <w:pStyle w:val="Kopfzeile"/>
        <w:suppressAutoHyphens/>
        <w:spacing w:line="360" w:lineRule="auto"/>
        <w:ind w:right="-2"/>
        <w:jc w:val="both"/>
      </w:pPr>
      <w:r w:rsidRPr="004740B3">
        <w:t xml:space="preserve">Mit diesen und weiteren Pluspunkten lädt die HUMMEL AG vom 24. bis 26.11.2026 zum Besuch ihres Messestandes in </w:t>
      </w:r>
      <w:r w:rsidRPr="004740B3">
        <w:rPr>
          <w:rFonts w:cs="Arial"/>
        </w:rPr>
        <w:t xml:space="preserve">Halle 10.0/322 </w:t>
      </w:r>
      <w:r w:rsidRPr="004740B3">
        <w:t xml:space="preserve">auf der SPS in Nürnberg </w:t>
      </w:r>
      <w:r w:rsidRPr="004740B3">
        <w:rPr>
          <w:rFonts w:cs="Arial"/>
        </w:rPr>
        <w:t xml:space="preserve">ein. </w:t>
      </w:r>
      <w:r w:rsidR="004327C2">
        <w:t>Weitere Informationen:</w:t>
      </w:r>
      <w:r w:rsidR="00870D1B">
        <w:t xml:space="preserve"> </w:t>
      </w:r>
      <w:hyperlink r:id="rId8" w:history="1">
        <w:r w:rsidR="004327C2" w:rsidRPr="009C1DAF">
          <w:rPr>
            <w:rStyle w:val="Hyperlink"/>
          </w:rPr>
          <w:t>https://www.hummel.com/de/sps2026/</w:t>
        </w:r>
      </w:hyperlink>
      <w:r w:rsidR="004327C2">
        <w:t xml:space="preserve"> </w:t>
      </w:r>
    </w:p>
    <w:p w14:paraId="44952D59" w14:textId="186F698B" w:rsidR="008B016D" w:rsidRDefault="008B016D" w:rsidP="00870D1B">
      <w:pPr>
        <w:pStyle w:val="Kopfzeile"/>
        <w:suppressAutoHyphens/>
        <w:spacing w:line="360" w:lineRule="auto"/>
        <w:ind w:right="-2"/>
        <w:jc w:val="both"/>
      </w:pPr>
    </w:p>
    <w:p w14:paraId="7DF805FE" w14:textId="77777777" w:rsidR="009A1207" w:rsidRDefault="009A1207" w:rsidP="00AA1503">
      <w:pPr>
        <w:suppressAutoHyphens/>
        <w:spacing w:line="360"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86"/>
      </w:tblGrid>
      <w:tr w:rsidR="00290B4A" w14:paraId="507B8B6D" w14:textId="77777777" w:rsidTr="00DF0BB3">
        <w:tc>
          <w:tcPr>
            <w:tcW w:w="7086" w:type="dxa"/>
          </w:tcPr>
          <w:p w14:paraId="2F0AE838" w14:textId="7ACFD0C2" w:rsidR="00290B4A" w:rsidRPr="00B443C2" w:rsidRDefault="00E616CF" w:rsidP="00DF0BB3">
            <w:pPr>
              <w:suppressAutoHyphens/>
              <w:spacing w:after="120"/>
              <w:jc w:val="center"/>
              <w:rPr>
                <w:b/>
                <w:bCs/>
              </w:rPr>
            </w:pPr>
            <w:r>
              <w:rPr>
                <w:b/>
                <w:bCs/>
                <w:noProof/>
              </w:rPr>
              <w:lastRenderedPageBreak/>
              <w:drawing>
                <wp:inline distT="0" distB="0" distL="0" distR="0" wp14:anchorId="5035C8EF" wp14:editId="35A9E0BC">
                  <wp:extent cx="2763520" cy="1524000"/>
                  <wp:effectExtent l="0" t="0" r="0" b="0"/>
                  <wp:docPr id="15835777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3520" cy="1524000"/>
                          </a:xfrm>
                          <a:prstGeom prst="rect">
                            <a:avLst/>
                          </a:prstGeom>
                          <a:noFill/>
                          <a:ln>
                            <a:noFill/>
                          </a:ln>
                        </pic:spPr>
                      </pic:pic>
                    </a:graphicData>
                  </a:graphic>
                </wp:inline>
              </w:drawing>
            </w:r>
          </w:p>
        </w:tc>
      </w:tr>
      <w:tr w:rsidR="00290B4A" w:rsidRPr="00B443C2" w14:paraId="0529FDF9" w14:textId="77777777" w:rsidTr="00DF0BB3">
        <w:tc>
          <w:tcPr>
            <w:tcW w:w="7086" w:type="dxa"/>
          </w:tcPr>
          <w:p w14:paraId="2EA0C1B2" w14:textId="4D31DFA7" w:rsidR="00290B4A" w:rsidRPr="000C516B" w:rsidRDefault="00290B4A" w:rsidP="00DF0BB3">
            <w:pPr>
              <w:suppressAutoHyphens/>
              <w:jc w:val="center"/>
              <w:rPr>
                <w:sz w:val="18"/>
                <w:szCs w:val="18"/>
              </w:rPr>
            </w:pPr>
            <w:r w:rsidRPr="000C516B">
              <w:rPr>
                <w:b/>
                <w:sz w:val="18"/>
                <w:szCs w:val="18"/>
              </w:rPr>
              <w:t>Bild</w:t>
            </w:r>
            <w:r w:rsidR="00F62EF1">
              <w:rPr>
                <w:b/>
                <w:sz w:val="18"/>
                <w:szCs w:val="18"/>
              </w:rPr>
              <w:t xml:space="preserve"> 1</w:t>
            </w:r>
            <w:r w:rsidRPr="000C516B">
              <w:rPr>
                <w:b/>
                <w:sz w:val="18"/>
                <w:szCs w:val="18"/>
              </w:rPr>
              <w:t>:</w:t>
            </w:r>
            <w:r w:rsidRPr="000C516B">
              <w:rPr>
                <w:sz w:val="18"/>
                <w:szCs w:val="18"/>
              </w:rPr>
              <w:t xml:space="preserve"> </w:t>
            </w:r>
            <w:r w:rsidR="000C516B" w:rsidRPr="000C516B">
              <w:rPr>
                <w:sz w:val="18"/>
                <w:szCs w:val="18"/>
              </w:rPr>
              <w:t xml:space="preserve">Die Kabelverschraubungen HSK-M-EMV-D </w:t>
            </w:r>
            <w:r w:rsidR="000C516B">
              <w:rPr>
                <w:sz w:val="18"/>
                <w:szCs w:val="18"/>
              </w:rPr>
              <w:t xml:space="preserve">mit 360°-Schirmkontaktierung </w:t>
            </w:r>
            <w:r w:rsidR="000C516B" w:rsidRPr="000C516B">
              <w:rPr>
                <w:sz w:val="18"/>
                <w:szCs w:val="18"/>
              </w:rPr>
              <w:t>lassen sich ohne Auftrennen des Schirmgeflechts</w:t>
            </w:r>
            <w:r w:rsidR="000C516B">
              <w:rPr>
                <w:sz w:val="18"/>
                <w:szCs w:val="18"/>
              </w:rPr>
              <w:t xml:space="preserve"> montieren.</w:t>
            </w:r>
            <w:r w:rsidR="00E616CF">
              <w:rPr>
                <w:sz w:val="18"/>
                <w:szCs w:val="18"/>
              </w:rPr>
              <w:t xml:space="preserve"> </w:t>
            </w:r>
          </w:p>
          <w:p w14:paraId="68338F1F" w14:textId="77777777" w:rsidR="00290B4A" w:rsidRPr="003C0559" w:rsidRDefault="00290B4A" w:rsidP="00DF0BB3">
            <w:pPr>
              <w:suppressAutoHyphens/>
              <w:jc w:val="center"/>
              <w:rPr>
                <w:sz w:val="18"/>
                <w:szCs w:val="18"/>
              </w:rPr>
            </w:pPr>
          </w:p>
          <w:p w14:paraId="768A6E9A" w14:textId="77777777" w:rsidR="00E616CF" w:rsidRPr="003C0559" w:rsidRDefault="00E616CF" w:rsidP="00E616CF">
            <w:pPr>
              <w:suppressAutoHyphens/>
              <w:jc w:val="center"/>
              <w:rPr>
                <w:sz w:val="18"/>
                <w:szCs w:val="18"/>
              </w:rPr>
            </w:pPr>
            <w:r w:rsidRPr="003C0559">
              <w:rPr>
                <w:sz w:val="18"/>
                <w:szCs w:val="18"/>
              </w:rPr>
              <w:t>Bildquelle: H</w:t>
            </w:r>
            <w:r>
              <w:rPr>
                <w:sz w:val="18"/>
                <w:szCs w:val="18"/>
              </w:rPr>
              <w:t>UMMEL AG</w:t>
            </w:r>
          </w:p>
          <w:p w14:paraId="1D84A7E7" w14:textId="77777777" w:rsidR="00290B4A" w:rsidRPr="00B443C2" w:rsidRDefault="00290B4A" w:rsidP="00DF0BB3">
            <w:pPr>
              <w:suppressAutoHyphens/>
              <w:jc w:val="center"/>
            </w:pPr>
          </w:p>
        </w:tc>
      </w:tr>
    </w:tbl>
    <w:p w14:paraId="3743F8E1" w14:textId="77777777" w:rsidR="00AA1503" w:rsidRDefault="00AA1503" w:rsidP="00AA1503">
      <w:pPr>
        <w:suppressAutoHyphens/>
        <w:spacing w:line="360"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86"/>
      </w:tblGrid>
      <w:tr w:rsidR="00E616CF" w14:paraId="1C6D06B7" w14:textId="77777777" w:rsidTr="002E247B">
        <w:tc>
          <w:tcPr>
            <w:tcW w:w="7086" w:type="dxa"/>
          </w:tcPr>
          <w:p w14:paraId="2156DD1B" w14:textId="2070C340" w:rsidR="00E616CF" w:rsidRPr="00B443C2" w:rsidRDefault="00E616CF" w:rsidP="002E247B">
            <w:pPr>
              <w:suppressAutoHyphens/>
              <w:spacing w:after="120"/>
              <w:jc w:val="center"/>
              <w:rPr>
                <w:b/>
                <w:bCs/>
              </w:rPr>
            </w:pPr>
            <w:r>
              <w:rPr>
                <w:b/>
                <w:bCs/>
                <w:noProof/>
              </w:rPr>
              <w:drawing>
                <wp:inline distT="0" distB="0" distL="0" distR="0" wp14:anchorId="107B0AD2" wp14:editId="516F4B55">
                  <wp:extent cx="3048000" cy="1717040"/>
                  <wp:effectExtent l="0" t="0" r="0" b="0"/>
                  <wp:docPr id="10423592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8000" cy="1717040"/>
                          </a:xfrm>
                          <a:prstGeom prst="rect">
                            <a:avLst/>
                          </a:prstGeom>
                          <a:noFill/>
                          <a:ln>
                            <a:noFill/>
                          </a:ln>
                        </pic:spPr>
                      </pic:pic>
                    </a:graphicData>
                  </a:graphic>
                </wp:inline>
              </w:drawing>
            </w:r>
          </w:p>
        </w:tc>
      </w:tr>
      <w:tr w:rsidR="00E616CF" w:rsidRPr="00B443C2" w14:paraId="7A9CBF8C" w14:textId="77777777" w:rsidTr="002E247B">
        <w:tc>
          <w:tcPr>
            <w:tcW w:w="7086" w:type="dxa"/>
          </w:tcPr>
          <w:p w14:paraId="1DA74CE9" w14:textId="645E35DF" w:rsidR="00E616CF" w:rsidRPr="000C516B" w:rsidRDefault="00E616CF" w:rsidP="002E247B">
            <w:pPr>
              <w:suppressAutoHyphens/>
              <w:jc w:val="center"/>
              <w:rPr>
                <w:sz w:val="18"/>
                <w:szCs w:val="18"/>
              </w:rPr>
            </w:pPr>
            <w:r w:rsidRPr="000C516B">
              <w:rPr>
                <w:b/>
                <w:sz w:val="18"/>
                <w:szCs w:val="18"/>
              </w:rPr>
              <w:t>Bild</w:t>
            </w:r>
            <w:r w:rsidR="00F62EF1">
              <w:rPr>
                <w:b/>
                <w:sz w:val="18"/>
                <w:szCs w:val="18"/>
              </w:rPr>
              <w:t xml:space="preserve"> 2</w:t>
            </w:r>
            <w:r w:rsidRPr="000C516B">
              <w:rPr>
                <w:b/>
                <w:sz w:val="18"/>
                <w:szCs w:val="18"/>
              </w:rPr>
              <w:t>:</w:t>
            </w:r>
            <w:r>
              <w:rPr>
                <w:b/>
                <w:sz w:val="18"/>
                <w:szCs w:val="18"/>
              </w:rPr>
              <w:t xml:space="preserve"> </w:t>
            </w:r>
            <w:r>
              <w:rPr>
                <w:bCs/>
                <w:sz w:val="18"/>
                <w:szCs w:val="18"/>
              </w:rPr>
              <w:t>Der</w:t>
            </w:r>
            <w:r w:rsidRPr="00E616CF">
              <w:rPr>
                <w:bCs/>
                <w:sz w:val="18"/>
                <w:szCs w:val="18"/>
              </w:rPr>
              <w:t xml:space="preserve"> digitale Produktpass</w:t>
            </w:r>
            <w:r>
              <w:rPr>
                <w:sz w:val="18"/>
                <w:szCs w:val="18"/>
              </w:rPr>
              <w:t xml:space="preserve"> macht künftig alle relevanten</w:t>
            </w:r>
            <w:r w:rsidRPr="000C516B">
              <w:rPr>
                <w:sz w:val="18"/>
                <w:szCs w:val="18"/>
              </w:rPr>
              <w:t xml:space="preserve"> </w:t>
            </w:r>
            <w:r>
              <w:rPr>
                <w:sz w:val="18"/>
                <w:szCs w:val="18"/>
              </w:rPr>
              <w:t xml:space="preserve">Produktinformationen auf einen Blick verfügbar. </w:t>
            </w:r>
          </w:p>
          <w:p w14:paraId="363E437D" w14:textId="77777777" w:rsidR="00E616CF" w:rsidRPr="003C0559" w:rsidRDefault="00E616CF" w:rsidP="002E247B">
            <w:pPr>
              <w:suppressAutoHyphens/>
              <w:jc w:val="center"/>
              <w:rPr>
                <w:sz w:val="18"/>
                <w:szCs w:val="18"/>
              </w:rPr>
            </w:pPr>
          </w:p>
          <w:p w14:paraId="0DAFD8C5" w14:textId="4EE40309" w:rsidR="00E616CF" w:rsidRPr="003C0559" w:rsidRDefault="00E616CF" w:rsidP="002E247B">
            <w:pPr>
              <w:suppressAutoHyphens/>
              <w:jc w:val="center"/>
              <w:rPr>
                <w:sz w:val="18"/>
                <w:szCs w:val="18"/>
              </w:rPr>
            </w:pPr>
            <w:r w:rsidRPr="003C0559">
              <w:rPr>
                <w:sz w:val="18"/>
                <w:szCs w:val="18"/>
              </w:rPr>
              <w:t>Bildquelle: H</w:t>
            </w:r>
            <w:r>
              <w:rPr>
                <w:sz w:val="18"/>
                <w:szCs w:val="18"/>
              </w:rPr>
              <w:t>UMMEL AG</w:t>
            </w:r>
          </w:p>
          <w:p w14:paraId="2E1BC68C" w14:textId="77777777" w:rsidR="00E616CF" w:rsidRPr="00B443C2" w:rsidRDefault="00E616CF" w:rsidP="002E247B">
            <w:pPr>
              <w:suppressAutoHyphens/>
              <w:jc w:val="center"/>
            </w:pPr>
          </w:p>
        </w:tc>
      </w:tr>
    </w:tbl>
    <w:p w14:paraId="20F4F507" w14:textId="77777777" w:rsidR="00887B84" w:rsidRDefault="00887B84" w:rsidP="00AA1503">
      <w:pPr>
        <w:suppressAutoHyphens/>
        <w:spacing w:line="360"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3727"/>
        <w:gridCol w:w="960"/>
        <w:gridCol w:w="1118"/>
      </w:tblGrid>
      <w:tr w:rsidR="00490118" w:rsidRPr="00880E5C" w14:paraId="43111BF2" w14:textId="77777777" w:rsidTr="0027552B">
        <w:tc>
          <w:tcPr>
            <w:tcW w:w="1271" w:type="dxa"/>
          </w:tcPr>
          <w:p w14:paraId="45AFA5D5" w14:textId="77777777" w:rsidR="00490118" w:rsidRPr="00880E5C" w:rsidRDefault="00490118" w:rsidP="00DF0BB3">
            <w:pPr>
              <w:suppressAutoHyphens/>
              <w:rPr>
                <w:sz w:val="18"/>
                <w:szCs w:val="18"/>
              </w:rPr>
            </w:pPr>
            <w:r w:rsidRPr="00880E5C">
              <w:rPr>
                <w:sz w:val="18"/>
                <w:szCs w:val="18"/>
              </w:rPr>
              <w:t>Bilder:</w:t>
            </w:r>
          </w:p>
        </w:tc>
        <w:tc>
          <w:tcPr>
            <w:tcW w:w="3727" w:type="dxa"/>
          </w:tcPr>
          <w:p w14:paraId="3430B3BE" w14:textId="77777777" w:rsidR="00490118" w:rsidRDefault="00E616CF" w:rsidP="00DF0BB3">
            <w:pPr>
              <w:suppressAutoHyphens/>
              <w:rPr>
                <w:sz w:val="18"/>
                <w:szCs w:val="18"/>
              </w:rPr>
            </w:pPr>
            <w:r w:rsidRPr="00E616CF">
              <w:rPr>
                <w:sz w:val="18"/>
                <w:szCs w:val="18"/>
              </w:rPr>
              <w:t>HSK-M-EMV-D_1000.jpg</w:t>
            </w:r>
          </w:p>
          <w:p w14:paraId="7E79AAE6" w14:textId="58E5B8C5" w:rsidR="00E616CF" w:rsidRPr="00880E5C" w:rsidRDefault="00E616CF" w:rsidP="00DF0BB3">
            <w:pPr>
              <w:suppressAutoHyphens/>
              <w:rPr>
                <w:sz w:val="18"/>
                <w:szCs w:val="18"/>
              </w:rPr>
            </w:pPr>
            <w:r w:rsidRPr="00E616CF">
              <w:rPr>
                <w:sz w:val="18"/>
                <w:szCs w:val="18"/>
              </w:rPr>
              <w:t>digiprodpass_1000.jpg</w:t>
            </w:r>
          </w:p>
        </w:tc>
        <w:tc>
          <w:tcPr>
            <w:tcW w:w="960" w:type="dxa"/>
          </w:tcPr>
          <w:p w14:paraId="1C9E478C" w14:textId="77777777" w:rsidR="00490118" w:rsidRPr="00880E5C" w:rsidRDefault="00490118" w:rsidP="00DF0BB3">
            <w:pPr>
              <w:suppressAutoHyphens/>
              <w:rPr>
                <w:sz w:val="18"/>
                <w:szCs w:val="18"/>
              </w:rPr>
            </w:pPr>
            <w:r w:rsidRPr="00E82E31">
              <w:rPr>
                <w:sz w:val="18"/>
              </w:rPr>
              <w:t>Zeichen:</w:t>
            </w:r>
          </w:p>
        </w:tc>
        <w:tc>
          <w:tcPr>
            <w:tcW w:w="1118" w:type="dxa"/>
          </w:tcPr>
          <w:p w14:paraId="7F2B816D" w14:textId="391D8A79" w:rsidR="00490118" w:rsidRPr="00880E5C" w:rsidRDefault="00B92308" w:rsidP="00DF0BB3">
            <w:pPr>
              <w:suppressAutoHyphens/>
              <w:jc w:val="right"/>
              <w:rPr>
                <w:sz w:val="18"/>
                <w:szCs w:val="18"/>
              </w:rPr>
            </w:pPr>
            <w:r>
              <w:rPr>
                <w:sz w:val="18"/>
                <w:szCs w:val="18"/>
              </w:rPr>
              <w:t>1.</w:t>
            </w:r>
            <w:r w:rsidR="001040F4">
              <w:rPr>
                <w:sz w:val="18"/>
                <w:szCs w:val="18"/>
              </w:rPr>
              <w:t>67</w:t>
            </w:r>
            <w:r w:rsidR="00F62EF1">
              <w:rPr>
                <w:sz w:val="18"/>
                <w:szCs w:val="18"/>
              </w:rPr>
              <w:t>5</w:t>
            </w:r>
          </w:p>
        </w:tc>
      </w:tr>
      <w:tr w:rsidR="00490118" w:rsidRPr="00880E5C" w14:paraId="78CAF96F" w14:textId="77777777" w:rsidTr="0027552B">
        <w:tc>
          <w:tcPr>
            <w:tcW w:w="1271" w:type="dxa"/>
          </w:tcPr>
          <w:p w14:paraId="0269FBBE" w14:textId="77777777" w:rsidR="00490118" w:rsidRPr="00880E5C" w:rsidRDefault="00490118" w:rsidP="00DF0BB3">
            <w:pPr>
              <w:suppressAutoHyphens/>
              <w:spacing w:before="120"/>
              <w:rPr>
                <w:sz w:val="18"/>
                <w:szCs w:val="18"/>
              </w:rPr>
            </w:pPr>
            <w:r w:rsidRPr="00880E5C">
              <w:rPr>
                <w:sz w:val="18"/>
                <w:szCs w:val="18"/>
              </w:rPr>
              <w:t>Dateina</w:t>
            </w:r>
            <w:r>
              <w:rPr>
                <w:sz w:val="18"/>
                <w:szCs w:val="18"/>
              </w:rPr>
              <w:t>m</w:t>
            </w:r>
            <w:r w:rsidRPr="00880E5C">
              <w:rPr>
                <w:sz w:val="18"/>
                <w:szCs w:val="18"/>
              </w:rPr>
              <w:t>e:</w:t>
            </w:r>
          </w:p>
        </w:tc>
        <w:tc>
          <w:tcPr>
            <w:tcW w:w="3727" w:type="dxa"/>
          </w:tcPr>
          <w:p w14:paraId="36EB5FEC" w14:textId="59CD2EAC" w:rsidR="00490118" w:rsidRPr="001040F4" w:rsidRDefault="00F10986" w:rsidP="00DF0BB3">
            <w:pPr>
              <w:suppressAutoHyphens/>
              <w:spacing w:before="120"/>
              <w:rPr>
                <w:sz w:val="18"/>
                <w:szCs w:val="18"/>
              </w:rPr>
            </w:pPr>
            <w:r w:rsidRPr="001040F4">
              <w:rPr>
                <w:sz w:val="18"/>
                <w:szCs w:val="18"/>
              </w:rPr>
              <w:t>26</w:t>
            </w:r>
            <w:r w:rsidR="00E616CF" w:rsidRPr="00E616CF">
              <w:rPr>
                <w:sz w:val="18"/>
                <w:szCs w:val="18"/>
              </w:rPr>
              <w:t>26324-Hummel-PM1-kv-dpp.docx</w:t>
            </w:r>
          </w:p>
        </w:tc>
        <w:tc>
          <w:tcPr>
            <w:tcW w:w="960" w:type="dxa"/>
          </w:tcPr>
          <w:p w14:paraId="7ECBA78A" w14:textId="77777777" w:rsidR="00490118" w:rsidRPr="00880E5C" w:rsidRDefault="00490118" w:rsidP="00DF0BB3">
            <w:pPr>
              <w:suppressAutoHyphens/>
              <w:spacing w:before="120"/>
              <w:rPr>
                <w:sz w:val="18"/>
                <w:szCs w:val="18"/>
              </w:rPr>
            </w:pPr>
            <w:r w:rsidRPr="00E82E31">
              <w:rPr>
                <w:sz w:val="18"/>
              </w:rPr>
              <w:t>Datum:</w:t>
            </w:r>
          </w:p>
        </w:tc>
        <w:tc>
          <w:tcPr>
            <w:tcW w:w="1118" w:type="dxa"/>
          </w:tcPr>
          <w:p w14:paraId="65E762ED" w14:textId="1C4D961A" w:rsidR="00490118" w:rsidRPr="00880E5C" w:rsidRDefault="0051460F" w:rsidP="00DF0BB3">
            <w:pPr>
              <w:suppressAutoHyphens/>
              <w:spacing w:before="120"/>
              <w:jc w:val="right"/>
              <w:rPr>
                <w:sz w:val="18"/>
                <w:szCs w:val="18"/>
              </w:rPr>
            </w:pPr>
            <w:r>
              <w:rPr>
                <w:sz w:val="18"/>
                <w:szCs w:val="18"/>
              </w:rPr>
              <w:t>03.11.2026</w:t>
            </w:r>
          </w:p>
        </w:tc>
      </w:tr>
      <w:tr w:rsidR="00490118" w:rsidRPr="00880E5C" w14:paraId="20A39716" w14:textId="77777777" w:rsidTr="0027552B">
        <w:tc>
          <w:tcPr>
            <w:tcW w:w="1271" w:type="dxa"/>
          </w:tcPr>
          <w:p w14:paraId="1DD00146" w14:textId="77777777" w:rsidR="00490118" w:rsidRPr="00880E5C" w:rsidRDefault="00490118" w:rsidP="00DF0BB3">
            <w:pPr>
              <w:suppressAutoHyphens/>
              <w:spacing w:before="120"/>
              <w:rPr>
                <w:sz w:val="18"/>
                <w:szCs w:val="18"/>
              </w:rPr>
            </w:pPr>
            <w:r>
              <w:rPr>
                <w:sz w:val="18"/>
                <w:szCs w:val="18"/>
              </w:rPr>
              <w:t>Tags</w:t>
            </w:r>
            <w:r w:rsidRPr="00880E5C">
              <w:rPr>
                <w:sz w:val="18"/>
                <w:szCs w:val="18"/>
              </w:rPr>
              <w:t>:</w:t>
            </w:r>
          </w:p>
        </w:tc>
        <w:tc>
          <w:tcPr>
            <w:tcW w:w="5805" w:type="dxa"/>
            <w:gridSpan w:val="3"/>
          </w:tcPr>
          <w:p w14:paraId="4FCDAE46" w14:textId="1C03D893" w:rsidR="00490118" w:rsidRPr="00993726" w:rsidRDefault="006C54F1" w:rsidP="00DF0BB3">
            <w:pPr>
              <w:suppressAutoHyphens/>
              <w:spacing w:before="120"/>
              <w:rPr>
                <w:sz w:val="18"/>
                <w:szCs w:val="18"/>
              </w:rPr>
            </w:pPr>
            <w:r>
              <w:rPr>
                <w:sz w:val="18"/>
                <w:szCs w:val="18"/>
              </w:rPr>
              <w:t xml:space="preserve">HUMMEL AG, </w:t>
            </w:r>
            <w:r w:rsidR="00C2597E" w:rsidRPr="00C2597E">
              <w:rPr>
                <w:sz w:val="18"/>
                <w:szCs w:val="18"/>
              </w:rPr>
              <w:t>Kabelverschraubung, EMV-Schirmung, UL-Zertifizierung, cUL, NEMA, digitaler Produktpass, SPS 2026, HSK-M-EMV-D, 360°-EMV-Schutz</w:t>
            </w:r>
          </w:p>
        </w:tc>
      </w:tr>
    </w:tbl>
    <w:p w14:paraId="3B1F9C5E" w14:textId="77777777" w:rsidR="009A1207" w:rsidRDefault="009A1207" w:rsidP="00AA1503">
      <w:pPr>
        <w:suppressAutoHyphens/>
        <w:spacing w:line="360"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98"/>
        <w:gridCol w:w="2078"/>
      </w:tblGrid>
      <w:tr w:rsidR="006945D6" w:rsidRPr="00880E5C" w14:paraId="78322F7A" w14:textId="77777777" w:rsidTr="006038F3">
        <w:tc>
          <w:tcPr>
            <w:tcW w:w="7076" w:type="dxa"/>
            <w:gridSpan w:val="2"/>
          </w:tcPr>
          <w:p w14:paraId="3CC3630D" w14:textId="77777777" w:rsidR="006945D6" w:rsidRDefault="006945D6" w:rsidP="006038F3">
            <w:pPr>
              <w:suppressAutoHyphens/>
              <w:spacing w:before="120" w:after="120"/>
              <w:rPr>
                <w:b/>
                <w:sz w:val="16"/>
              </w:rPr>
            </w:pPr>
            <w:bookmarkStart w:id="0" w:name="_Hlk101341680"/>
            <w:r>
              <w:rPr>
                <w:b/>
                <w:sz w:val="16"/>
              </w:rPr>
              <w:t>Über Hummel</w:t>
            </w:r>
          </w:p>
          <w:p w14:paraId="2EBBB879" w14:textId="77777777" w:rsidR="006945D6" w:rsidRPr="008F09E2" w:rsidRDefault="006945D6" w:rsidP="006038F3">
            <w:pPr>
              <w:suppressAutoHyphens/>
              <w:spacing w:after="120"/>
              <w:jc w:val="both"/>
              <w:rPr>
                <w:sz w:val="16"/>
              </w:rPr>
            </w:pPr>
            <w:r w:rsidRPr="008F09E2">
              <w:rPr>
                <w:sz w:val="16"/>
              </w:rPr>
              <w:t xml:space="preserve">Die heutige HUMMEL AG entwickelt und produziert seit 1948 innovative Lösungen in der Verbindungstechnik – von hochwertigen Komponenten, Rundsteckverbindern und Kabelverschraubungen für die Elektrotechnik bis hin zu modernem Zubehör für Heizungs- und Trinkwassersysteme. Als international agierender Hersteller verfügt HUMMEL über Produktionsstätten in Deutschland, Frankreich, Italien, Brasilien, China und Indien sowie Vertriebsniederlassungen in China, Indien, Südkorea, Großbritannien und Polen. </w:t>
            </w:r>
          </w:p>
          <w:p w14:paraId="72A0D01F" w14:textId="77777777" w:rsidR="006945D6" w:rsidRPr="008F09E2" w:rsidRDefault="006945D6" w:rsidP="006038F3">
            <w:pPr>
              <w:suppressAutoHyphens/>
              <w:spacing w:after="120"/>
              <w:jc w:val="both"/>
              <w:rPr>
                <w:sz w:val="16"/>
              </w:rPr>
            </w:pPr>
            <w:r w:rsidRPr="008F09E2">
              <w:rPr>
                <w:sz w:val="16"/>
              </w:rPr>
              <w:t xml:space="preserve">Das mittelständische Unternehmen beschäftigt rund </w:t>
            </w:r>
            <w:r>
              <w:rPr>
                <w:sz w:val="16"/>
              </w:rPr>
              <w:t>650</w:t>
            </w:r>
            <w:r w:rsidRPr="008F09E2">
              <w:rPr>
                <w:sz w:val="16"/>
              </w:rPr>
              <w:t xml:space="preserve"> Mitarbeitende, darunter 400 Beschäftigte an seinen beiden deutschen Standorten in Denzlingen und Waldkirch. Parallel zur weltweiten Vernetzung legt die HUMMEL AG großen Wert auf lokale Präsenz und Kundennähe durch Ansprechpartner vor Ort und verbindet ihre internationale Expertise mit verlässlichen, ortsnahen Serviceleistungen. </w:t>
            </w:r>
          </w:p>
          <w:p w14:paraId="57393EFF" w14:textId="77777777" w:rsidR="006945D6" w:rsidRDefault="006945D6" w:rsidP="006038F3">
            <w:pPr>
              <w:suppressAutoHyphens/>
              <w:spacing w:after="120"/>
              <w:jc w:val="both"/>
              <w:rPr>
                <w:sz w:val="16"/>
                <w:szCs w:val="16"/>
              </w:rPr>
            </w:pPr>
          </w:p>
          <w:p w14:paraId="12DA6B73" w14:textId="77777777" w:rsidR="00F62EF1" w:rsidRDefault="00F62EF1" w:rsidP="006038F3">
            <w:pPr>
              <w:suppressAutoHyphens/>
              <w:spacing w:after="120"/>
              <w:jc w:val="both"/>
              <w:rPr>
                <w:sz w:val="16"/>
                <w:szCs w:val="16"/>
              </w:rPr>
            </w:pPr>
          </w:p>
          <w:p w14:paraId="1E5D311F" w14:textId="77777777" w:rsidR="00F62EF1" w:rsidRPr="00880E5C" w:rsidRDefault="00F62EF1" w:rsidP="006038F3">
            <w:pPr>
              <w:suppressAutoHyphens/>
              <w:spacing w:after="120"/>
              <w:jc w:val="both"/>
              <w:rPr>
                <w:sz w:val="16"/>
                <w:szCs w:val="16"/>
              </w:rPr>
            </w:pPr>
          </w:p>
        </w:tc>
      </w:tr>
      <w:tr w:rsidR="006945D6" w:rsidRPr="00880E5C" w14:paraId="71D97BA6" w14:textId="77777777" w:rsidTr="006038F3">
        <w:tc>
          <w:tcPr>
            <w:tcW w:w="4998" w:type="dxa"/>
          </w:tcPr>
          <w:p w14:paraId="38544485" w14:textId="77777777" w:rsidR="006945D6" w:rsidRDefault="006945D6" w:rsidP="006038F3">
            <w:pPr>
              <w:suppressAutoHyphens/>
              <w:spacing w:before="120" w:after="120"/>
              <w:jc w:val="both"/>
              <w:rPr>
                <w:b/>
              </w:rPr>
            </w:pPr>
            <w:r>
              <w:rPr>
                <w:b/>
              </w:rPr>
              <w:lastRenderedPageBreak/>
              <w:t>K</w:t>
            </w:r>
            <w:r w:rsidRPr="00E82E31">
              <w:rPr>
                <w:b/>
              </w:rPr>
              <w:t>ontakt:</w:t>
            </w:r>
          </w:p>
          <w:p w14:paraId="13D57D0F" w14:textId="77777777" w:rsidR="006945D6" w:rsidRDefault="006945D6" w:rsidP="006038F3">
            <w:pPr>
              <w:suppressAutoHyphens/>
              <w:jc w:val="both"/>
              <w:rPr>
                <w:b/>
              </w:rPr>
            </w:pPr>
            <w:r>
              <w:rPr>
                <w:b/>
              </w:rPr>
              <w:t>Hummel AG</w:t>
            </w:r>
          </w:p>
          <w:p w14:paraId="002B5AA8" w14:textId="77777777" w:rsidR="006945D6" w:rsidRDefault="006945D6" w:rsidP="006038F3">
            <w:pPr>
              <w:suppressAutoHyphens/>
              <w:spacing w:before="120"/>
              <w:jc w:val="both"/>
            </w:pPr>
            <w:r>
              <w:t>Karin Schäuble</w:t>
            </w:r>
          </w:p>
          <w:p w14:paraId="1A4186F8" w14:textId="77777777" w:rsidR="006945D6" w:rsidRPr="006C29A5" w:rsidRDefault="006945D6" w:rsidP="006038F3">
            <w:pPr>
              <w:suppressAutoHyphens/>
              <w:spacing w:after="120"/>
              <w:jc w:val="both"/>
            </w:pPr>
            <w:r w:rsidRPr="006C29A5">
              <w:t>Marketing Online/Campaign Manager</w:t>
            </w:r>
          </w:p>
          <w:p w14:paraId="5EE3AAD1" w14:textId="77777777" w:rsidR="006945D6" w:rsidRPr="009B6005" w:rsidRDefault="006945D6" w:rsidP="006038F3">
            <w:pPr>
              <w:suppressAutoHyphens/>
              <w:jc w:val="both"/>
            </w:pPr>
            <w:r w:rsidRPr="009B6005">
              <w:t>Lise-Meitner-Str. 2</w:t>
            </w:r>
          </w:p>
          <w:p w14:paraId="5F1CEA26" w14:textId="77777777" w:rsidR="006945D6" w:rsidRDefault="006945D6" w:rsidP="006038F3">
            <w:pPr>
              <w:suppressAutoHyphens/>
              <w:jc w:val="both"/>
            </w:pPr>
            <w:r>
              <w:t>79211 Denzlingen</w:t>
            </w:r>
          </w:p>
          <w:p w14:paraId="734F9822" w14:textId="77777777" w:rsidR="006945D6" w:rsidRDefault="006945D6" w:rsidP="006038F3">
            <w:pPr>
              <w:suppressAutoHyphens/>
              <w:jc w:val="both"/>
              <w:rPr>
                <w:lang w:val="pt-PT"/>
              </w:rPr>
            </w:pPr>
          </w:p>
          <w:p w14:paraId="4F8C3282" w14:textId="77777777" w:rsidR="006945D6" w:rsidRDefault="006945D6" w:rsidP="006038F3">
            <w:pPr>
              <w:suppressAutoHyphens/>
              <w:jc w:val="both"/>
            </w:pPr>
            <w:r w:rsidRPr="00AA1503">
              <w:rPr>
                <w:lang w:val="pt-PT"/>
              </w:rPr>
              <w:t>Tel.: +</w:t>
            </w:r>
            <w:r>
              <w:rPr>
                <w:lang w:val="pt-PT"/>
              </w:rPr>
              <w:t>49</w:t>
            </w:r>
            <w:r w:rsidRPr="00AA1503">
              <w:rPr>
                <w:lang w:val="pt-PT"/>
              </w:rPr>
              <w:t xml:space="preserve"> </w:t>
            </w:r>
            <w:r w:rsidRPr="009B6005">
              <w:t>7666 91110-175</w:t>
            </w:r>
          </w:p>
          <w:p w14:paraId="507A7D44" w14:textId="77777777" w:rsidR="006945D6" w:rsidRDefault="006945D6" w:rsidP="006038F3">
            <w:pPr>
              <w:suppressAutoHyphens/>
              <w:jc w:val="both"/>
              <w:rPr>
                <w:lang w:val="pt-PT"/>
              </w:rPr>
            </w:pPr>
            <w:r>
              <w:t>Fax: +</w:t>
            </w:r>
            <w:r>
              <w:rPr>
                <w:lang w:val="pt-PT"/>
              </w:rPr>
              <w:t>49</w:t>
            </w:r>
            <w:r w:rsidRPr="00AA1503">
              <w:rPr>
                <w:lang w:val="pt-PT"/>
              </w:rPr>
              <w:t xml:space="preserve"> </w:t>
            </w:r>
            <w:r w:rsidRPr="009B6005">
              <w:t>7666 91110</w:t>
            </w:r>
            <w:r>
              <w:t>-9420</w:t>
            </w:r>
          </w:p>
          <w:p w14:paraId="062483F5" w14:textId="77777777" w:rsidR="006945D6" w:rsidRDefault="006945D6" w:rsidP="006038F3">
            <w:pPr>
              <w:suppressAutoHyphens/>
              <w:jc w:val="both"/>
              <w:rPr>
                <w:lang w:val="pt-PT"/>
              </w:rPr>
            </w:pPr>
          </w:p>
          <w:p w14:paraId="41E6F0D9" w14:textId="77777777" w:rsidR="006945D6" w:rsidRDefault="006945D6" w:rsidP="006038F3">
            <w:pPr>
              <w:suppressAutoHyphens/>
              <w:jc w:val="both"/>
            </w:pPr>
            <w:r w:rsidRPr="00AA1503">
              <w:rPr>
                <w:lang w:val="pt-PT"/>
              </w:rPr>
              <w:t xml:space="preserve">E-Mail: </w:t>
            </w:r>
            <w:r w:rsidRPr="00993726">
              <w:rPr>
                <w:lang w:val="pt-PT"/>
              </w:rPr>
              <w:t>K.Schaeuble@hummel.com</w:t>
            </w:r>
          </w:p>
          <w:p w14:paraId="53B27A11" w14:textId="77777777" w:rsidR="006945D6" w:rsidRDefault="006945D6" w:rsidP="006038F3">
            <w:pPr>
              <w:suppressAutoHyphens/>
              <w:jc w:val="both"/>
            </w:pPr>
            <w:r>
              <w:t>Internet: www.hummel.com</w:t>
            </w:r>
          </w:p>
        </w:tc>
        <w:tc>
          <w:tcPr>
            <w:tcW w:w="2078" w:type="dxa"/>
          </w:tcPr>
          <w:p w14:paraId="0101B1BA" w14:textId="77777777" w:rsidR="006945D6" w:rsidRDefault="006945D6" w:rsidP="006038F3">
            <w:pPr>
              <w:suppressAutoHyphens/>
              <w:spacing w:before="480"/>
              <w:jc w:val="both"/>
              <w:rPr>
                <w:sz w:val="16"/>
              </w:rPr>
            </w:pPr>
            <w:r w:rsidRPr="00286A63">
              <w:rPr>
                <w:sz w:val="16"/>
              </w:rPr>
              <w:t>gii die Presse-Agentur GmbH</w:t>
            </w:r>
          </w:p>
          <w:p w14:paraId="390BCDFD" w14:textId="77777777" w:rsidR="006945D6" w:rsidRDefault="006945D6" w:rsidP="006038F3">
            <w:pPr>
              <w:suppressAutoHyphens/>
              <w:jc w:val="both"/>
              <w:rPr>
                <w:sz w:val="16"/>
                <w:szCs w:val="16"/>
              </w:rPr>
            </w:pPr>
            <w:r>
              <w:rPr>
                <w:sz w:val="16"/>
              </w:rPr>
              <w:t>Christburger Straße 41</w:t>
            </w:r>
          </w:p>
          <w:p w14:paraId="14EA3D34" w14:textId="77777777" w:rsidR="006945D6" w:rsidRDefault="006945D6" w:rsidP="006038F3">
            <w:pPr>
              <w:suppressAutoHyphens/>
              <w:jc w:val="both"/>
              <w:rPr>
                <w:sz w:val="16"/>
                <w:szCs w:val="16"/>
              </w:rPr>
            </w:pPr>
            <w:r w:rsidRPr="00E82E31">
              <w:rPr>
                <w:sz w:val="16"/>
              </w:rPr>
              <w:t>10405 Berlin</w:t>
            </w:r>
          </w:p>
          <w:p w14:paraId="793AAE1B" w14:textId="77777777" w:rsidR="006945D6" w:rsidRDefault="006945D6" w:rsidP="006038F3">
            <w:pPr>
              <w:suppressAutoHyphens/>
              <w:jc w:val="both"/>
              <w:rPr>
                <w:sz w:val="16"/>
              </w:rPr>
            </w:pPr>
          </w:p>
          <w:p w14:paraId="5B36472E" w14:textId="77777777" w:rsidR="006945D6" w:rsidRDefault="006945D6" w:rsidP="006038F3">
            <w:pPr>
              <w:suppressAutoHyphens/>
              <w:jc w:val="both"/>
              <w:rPr>
                <w:sz w:val="16"/>
                <w:szCs w:val="16"/>
              </w:rPr>
            </w:pPr>
            <w:r w:rsidRPr="00E82E31">
              <w:rPr>
                <w:sz w:val="16"/>
              </w:rPr>
              <w:t xml:space="preserve">Tel.: </w:t>
            </w:r>
            <w:r>
              <w:rPr>
                <w:sz w:val="16"/>
              </w:rPr>
              <w:t>+49</w:t>
            </w:r>
            <w:r w:rsidRPr="00E82E31">
              <w:rPr>
                <w:sz w:val="16"/>
              </w:rPr>
              <w:t xml:space="preserve"> 30 538</w:t>
            </w:r>
            <w:r>
              <w:rPr>
                <w:sz w:val="16"/>
              </w:rPr>
              <w:t xml:space="preserve"> </w:t>
            </w:r>
            <w:r w:rsidRPr="00E82E31">
              <w:rPr>
                <w:sz w:val="16"/>
              </w:rPr>
              <w:t>965 -</w:t>
            </w:r>
            <w:r>
              <w:rPr>
                <w:sz w:val="16"/>
              </w:rPr>
              <w:t xml:space="preserve"> </w:t>
            </w:r>
            <w:r w:rsidRPr="00E82E31">
              <w:rPr>
                <w:sz w:val="16"/>
              </w:rPr>
              <w:t>0</w:t>
            </w:r>
          </w:p>
          <w:p w14:paraId="4C5595D6" w14:textId="77777777" w:rsidR="006945D6" w:rsidRDefault="006945D6" w:rsidP="006038F3">
            <w:pPr>
              <w:suppressAutoHyphens/>
              <w:jc w:val="both"/>
              <w:rPr>
                <w:sz w:val="16"/>
                <w:szCs w:val="16"/>
              </w:rPr>
            </w:pPr>
            <w:r w:rsidRPr="00E82E31">
              <w:rPr>
                <w:sz w:val="16"/>
              </w:rPr>
              <w:t>E-Mail: info@gii.de</w:t>
            </w:r>
          </w:p>
          <w:p w14:paraId="0A6222B0" w14:textId="77777777" w:rsidR="006945D6" w:rsidRPr="00880E5C" w:rsidRDefault="006945D6" w:rsidP="006038F3">
            <w:pPr>
              <w:suppressAutoHyphens/>
              <w:jc w:val="both"/>
              <w:rPr>
                <w:sz w:val="16"/>
                <w:szCs w:val="16"/>
              </w:rPr>
            </w:pPr>
            <w:r w:rsidRPr="00E82E31">
              <w:rPr>
                <w:sz w:val="16"/>
              </w:rPr>
              <w:t>Internet: www.gii.de</w:t>
            </w:r>
          </w:p>
        </w:tc>
      </w:tr>
      <w:bookmarkEnd w:id="0"/>
    </w:tbl>
    <w:p w14:paraId="55523DAE" w14:textId="77777777" w:rsidR="00880E5C" w:rsidRDefault="00880E5C" w:rsidP="00AA1503">
      <w:pPr>
        <w:suppressAutoHyphens/>
        <w:jc w:val="both"/>
      </w:pPr>
    </w:p>
    <w:sectPr w:rsidR="00880E5C" w:rsidSect="00AC5E36">
      <w:headerReference w:type="default" r:id="rId11"/>
      <w:footerReference w:type="default" r:id="rId12"/>
      <w:headerReference w:type="first" r:id="rId13"/>
      <w:footerReference w:type="first" r:id="rId14"/>
      <w:type w:val="continuous"/>
      <w:pgSz w:w="11906" w:h="16838" w:code="9"/>
      <w:pgMar w:top="1985"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50116" w14:textId="77777777" w:rsidR="00493839" w:rsidRDefault="00493839">
      <w:r>
        <w:separator/>
      </w:r>
    </w:p>
  </w:endnote>
  <w:endnote w:type="continuationSeparator" w:id="0">
    <w:p w14:paraId="57EEC326" w14:textId="77777777" w:rsidR="00493839" w:rsidRDefault="00493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E31E" w14:textId="77777777" w:rsidR="00ED6799" w:rsidRDefault="00ED6799">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91F2" w14:textId="77777777" w:rsidR="00ED6799" w:rsidRDefault="00ED6799">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F5454" w14:textId="77777777" w:rsidR="00493839" w:rsidRDefault="00493839">
      <w:r>
        <w:separator/>
      </w:r>
    </w:p>
  </w:footnote>
  <w:footnote w:type="continuationSeparator" w:id="0">
    <w:p w14:paraId="7495FCAE" w14:textId="77777777" w:rsidR="00493839" w:rsidRDefault="00493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0B25" w14:textId="575F345A" w:rsidR="00ED6799" w:rsidRPr="006725EB" w:rsidRDefault="00076695" w:rsidP="00AF0A9F">
    <w:pPr>
      <w:pStyle w:val="Kopfzeile"/>
      <w:tabs>
        <w:tab w:val="clear" w:pos="4536"/>
        <w:tab w:val="clear" w:pos="9072"/>
      </w:tabs>
      <w:suppressAutoHyphens/>
      <w:ind w:left="709" w:hanging="709"/>
      <w:rPr>
        <w:rStyle w:val="Seitenzahl"/>
        <w:sz w:val="18"/>
        <w:szCs w:val="18"/>
      </w:rPr>
    </w:pPr>
    <w:r>
      <w:rPr>
        <w:noProof/>
        <w:sz w:val="2"/>
        <w:lang w:val="en-US"/>
      </w:rPr>
      <w:drawing>
        <wp:anchor distT="0" distB="0" distL="114300" distR="114300" simplePos="0" relativeHeight="251667456" behindDoc="0" locked="0" layoutInCell="1" allowOverlap="1" wp14:anchorId="2F8C4D47" wp14:editId="347D7A3B">
          <wp:simplePos x="0" y="0"/>
          <wp:positionH relativeFrom="column">
            <wp:posOffset>4105763</wp:posOffset>
          </wp:positionH>
          <wp:positionV relativeFrom="paragraph">
            <wp:posOffset>-82062</wp:posOffset>
          </wp:positionV>
          <wp:extent cx="1553210" cy="765810"/>
          <wp:effectExtent l="0" t="0" r="8890" b="0"/>
          <wp:wrapSquare wrapText="bothSides"/>
          <wp:docPr id="2840472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3210"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799" w:rsidRPr="006725EB">
      <w:rPr>
        <w:sz w:val="18"/>
      </w:rPr>
      <w:t xml:space="preserve">Seite </w:t>
    </w:r>
    <w:r w:rsidR="00ED6799">
      <w:rPr>
        <w:rStyle w:val="Seitenzahl"/>
        <w:sz w:val="18"/>
      </w:rPr>
      <w:fldChar w:fldCharType="begin"/>
    </w:r>
    <w:r w:rsidR="00ED6799" w:rsidRPr="006725EB">
      <w:rPr>
        <w:rStyle w:val="Seitenzahl"/>
        <w:sz w:val="18"/>
      </w:rPr>
      <w:instrText xml:space="preserve"> PAGE </w:instrText>
    </w:r>
    <w:r w:rsidR="00ED6799">
      <w:rPr>
        <w:rStyle w:val="Seitenzahl"/>
        <w:sz w:val="18"/>
      </w:rPr>
      <w:fldChar w:fldCharType="separate"/>
    </w:r>
    <w:r w:rsidR="00ED6799" w:rsidRPr="006725EB">
      <w:rPr>
        <w:rStyle w:val="Seitenzahl"/>
        <w:noProof/>
        <w:sz w:val="18"/>
      </w:rPr>
      <w:t>2</w:t>
    </w:r>
    <w:r w:rsidR="00ED6799">
      <w:rPr>
        <w:rStyle w:val="Seitenzahl"/>
        <w:sz w:val="18"/>
      </w:rPr>
      <w:fldChar w:fldCharType="end"/>
    </w:r>
    <w:r w:rsidR="00ED6799" w:rsidRPr="006725EB">
      <w:rPr>
        <w:rStyle w:val="Seitenzahl"/>
        <w:sz w:val="18"/>
      </w:rPr>
      <w:t>:</w:t>
    </w:r>
    <w:r w:rsidR="009A1207" w:rsidRPr="006725EB">
      <w:rPr>
        <w:rStyle w:val="Seitenzahl"/>
        <w:sz w:val="18"/>
      </w:rPr>
      <w:t xml:space="preserve"> </w:t>
    </w:r>
    <w:r w:rsidR="00B92308">
      <w:rPr>
        <w:rStyle w:val="Seitenzahl"/>
        <w:sz w:val="18"/>
      </w:rPr>
      <w:t>EMV-Kabelverschraubung mit 360°-Kontaktierung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FD8F1" w14:textId="77777777" w:rsidR="00ED6799" w:rsidRPr="00AB0CD1" w:rsidRDefault="00076695">
    <w:pPr>
      <w:pStyle w:val="Kopfzeile"/>
      <w:tabs>
        <w:tab w:val="clear" w:pos="4536"/>
        <w:tab w:val="clear" w:pos="9072"/>
      </w:tabs>
      <w:rPr>
        <w:sz w:val="2"/>
        <w:lang w:val="en-US"/>
      </w:rPr>
    </w:pPr>
    <w:r>
      <w:rPr>
        <w:noProof/>
        <w:sz w:val="2"/>
        <w:lang w:val="en-US"/>
      </w:rPr>
      <w:drawing>
        <wp:anchor distT="0" distB="0" distL="114300" distR="114300" simplePos="0" relativeHeight="251665408" behindDoc="0" locked="0" layoutInCell="1" allowOverlap="1" wp14:anchorId="7A204B2A" wp14:editId="0C7AF4EC">
          <wp:simplePos x="0" y="0"/>
          <wp:positionH relativeFrom="column">
            <wp:posOffset>4026535</wp:posOffset>
          </wp:positionH>
          <wp:positionV relativeFrom="paragraph">
            <wp:posOffset>-158750</wp:posOffset>
          </wp:positionV>
          <wp:extent cx="1553210" cy="765810"/>
          <wp:effectExtent l="0" t="0" r="8890" b="0"/>
          <wp:wrapSquare wrapText="bothSides"/>
          <wp:docPr id="17609055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3210" cy="7658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AE02FAA"/>
    <w:multiLevelType w:val="hybridMultilevel"/>
    <w:tmpl w:val="4BE4E458"/>
    <w:lvl w:ilvl="0" w:tplc="8DC64ABA">
      <w:start w:val="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1880121084">
    <w:abstractNumId w:val="0"/>
  </w:num>
  <w:num w:numId="2" w16cid:durableId="1632243168">
    <w:abstractNumId w:val="4"/>
  </w:num>
  <w:num w:numId="3" w16cid:durableId="119883698">
    <w:abstractNumId w:val="3"/>
  </w:num>
  <w:num w:numId="4" w16cid:durableId="2011713552">
    <w:abstractNumId w:val="1"/>
  </w:num>
  <w:num w:numId="5" w16cid:durableId="817192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764"/>
    <w:rsid w:val="00007AAF"/>
    <w:rsid w:val="0001034A"/>
    <w:rsid w:val="000139E7"/>
    <w:rsid w:val="0002091A"/>
    <w:rsid w:val="00046048"/>
    <w:rsid w:val="00050420"/>
    <w:rsid w:val="00054A9E"/>
    <w:rsid w:val="00054D57"/>
    <w:rsid w:val="00073DA4"/>
    <w:rsid w:val="00076695"/>
    <w:rsid w:val="00076FAE"/>
    <w:rsid w:val="000824B5"/>
    <w:rsid w:val="00095E7B"/>
    <w:rsid w:val="000A3B8D"/>
    <w:rsid w:val="000B00DC"/>
    <w:rsid w:val="000C516B"/>
    <w:rsid w:val="000C73B0"/>
    <w:rsid w:val="000D012D"/>
    <w:rsid w:val="000D0FDC"/>
    <w:rsid w:val="000E7D2B"/>
    <w:rsid w:val="000F4078"/>
    <w:rsid w:val="0010093A"/>
    <w:rsid w:val="00100DDF"/>
    <w:rsid w:val="001040F4"/>
    <w:rsid w:val="001168DE"/>
    <w:rsid w:val="001256DE"/>
    <w:rsid w:val="00132378"/>
    <w:rsid w:val="00133DA9"/>
    <w:rsid w:val="00135D2F"/>
    <w:rsid w:val="00137A6C"/>
    <w:rsid w:val="001470AB"/>
    <w:rsid w:val="00160B4E"/>
    <w:rsid w:val="00176854"/>
    <w:rsid w:val="001837C4"/>
    <w:rsid w:val="0018611B"/>
    <w:rsid w:val="0019119A"/>
    <w:rsid w:val="00192168"/>
    <w:rsid w:val="001B613F"/>
    <w:rsid w:val="001D4827"/>
    <w:rsid w:val="001D6B5B"/>
    <w:rsid w:val="001D6C73"/>
    <w:rsid w:val="001D725B"/>
    <w:rsid w:val="001E34CE"/>
    <w:rsid w:val="001F6F34"/>
    <w:rsid w:val="002024CE"/>
    <w:rsid w:val="002025C9"/>
    <w:rsid w:val="002059F4"/>
    <w:rsid w:val="0022029D"/>
    <w:rsid w:val="00221F40"/>
    <w:rsid w:val="00252B73"/>
    <w:rsid w:val="00267604"/>
    <w:rsid w:val="0027552B"/>
    <w:rsid w:val="00286A63"/>
    <w:rsid w:val="00290B4A"/>
    <w:rsid w:val="002A2C29"/>
    <w:rsid w:val="002A5D98"/>
    <w:rsid w:val="002C54A7"/>
    <w:rsid w:val="002D7CE6"/>
    <w:rsid w:val="002E237B"/>
    <w:rsid w:val="002E3DF9"/>
    <w:rsid w:val="00301A49"/>
    <w:rsid w:val="00303409"/>
    <w:rsid w:val="00303C08"/>
    <w:rsid w:val="003044BE"/>
    <w:rsid w:val="00305CC4"/>
    <w:rsid w:val="00314235"/>
    <w:rsid w:val="003201FA"/>
    <w:rsid w:val="003208D1"/>
    <w:rsid w:val="00323C7A"/>
    <w:rsid w:val="0032511C"/>
    <w:rsid w:val="00336752"/>
    <w:rsid w:val="003415EC"/>
    <w:rsid w:val="00341D90"/>
    <w:rsid w:val="00347D4C"/>
    <w:rsid w:val="00365017"/>
    <w:rsid w:val="0037560E"/>
    <w:rsid w:val="00387926"/>
    <w:rsid w:val="003A201B"/>
    <w:rsid w:val="003A24A7"/>
    <w:rsid w:val="003B0564"/>
    <w:rsid w:val="003B6669"/>
    <w:rsid w:val="003C0559"/>
    <w:rsid w:val="003E04C6"/>
    <w:rsid w:val="00403A2A"/>
    <w:rsid w:val="0041271B"/>
    <w:rsid w:val="00416583"/>
    <w:rsid w:val="004327C2"/>
    <w:rsid w:val="00435A55"/>
    <w:rsid w:val="0044326F"/>
    <w:rsid w:val="00450D02"/>
    <w:rsid w:val="00452E43"/>
    <w:rsid w:val="00453B00"/>
    <w:rsid w:val="0045482D"/>
    <w:rsid w:val="0047154E"/>
    <w:rsid w:val="004740B3"/>
    <w:rsid w:val="0047448B"/>
    <w:rsid w:val="00475295"/>
    <w:rsid w:val="00490118"/>
    <w:rsid w:val="00493839"/>
    <w:rsid w:val="004A21A5"/>
    <w:rsid w:val="004B0AA7"/>
    <w:rsid w:val="004C0FA5"/>
    <w:rsid w:val="004C7B31"/>
    <w:rsid w:val="004D5AD1"/>
    <w:rsid w:val="004E50BC"/>
    <w:rsid w:val="004E628C"/>
    <w:rsid w:val="004F62C7"/>
    <w:rsid w:val="00507E00"/>
    <w:rsid w:val="005105C0"/>
    <w:rsid w:val="0051460F"/>
    <w:rsid w:val="00520887"/>
    <w:rsid w:val="00534A58"/>
    <w:rsid w:val="00537AE9"/>
    <w:rsid w:val="00551297"/>
    <w:rsid w:val="00552100"/>
    <w:rsid w:val="00552332"/>
    <w:rsid w:val="00557109"/>
    <w:rsid w:val="00557D5B"/>
    <w:rsid w:val="00557F17"/>
    <w:rsid w:val="00560853"/>
    <w:rsid w:val="00576325"/>
    <w:rsid w:val="0058047A"/>
    <w:rsid w:val="00585A60"/>
    <w:rsid w:val="005A5C8C"/>
    <w:rsid w:val="005A6B33"/>
    <w:rsid w:val="005B4E1F"/>
    <w:rsid w:val="005D0F39"/>
    <w:rsid w:val="005E5BE4"/>
    <w:rsid w:val="005F3476"/>
    <w:rsid w:val="0060107C"/>
    <w:rsid w:val="00604167"/>
    <w:rsid w:val="00606772"/>
    <w:rsid w:val="006067F8"/>
    <w:rsid w:val="00615695"/>
    <w:rsid w:val="00621E43"/>
    <w:rsid w:val="0062374D"/>
    <w:rsid w:val="00633447"/>
    <w:rsid w:val="00637BDC"/>
    <w:rsid w:val="0064019F"/>
    <w:rsid w:val="00647946"/>
    <w:rsid w:val="006534FB"/>
    <w:rsid w:val="0065483F"/>
    <w:rsid w:val="00660748"/>
    <w:rsid w:val="00663FC9"/>
    <w:rsid w:val="0067163A"/>
    <w:rsid w:val="006725EB"/>
    <w:rsid w:val="006770CD"/>
    <w:rsid w:val="006875E0"/>
    <w:rsid w:val="0069138A"/>
    <w:rsid w:val="006931AD"/>
    <w:rsid w:val="006945D6"/>
    <w:rsid w:val="00695AF4"/>
    <w:rsid w:val="0069762E"/>
    <w:rsid w:val="006A14C7"/>
    <w:rsid w:val="006B334F"/>
    <w:rsid w:val="006B7025"/>
    <w:rsid w:val="006C29A5"/>
    <w:rsid w:val="006C4E0C"/>
    <w:rsid w:val="006C54F1"/>
    <w:rsid w:val="006E38B4"/>
    <w:rsid w:val="006F2E25"/>
    <w:rsid w:val="006F35CF"/>
    <w:rsid w:val="006F6B27"/>
    <w:rsid w:val="007027AD"/>
    <w:rsid w:val="007054D5"/>
    <w:rsid w:val="00720A25"/>
    <w:rsid w:val="00720A45"/>
    <w:rsid w:val="00734A0F"/>
    <w:rsid w:val="00735C5E"/>
    <w:rsid w:val="0075141A"/>
    <w:rsid w:val="00760635"/>
    <w:rsid w:val="00762EB1"/>
    <w:rsid w:val="007645D5"/>
    <w:rsid w:val="00784C4A"/>
    <w:rsid w:val="00794CDC"/>
    <w:rsid w:val="007977F1"/>
    <w:rsid w:val="007A31D2"/>
    <w:rsid w:val="007A6643"/>
    <w:rsid w:val="007C345B"/>
    <w:rsid w:val="007D1FA0"/>
    <w:rsid w:val="007E5845"/>
    <w:rsid w:val="007F0ECF"/>
    <w:rsid w:val="007F1505"/>
    <w:rsid w:val="007F4499"/>
    <w:rsid w:val="007F4E0A"/>
    <w:rsid w:val="007F55DB"/>
    <w:rsid w:val="00800653"/>
    <w:rsid w:val="00803E91"/>
    <w:rsid w:val="00804277"/>
    <w:rsid w:val="00816260"/>
    <w:rsid w:val="008231CB"/>
    <w:rsid w:val="00824F34"/>
    <w:rsid w:val="008407F4"/>
    <w:rsid w:val="008416F4"/>
    <w:rsid w:val="008469C9"/>
    <w:rsid w:val="00846A50"/>
    <w:rsid w:val="0084785F"/>
    <w:rsid w:val="0085161F"/>
    <w:rsid w:val="0086293E"/>
    <w:rsid w:val="00864F36"/>
    <w:rsid w:val="00870D1B"/>
    <w:rsid w:val="008806F7"/>
    <w:rsid w:val="00880E5C"/>
    <w:rsid w:val="00881F54"/>
    <w:rsid w:val="00885470"/>
    <w:rsid w:val="00887B84"/>
    <w:rsid w:val="008901DE"/>
    <w:rsid w:val="00890B67"/>
    <w:rsid w:val="008927AD"/>
    <w:rsid w:val="00893680"/>
    <w:rsid w:val="008A2F03"/>
    <w:rsid w:val="008A47DD"/>
    <w:rsid w:val="008B0145"/>
    <w:rsid w:val="008B016D"/>
    <w:rsid w:val="008C4C27"/>
    <w:rsid w:val="008C4E2F"/>
    <w:rsid w:val="008C7C1F"/>
    <w:rsid w:val="008D288F"/>
    <w:rsid w:val="008F518C"/>
    <w:rsid w:val="00901D68"/>
    <w:rsid w:val="00906B22"/>
    <w:rsid w:val="00931DF7"/>
    <w:rsid w:val="009423DD"/>
    <w:rsid w:val="009441CC"/>
    <w:rsid w:val="009442EC"/>
    <w:rsid w:val="00953212"/>
    <w:rsid w:val="00960ACD"/>
    <w:rsid w:val="00993726"/>
    <w:rsid w:val="009955DE"/>
    <w:rsid w:val="00996167"/>
    <w:rsid w:val="009A1207"/>
    <w:rsid w:val="009B1115"/>
    <w:rsid w:val="009B242E"/>
    <w:rsid w:val="009B28DC"/>
    <w:rsid w:val="009B6005"/>
    <w:rsid w:val="009C0195"/>
    <w:rsid w:val="009C0D60"/>
    <w:rsid w:val="009C7084"/>
    <w:rsid w:val="009D2EED"/>
    <w:rsid w:val="009D3048"/>
    <w:rsid w:val="009F608F"/>
    <w:rsid w:val="009F6DDC"/>
    <w:rsid w:val="00A12B0F"/>
    <w:rsid w:val="00A1389B"/>
    <w:rsid w:val="00A20D04"/>
    <w:rsid w:val="00A31387"/>
    <w:rsid w:val="00A34106"/>
    <w:rsid w:val="00A3639E"/>
    <w:rsid w:val="00A40667"/>
    <w:rsid w:val="00A50E1F"/>
    <w:rsid w:val="00A55274"/>
    <w:rsid w:val="00A562FB"/>
    <w:rsid w:val="00A641A4"/>
    <w:rsid w:val="00A7121E"/>
    <w:rsid w:val="00A71AF3"/>
    <w:rsid w:val="00A8009D"/>
    <w:rsid w:val="00AA1503"/>
    <w:rsid w:val="00AA22BD"/>
    <w:rsid w:val="00AA2E5E"/>
    <w:rsid w:val="00AB0CD1"/>
    <w:rsid w:val="00AB560F"/>
    <w:rsid w:val="00AC5E36"/>
    <w:rsid w:val="00AD0213"/>
    <w:rsid w:val="00AD2880"/>
    <w:rsid w:val="00AD35D4"/>
    <w:rsid w:val="00AF0A9F"/>
    <w:rsid w:val="00B105F1"/>
    <w:rsid w:val="00B36916"/>
    <w:rsid w:val="00B4199C"/>
    <w:rsid w:val="00B61850"/>
    <w:rsid w:val="00B667EA"/>
    <w:rsid w:val="00B77941"/>
    <w:rsid w:val="00B84C11"/>
    <w:rsid w:val="00B917A6"/>
    <w:rsid w:val="00B92308"/>
    <w:rsid w:val="00B9441F"/>
    <w:rsid w:val="00BA4FDB"/>
    <w:rsid w:val="00BA6328"/>
    <w:rsid w:val="00BA6C61"/>
    <w:rsid w:val="00BB1F0B"/>
    <w:rsid w:val="00BC0764"/>
    <w:rsid w:val="00BC370C"/>
    <w:rsid w:val="00BD6026"/>
    <w:rsid w:val="00BE0777"/>
    <w:rsid w:val="00BE2C7C"/>
    <w:rsid w:val="00BF0047"/>
    <w:rsid w:val="00C07ADC"/>
    <w:rsid w:val="00C14532"/>
    <w:rsid w:val="00C2475F"/>
    <w:rsid w:val="00C2597E"/>
    <w:rsid w:val="00C44438"/>
    <w:rsid w:val="00C50FC7"/>
    <w:rsid w:val="00C51183"/>
    <w:rsid w:val="00C62305"/>
    <w:rsid w:val="00C66486"/>
    <w:rsid w:val="00C80829"/>
    <w:rsid w:val="00C86FBD"/>
    <w:rsid w:val="00C87242"/>
    <w:rsid w:val="00C902DE"/>
    <w:rsid w:val="00CA6366"/>
    <w:rsid w:val="00CC01F2"/>
    <w:rsid w:val="00CD1881"/>
    <w:rsid w:val="00CD42CB"/>
    <w:rsid w:val="00CD527C"/>
    <w:rsid w:val="00CF0C42"/>
    <w:rsid w:val="00D44BE8"/>
    <w:rsid w:val="00D51B0D"/>
    <w:rsid w:val="00D74AA7"/>
    <w:rsid w:val="00D87659"/>
    <w:rsid w:val="00DA2E10"/>
    <w:rsid w:val="00DA62CE"/>
    <w:rsid w:val="00DA7E4D"/>
    <w:rsid w:val="00DB4F27"/>
    <w:rsid w:val="00DC5E83"/>
    <w:rsid w:val="00DD57A3"/>
    <w:rsid w:val="00DE14EB"/>
    <w:rsid w:val="00DF6041"/>
    <w:rsid w:val="00E01497"/>
    <w:rsid w:val="00E13A9F"/>
    <w:rsid w:val="00E300B0"/>
    <w:rsid w:val="00E54F1A"/>
    <w:rsid w:val="00E616CF"/>
    <w:rsid w:val="00E66C4D"/>
    <w:rsid w:val="00E66CE0"/>
    <w:rsid w:val="00E7294C"/>
    <w:rsid w:val="00E7751F"/>
    <w:rsid w:val="00E80126"/>
    <w:rsid w:val="00E82E31"/>
    <w:rsid w:val="00E84AD2"/>
    <w:rsid w:val="00E90613"/>
    <w:rsid w:val="00EB310E"/>
    <w:rsid w:val="00EB3A97"/>
    <w:rsid w:val="00EB4092"/>
    <w:rsid w:val="00EB4F4E"/>
    <w:rsid w:val="00EC728C"/>
    <w:rsid w:val="00ED6799"/>
    <w:rsid w:val="00ED6F12"/>
    <w:rsid w:val="00EE7926"/>
    <w:rsid w:val="00EF1E63"/>
    <w:rsid w:val="00EF3C50"/>
    <w:rsid w:val="00EF5778"/>
    <w:rsid w:val="00EF62C2"/>
    <w:rsid w:val="00F10986"/>
    <w:rsid w:val="00F10B27"/>
    <w:rsid w:val="00F10BF0"/>
    <w:rsid w:val="00F20CE6"/>
    <w:rsid w:val="00F25757"/>
    <w:rsid w:val="00F34233"/>
    <w:rsid w:val="00F42B1E"/>
    <w:rsid w:val="00F4666D"/>
    <w:rsid w:val="00F50C4D"/>
    <w:rsid w:val="00F5727B"/>
    <w:rsid w:val="00F62EF1"/>
    <w:rsid w:val="00F6489D"/>
    <w:rsid w:val="00F72984"/>
    <w:rsid w:val="00F76A35"/>
    <w:rsid w:val="00F848D0"/>
    <w:rsid w:val="00F91377"/>
    <w:rsid w:val="00F978EF"/>
    <w:rsid w:val="00FA08C9"/>
    <w:rsid w:val="00FA7253"/>
    <w:rsid w:val="00FB2262"/>
    <w:rsid w:val="00FB23A4"/>
    <w:rsid w:val="00FB30B3"/>
    <w:rsid w:val="00FD56EC"/>
    <w:rsid w:val="00FD7693"/>
    <w:rsid w:val="00FF39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E5357"/>
  <w15:chartTrackingRefBased/>
  <w15:docId w15:val="{1CA487A7-8456-4F15-871E-D0346EC2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7A6C"/>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Textkrper2">
    <w:name w:val="Body Text 2"/>
    <w:basedOn w:val="Standard"/>
    <w:semiHidden/>
    <w:pPr>
      <w:spacing w:line="360" w:lineRule="auto"/>
      <w:jc w:val="both"/>
    </w:pPr>
  </w:style>
  <w:style w:type="table" w:customStyle="1" w:styleId="Tabellengitternetz">
    <w:name w:val="Tabellengitternetz"/>
    <w:basedOn w:val="NormaleTabelle"/>
    <w:uiPriority w:val="59"/>
    <w:rsid w:val="002C5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80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7F55DB"/>
    <w:rPr>
      <w:rFonts w:ascii="Arial" w:hAnsi="Arial"/>
    </w:rPr>
  </w:style>
  <w:style w:type="character" w:styleId="NichtaufgelsteErwhnung">
    <w:name w:val="Unresolved Mention"/>
    <w:basedOn w:val="Absatz-Standardschriftart"/>
    <w:uiPriority w:val="99"/>
    <w:semiHidden/>
    <w:unhideWhenUsed/>
    <w:rsid w:val="009B6005"/>
    <w:rPr>
      <w:color w:val="605E5C"/>
      <w:shd w:val="clear" w:color="auto" w:fill="E1DFDD"/>
    </w:rPr>
  </w:style>
  <w:style w:type="character" w:styleId="Kommentarzeichen">
    <w:name w:val="annotation reference"/>
    <w:basedOn w:val="Absatz-Standardschriftart"/>
    <w:uiPriority w:val="99"/>
    <w:semiHidden/>
    <w:unhideWhenUsed/>
    <w:rsid w:val="00290B4A"/>
    <w:rPr>
      <w:sz w:val="16"/>
      <w:szCs w:val="16"/>
    </w:rPr>
  </w:style>
  <w:style w:type="paragraph" w:styleId="Kommentartext">
    <w:name w:val="annotation text"/>
    <w:basedOn w:val="Standard"/>
    <w:link w:val="KommentartextZchn"/>
    <w:uiPriority w:val="99"/>
    <w:unhideWhenUsed/>
    <w:rsid w:val="00290B4A"/>
  </w:style>
  <w:style w:type="character" w:customStyle="1" w:styleId="KommentartextZchn">
    <w:name w:val="Kommentartext Zchn"/>
    <w:basedOn w:val="Absatz-Standardschriftart"/>
    <w:link w:val="Kommentartext"/>
    <w:uiPriority w:val="99"/>
    <w:rsid w:val="00290B4A"/>
    <w:rPr>
      <w:rFonts w:ascii="Arial" w:hAnsi="Arial"/>
    </w:rPr>
  </w:style>
  <w:style w:type="paragraph" w:styleId="Listenabsatz">
    <w:name w:val="List Paragraph"/>
    <w:basedOn w:val="Standard"/>
    <w:uiPriority w:val="34"/>
    <w:qFormat/>
    <w:rsid w:val="00784C4A"/>
    <w:pPr>
      <w:ind w:left="720"/>
      <w:contextualSpacing/>
    </w:pPr>
  </w:style>
  <w:style w:type="paragraph" w:styleId="Kommentarthema">
    <w:name w:val="annotation subject"/>
    <w:basedOn w:val="Kommentartext"/>
    <w:next w:val="Kommentartext"/>
    <w:link w:val="KommentarthemaZchn"/>
    <w:uiPriority w:val="99"/>
    <w:semiHidden/>
    <w:unhideWhenUsed/>
    <w:rsid w:val="00AD2880"/>
    <w:rPr>
      <w:b/>
      <w:bCs/>
    </w:rPr>
  </w:style>
  <w:style w:type="character" w:customStyle="1" w:styleId="KommentarthemaZchn">
    <w:name w:val="Kommentarthema Zchn"/>
    <w:basedOn w:val="KommentartextZchn"/>
    <w:link w:val="Kommentarthema"/>
    <w:uiPriority w:val="99"/>
    <w:semiHidden/>
    <w:rsid w:val="00AD288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ummel.com/de/sps2026/"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3672E-8A65-4E2D-84B3-256EBA1ED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499</Words>
  <Characters>3145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Ralf</dc:creator>
  <cp:keywords/>
  <cp:lastModifiedBy>R. Krause</cp:lastModifiedBy>
  <cp:revision>4</cp:revision>
  <cp:lastPrinted>2024-07-15T07:56:00Z</cp:lastPrinted>
  <dcterms:created xsi:type="dcterms:W3CDTF">2026-10-19T10:06:00Z</dcterms:created>
  <dcterms:modified xsi:type="dcterms:W3CDTF">2026-11-03T12:10:00Z</dcterms:modified>
</cp:coreProperties>
</file>