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6C3813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6C381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CA1E3DC" w14:textId="336DEF73" w:rsidR="00961FCE" w:rsidRPr="00961FCE" w:rsidRDefault="00961FCE" w:rsidP="006C3813">
      <w:pPr>
        <w:suppressAutoHyphens/>
        <w:spacing w:line="360" w:lineRule="auto"/>
        <w:rPr>
          <w:b/>
          <w:sz w:val="24"/>
        </w:rPr>
      </w:pPr>
      <w:bookmarkStart w:id="0" w:name="_Hlk514077071"/>
      <w:r w:rsidRPr="00961FCE">
        <w:rPr>
          <w:b/>
          <w:sz w:val="24"/>
        </w:rPr>
        <w:t>Hoch</w:t>
      </w:r>
      <w:r w:rsidR="00C56C09">
        <w:rPr>
          <w:b/>
          <w:sz w:val="24"/>
        </w:rPr>
        <w:t>leistungs-</w:t>
      </w:r>
      <w:r w:rsidRPr="00961FCE">
        <w:rPr>
          <w:b/>
          <w:sz w:val="24"/>
        </w:rPr>
        <w:t xml:space="preserve">SWIR-Objektiv für industrielle </w:t>
      </w:r>
      <w:r w:rsidR="00122A42" w:rsidRPr="00122A42">
        <w:rPr>
          <w:b/>
          <w:sz w:val="24"/>
        </w:rPr>
        <w:t>Bildgebung</w:t>
      </w:r>
    </w:p>
    <w:p w14:paraId="21828B50" w14:textId="77777777" w:rsidR="00AA5824" w:rsidRPr="001647E3" w:rsidRDefault="00AA5824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AEC4581" w14:textId="6A601380" w:rsidR="00C56C09" w:rsidRPr="00122A42" w:rsidRDefault="00122A42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  <w:rPr>
          <w:i/>
          <w:iCs/>
        </w:rPr>
      </w:pPr>
      <w:r w:rsidRPr="00122A42">
        <w:rPr>
          <w:i/>
          <w:iCs/>
        </w:rPr>
        <w:t xml:space="preserve">Excelitas präsentiert ein </w:t>
      </w:r>
      <w:r w:rsidR="00D03D2E">
        <w:rPr>
          <w:i/>
          <w:iCs/>
        </w:rPr>
        <w:t xml:space="preserve">neues </w:t>
      </w:r>
      <w:r w:rsidRPr="00122A42">
        <w:rPr>
          <w:i/>
          <w:iCs/>
        </w:rPr>
        <w:t xml:space="preserve">Hochleistungsobjektiv für die industrielle Bildgebung im kurzwelligen Infrarotbereich. </w:t>
      </w:r>
      <w:r w:rsidR="00D03D2E">
        <w:rPr>
          <w:i/>
          <w:iCs/>
        </w:rPr>
        <w:t>Da</w:t>
      </w:r>
      <w:r>
        <w:rPr>
          <w:i/>
          <w:iCs/>
        </w:rPr>
        <w:t xml:space="preserve">s </w:t>
      </w:r>
      <w:r w:rsidR="00AC3750">
        <w:rPr>
          <w:i/>
          <w:iCs/>
        </w:rPr>
        <w:t>LINOS Rodagon 2.0/25 SWIR</w:t>
      </w:r>
      <w:r w:rsidR="00D03D2E">
        <w:rPr>
          <w:i/>
          <w:iCs/>
        </w:rPr>
        <w:t xml:space="preserve"> </w:t>
      </w:r>
      <w:r>
        <w:rPr>
          <w:i/>
          <w:iCs/>
        </w:rPr>
        <w:t>liefert eine f</w:t>
      </w:r>
      <w:r w:rsidRPr="00122A42">
        <w:rPr>
          <w:i/>
          <w:iCs/>
        </w:rPr>
        <w:t>okusstabile Abbildungsleistung über den gesamten Wellenlängenbereich von 840–1900 nm für moderne 1,1</w:t>
      </w:r>
      <w:r>
        <w:rPr>
          <w:i/>
          <w:iCs/>
        </w:rPr>
        <w:t>″</w:t>
      </w:r>
      <w:r w:rsidRPr="00122A42">
        <w:rPr>
          <w:i/>
          <w:iCs/>
        </w:rPr>
        <w:t>-Sensoren – für eine herausragende Bildqualität bis zum Rand jenseits herkömmlicher SWIR-Optiken.</w:t>
      </w:r>
    </w:p>
    <w:p w14:paraId="427D33FD" w14:textId="77777777" w:rsidR="00C56C09" w:rsidRDefault="00C56C09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C56C09" w14:paraId="35FC13DD" w14:textId="77777777" w:rsidTr="00F53751">
        <w:tc>
          <w:tcPr>
            <w:tcW w:w="7086" w:type="dxa"/>
          </w:tcPr>
          <w:p w14:paraId="58404DF8" w14:textId="77777777" w:rsidR="00C56C09" w:rsidRDefault="00C56C09" w:rsidP="00F53751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7F7365E1" wp14:editId="16013B85">
                  <wp:extent cx="3909060" cy="2606040"/>
                  <wp:effectExtent l="0" t="0" r="0" b="3810"/>
                  <wp:docPr id="17361665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166580" name="Grafik 173616658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9060" cy="260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C09" w14:paraId="73E62A11" w14:textId="77777777" w:rsidTr="00F53751">
        <w:tc>
          <w:tcPr>
            <w:tcW w:w="7086" w:type="dxa"/>
          </w:tcPr>
          <w:p w14:paraId="2292C6ED" w14:textId="77777777" w:rsidR="00C56C09" w:rsidRDefault="00C56C09" w:rsidP="00F53751">
            <w:pPr>
              <w:suppressAutoHyphens/>
              <w:ind w:left="284" w:right="288"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Pr="00961FCE">
              <w:rPr>
                <w:sz w:val="18"/>
              </w:rPr>
              <w:t xml:space="preserve">Das </w:t>
            </w:r>
            <w:bookmarkStart w:id="1" w:name="_Hlk231214279"/>
            <w:r w:rsidRPr="00C56C09">
              <w:rPr>
                <w:sz w:val="18"/>
              </w:rPr>
              <w:t xml:space="preserve">fokusverschiebungsfreie </w:t>
            </w:r>
            <w:bookmarkEnd w:id="1"/>
            <w:r w:rsidRPr="00961FCE">
              <w:rPr>
                <w:sz w:val="18"/>
              </w:rPr>
              <w:t>SWIR</w:t>
            </w:r>
            <w:r>
              <w:rPr>
                <w:sz w:val="18"/>
              </w:rPr>
              <w:t>-Objektiv</w:t>
            </w:r>
            <w:r w:rsidRPr="00961FCE">
              <w:rPr>
                <w:sz w:val="18"/>
              </w:rPr>
              <w:t xml:space="preserve"> unterstützt 1,1-Zoll-Sensoren </w:t>
            </w:r>
            <w:r>
              <w:rPr>
                <w:sz w:val="18"/>
              </w:rPr>
              <w:t>und liefert eine</w:t>
            </w:r>
            <w:r w:rsidRPr="00961FCE">
              <w:rPr>
                <w:sz w:val="18"/>
              </w:rPr>
              <w:t xml:space="preserve"> </w:t>
            </w:r>
            <w:r>
              <w:rPr>
                <w:sz w:val="18"/>
              </w:rPr>
              <w:t>hohe Abbildungsleistung über den gesamten Bildkreis</w:t>
            </w:r>
          </w:p>
        </w:tc>
      </w:tr>
    </w:tbl>
    <w:p w14:paraId="5FE8C250" w14:textId="77777777" w:rsidR="00C56C09" w:rsidRDefault="00C56C09" w:rsidP="00C56C09">
      <w:pPr>
        <w:suppressAutoHyphens/>
        <w:spacing w:line="360" w:lineRule="auto"/>
        <w:jc w:val="both"/>
      </w:pPr>
    </w:p>
    <w:p w14:paraId="334A575E" w14:textId="5CEEAE64" w:rsidR="00D03D2E" w:rsidRDefault="00D03D2E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D03D2E">
        <w:t xml:space="preserve">Excelitas stellt das neue </w:t>
      </w:r>
      <w:r w:rsidR="00AC3750">
        <w:t>LINOS Rodagon 2.0/25 SWIR</w:t>
      </w:r>
      <w:r w:rsidRPr="00D03D2E">
        <w:t xml:space="preserve"> vor. Das industrielle Objektiv</w:t>
      </w:r>
      <w:r>
        <w:t xml:space="preserve"> für den k</w:t>
      </w:r>
      <w:r w:rsidRPr="00937E44">
        <w:t>urzwelligen Infrarotbereich (</w:t>
      </w:r>
      <w:r w:rsidRPr="00D03D2E">
        <w:t>Short Wave Infrared</w:t>
      </w:r>
      <w:r>
        <w:t xml:space="preserve">, </w:t>
      </w:r>
      <w:r w:rsidRPr="00937E44">
        <w:t xml:space="preserve">SWIR) </w:t>
      </w:r>
      <w:r w:rsidRPr="00D03D2E">
        <w:t>wurde entwickelt, um Inspektions- und Bildgebungsanwendungen mit höherer Präzision, Stabilität und Zuverlässigkeit zu realisieren.</w:t>
      </w:r>
    </w:p>
    <w:p w14:paraId="7FF2CCE9" w14:textId="77777777" w:rsidR="00D03D2E" w:rsidRDefault="00D03D2E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2496663" w14:textId="155DBB79" w:rsidR="00C53EC4" w:rsidRDefault="00142896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E520E7">
        <w:t xml:space="preserve">Das </w:t>
      </w:r>
      <w:r w:rsidR="00AC3750">
        <w:t>LINOS Rodagon 2.0/25 SWIR</w:t>
      </w:r>
      <w:r w:rsidRPr="00E520E7">
        <w:t xml:space="preserve"> bietet eine außergewöhnlich homogene Bildqualität – von der Sensormitte bis zum Rand – über den gesamten SWIR</w:t>
      </w:r>
      <w:r>
        <w:t>-</w:t>
      </w:r>
      <w:r w:rsidRPr="00E520E7">
        <w:t>Bereich von 840 bis 1900 nm, ohne dass ein Nachfokussieren erforderlich ist. Ausgelegt für 1</w:t>
      </w:r>
      <w:r>
        <w:t>,</w:t>
      </w:r>
      <w:r w:rsidRPr="00E520E7">
        <w:t>1</w:t>
      </w:r>
      <w:r>
        <w:t>″</w:t>
      </w:r>
      <w:r w:rsidRPr="00E520E7">
        <w:t>-Sensoren mit einem Bildkreis von bis zu 18 mm übertrifft es die Abbildungsleistung herkömmlicher SWIR</w:t>
      </w:r>
      <w:r>
        <w:t>-</w:t>
      </w:r>
      <w:r w:rsidRPr="00E520E7">
        <w:t xml:space="preserve">Objektive und liefert gleichzeitig </w:t>
      </w:r>
      <w:r>
        <w:t xml:space="preserve">eine </w:t>
      </w:r>
      <w:r w:rsidRPr="00E520E7">
        <w:t xml:space="preserve">hohe Auflösung und </w:t>
      </w:r>
      <w:r>
        <w:t xml:space="preserve">einen </w:t>
      </w:r>
      <w:r w:rsidRPr="00E520E7">
        <w:t xml:space="preserve">starken Kontrast über das gesamte Bildfeld. Die lichtstarke </w:t>
      </w:r>
      <w:r>
        <w:t>Apertur von 2,0</w:t>
      </w:r>
      <w:r w:rsidRPr="00E520E7">
        <w:t xml:space="preserve"> erhöht zusätzlich die Empfindlichkeit und macht das Objektiv ideal für</w:t>
      </w:r>
      <w:r w:rsidR="00C53EC4">
        <w:t xml:space="preserve"> </w:t>
      </w:r>
      <w:r w:rsidR="00C53EC4" w:rsidRPr="00C53EC4">
        <w:t>lichtschwache SWIR-Anwendungen</w:t>
      </w:r>
      <w:r w:rsidR="00C53EC4">
        <w:t>.</w:t>
      </w:r>
    </w:p>
    <w:p w14:paraId="0B05C141" w14:textId="77777777" w:rsidR="00C53EC4" w:rsidRDefault="00C53EC4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298310C" w14:textId="07DD84C4" w:rsidR="00C53EC4" w:rsidRDefault="00C53EC4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C53EC4">
        <w:t xml:space="preserve">Dank integriertem Filtergewinde, robuster Mechanik und intuitiver Bedienung lässt sich das </w:t>
      </w:r>
      <w:r w:rsidR="00AC3750">
        <w:t>LINOS Rodagon 2.0/25 SWIR</w:t>
      </w:r>
      <w:r w:rsidRPr="00C53EC4">
        <w:t xml:space="preserve"> nahtlos in das LINOS Modular Focus </w:t>
      </w:r>
      <w:r w:rsidRPr="00C53EC4">
        <w:lastRenderedPageBreak/>
        <w:t>System integrieren. Die robuste Konstruktion gewährleistet zuverlässige Leistung auch in anspruchsvollen industriellen Umgebungen und unterstützt Anwendungen in der automatisierten Bildverarbeitung, Qualitätssicherung, hyper- und multispektralen Bildgebung, Halbleiter- und Solarzellenfertigung, Pharma-Inspektion, Smart Farming oder Sortieranwendungen.</w:t>
      </w:r>
    </w:p>
    <w:p w14:paraId="4A76F404" w14:textId="77777777" w:rsidR="00C53EC4" w:rsidRDefault="00C53EC4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3B6087F" w14:textId="6D399ED6" w:rsidR="00C53EC4" w:rsidRDefault="00C53EC4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C53EC4">
        <w:t xml:space="preserve">„Das neue </w:t>
      </w:r>
      <w:r w:rsidR="00AC3750">
        <w:t>LINOS Rodagon 2.0/25 SWIR</w:t>
      </w:r>
      <w:r w:rsidRPr="00C53EC4">
        <w:t xml:space="preserve"> bietet Systemdesignern ein leistungsstarkes SWIR-Objektiv, das exzellente optische Qualität mit der Flexibilität einer modularen Plattform verbindet“, erklärt Arthur Stauder, Product Manager bei Excelitas.</w:t>
      </w:r>
    </w:p>
    <w:p w14:paraId="35E4BA4C" w14:textId="77777777" w:rsidR="00C53EC4" w:rsidRDefault="00C53EC4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A5E2B92" w14:textId="6CC86E5E" w:rsidR="00C53EC4" w:rsidRDefault="00C53EC4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C53EC4">
        <w:t>„Die durchgängig hohe Schärfe bis zum Bildrand, die hervorragende Auflösung und die fokusstabile Abbildung – kombiniert mit der Unterstützung von 1,1″-Sensoren – gehen weit über das hinaus, was herkömmliche SWIR-Objektive bieten. Damit können Kunden ihre Inspektionsmöglichkeiten jenseits des sichtbaren Spektrums erweitern, ohne Kompromisse bei Performance oder Integration eingehen zu müssen“, ergänzt Tim Ulmer, Project Manager bei Excelitas.</w:t>
      </w:r>
    </w:p>
    <w:p w14:paraId="7DB77968" w14:textId="77777777" w:rsidR="00C53EC4" w:rsidRDefault="00C53EC4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7E913086" w14:textId="552ADC6D" w:rsidR="006C0033" w:rsidRDefault="006C0033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6C0033">
        <w:t xml:space="preserve">Excelitas stellt das </w:t>
      </w:r>
      <w:r w:rsidR="00AC3750">
        <w:t>LINOS Rodagon 2.0/25 SWIR</w:t>
      </w:r>
      <w:r w:rsidRPr="006C0033">
        <w:t xml:space="preserve"> vom 22.–25. Juni 2026 auf der Automate Show an Stand #1481 in einer Live</w:t>
      </w:r>
      <w:r>
        <w:t>-</w:t>
      </w:r>
      <w:r w:rsidRPr="006C0033">
        <w:t>Demonstration vor.</w:t>
      </w:r>
    </w:p>
    <w:p w14:paraId="3D58C3D2" w14:textId="77777777" w:rsidR="00142896" w:rsidRDefault="00142896" w:rsidP="00C56C0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37F80AE5" w14:textId="6E105549" w:rsidR="00961FCE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Weitere</w:t>
      </w:r>
      <w:r w:rsidR="00961FCE" w:rsidRPr="00961FCE">
        <w:t xml:space="preserve"> Informationen: </w:t>
      </w:r>
      <w:hyperlink r:id="rId8" w:history="1">
        <w:r w:rsidR="00961FCE" w:rsidRPr="0053776C">
          <w:rPr>
            <w:rStyle w:val="Hyperlink"/>
          </w:rPr>
          <w:t>https://www.excelitas.com/de/product/linos-rodagon-swir-2025-industrial-lens</w:t>
        </w:r>
      </w:hyperlink>
    </w:p>
    <w:p w14:paraId="4D80EEDF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7F4B76A8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245FCA3F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543339F5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0B2CA87C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117EB92C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329267BF" w14:textId="77777777" w:rsidR="00A358E6" w:rsidRDefault="00A358E6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10405D1" w14:textId="77777777" w:rsidR="00A358E6" w:rsidRDefault="00A358E6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033D1E7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55AA6B6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0DD7FBF4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0F53CAB8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5DF6E68F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1EE26320" w14:textId="77777777" w:rsidR="006C0033" w:rsidRDefault="006C0033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51327659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54EFAF2F" w14:textId="77777777" w:rsidR="00C56C09" w:rsidRDefault="00C56C09" w:rsidP="006C381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bookmarkEnd w:id="0"/>
    <w:p w14:paraId="5D2EDF94" w14:textId="6A4415EB" w:rsidR="007B77DE" w:rsidRDefault="007B77DE" w:rsidP="006C3813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p w14:paraId="28A1BF49" w14:textId="0DC09591" w:rsidR="003A4ADA" w:rsidRPr="003A4ADA" w:rsidRDefault="003A4ADA" w:rsidP="006C3813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797" w:type="dxa"/>
          </w:tcPr>
          <w:p w14:paraId="60342C62" w14:textId="299CD5E6" w:rsidR="003A4ADA" w:rsidRPr="00F63AA5" w:rsidRDefault="00961FCE" w:rsidP="006C3813">
            <w:pPr>
              <w:suppressAutoHyphens/>
              <w:rPr>
                <w:sz w:val="18"/>
              </w:rPr>
            </w:pPr>
            <w:r w:rsidRPr="00961FCE">
              <w:rPr>
                <w:sz w:val="18"/>
                <w:szCs w:val="18"/>
              </w:rPr>
              <w:t>linos_rodagon_2-0-25</w:t>
            </w:r>
            <w:r w:rsidR="00AC3750" w:rsidRPr="00961FCE">
              <w:rPr>
                <w:sz w:val="18"/>
                <w:szCs w:val="18"/>
              </w:rPr>
              <w:t>_swir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6C3813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5C4DE7BC" w:rsidR="003A4ADA" w:rsidRPr="003A4ADA" w:rsidRDefault="00AC3750" w:rsidP="006C3813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2188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6C3813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19972166" w:rsidR="00535BE7" w:rsidRPr="003A4ADA" w:rsidRDefault="005D34B6" w:rsidP="006C3813">
            <w:pPr>
              <w:suppressAutoHyphens/>
              <w:spacing w:before="120"/>
              <w:rPr>
                <w:sz w:val="18"/>
                <w:szCs w:val="18"/>
              </w:rPr>
            </w:pPr>
            <w:r w:rsidRPr="005D34B6">
              <w:rPr>
                <w:sz w:val="18"/>
                <w:szCs w:val="18"/>
              </w:rPr>
              <w:t>DEpm_20260615_rodagon-swir-objektiv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6C3813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4BFFB063" w:rsidR="003A4ADA" w:rsidRPr="003A4ADA" w:rsidRDefault="007A3061" w:rsidP="006C3813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16.06.2026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6C3813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5C170523" w:rsidR="005D34B6" w:rsidRPr="00535BE7" w:rsidRDefault="005D34B6" w:rsidP="005D34B6">
            <w:pPr>
              <w:suppressAutoHyphens/>
              <w:spacing w:before="120"/>
              <w:rPr>
                <w:sz w:val="18"/>
                <w:szCs w:val="18"/>
              </w:rPr>
            </w:pPr>
            <w:r w:rsidRPr="005D34B6">
              <w:rPr>
                <w:sz w:val="18"/>
                <w:szCs w:val="18"/>
              </w:rPr>
              <w:t>SWIR-Objektiv</w:t>
            </w:r>
            <w:r>
              <w:rPr>
                <w:sz w:val="18"/>
                <w:szCs w:val="18"/>
              </w:rPr>
              <w:t>,</w:t>
            </w:r>
            <w:r w:rsidRPr="005D34B6">
              <w:rPr>
                <w:sz w:val="18"/>
                <w:szCs w:val="18"/>
              </w:rPr>
              <w:t xml:space="preserve"> Hochleistungsobjektiv</w:t>
            </w:r>
            <w:r>
              <w:rPr>
                <w:sz w:val="18"/>
                <w:szCs w:val="18"/>
              </w:rPr>
              <w:t>,</w:t>
            </w:r>
            <w:r w:rsidRPr="005D34B6">
              <w:rPr>
                <w:sz w:val="18"/>
                <w:szCs w:val="18"/>
              </w:rPr>
              <w:t xml:space="preserve"> industrielle Bildgebung</w:t>
            </w:r>
            <w:r>
              <w:rPr>
                <w:sz w:val="18"/>
                <w:szCs w:val="18"/>
              </w:rPr>
              <w:t>,</w:t>
            </w:r>
            <w:r w:rsidRPr="005D34B6">
              <w:rPr>
                <w:sz w:val="18"/>
                <w:szCs w:val="18"/>
              </w:rPr>
              <w:t xml:space="preserve"> Qualitätssicherung, Halbleiter</w:t>
            </w:r>
            <w:r>
              <w:rPr>
                <w:sz w:val="18"/>
                <w:szCs w:val="18"/>
              </w:rPr>
              <w:t>,</w:t>
            </w:r>
            <w:r w:rsidRPr="005D34B6">
              <w:rPr>
                <w:sz w:val="18"/>
                <w:szCs w:val="18"/>
              </w:rPr>
              <w:t xml:space="preserve"> Solarzellenfertigung, Pharma-Inspektion, Smart Farming</w:t>
            </w:r>
            <w:r>
              <w:rPr>
                <w:sz w:val="18"/>
                <w:szCs w:val="18"/>
              </w:rPr>
              <w:t>,</w:t>
            </w:r>
            <w:r w:rsidRPr="005D34B6">
              <w:rPr>
                <w:sz w:val="18"/>
                <w:szCs w:val="18"/>
              </w:rPr>
              <w:t xml:space="preserve"> Sortieranwendungen</w:t>
            </w:r>
            <w:r>
              <w:rPr>
                <w:sz w:val="18"/>
                <w:szCs w:val="18"/>
              </w:rPr>
              <w:t xml:space="preserve">, </w:t>
            </w:r>
            <w:r w:rsidRPr="005D34B6">
              <w:rPr>
                <w:sz w:val="18"/>
                <w:szCs w:val="18"/>
              </w:rPr>
              <w:t>Automat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6C3813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28C76E4F" w:rsidR="003A4ADA" w:rsidRPr="003A4ADA" w:rsidRDefault="005D3F5F" w:rsidP="006C3813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 w:rsidRPr="005D3F5F">
              <w:rPr>
                <w:sz w:val="18"/>
                <w:szCs w:val="18"/>
              </w:rPr>
              <w:t>202606102</w:t>
            </w: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6C3813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2C76670A" w:rsidR="003E447C" w:rsidRPr="005A20F1" w:rsidRDefault="00B976B6" w:rsidP="006C3813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>Excelitas ist ein führender Anbieter von fortschrittlichen, lebensbereichernden Technologien und beliefert internationale Marktführer in den Bereichen 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Pr="00E15FF9">
              <w:rPr>
                <w:sz w:val="16"/>
                <w:szCs w:val="16"/>
              </w:rPr>
              <w:t xml:space="preserve"> 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6C3813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9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0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1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2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6C3813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6C3813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5726C265" w:rsidR="00614DBA" w:rsidRPr="00125637" w:rsidRDefault="00614DBA" w:rsidP="006C3813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</w:r>
            <w:r w:rsidR="006B2E7C">
              <w:t xml:space="preserve">Senior </w:t>
            </w:r>
            <w:r w:rsidRPr="00125637">
              <w:t>Marketing Manager</w:t>
            </w:r>
          </w:p>
          <w:p w14:paraId="46A2FE74" w14:textId="77777777" w:rsidR="00614DBA" w:rsidRPr="003A1396" w:rsidRDefault="00614DBA" w:rsidP="006C3813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6C3813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6C3813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6C3813">
            <w:pPr>
              <w:suppressAutoHyphens/>
            </w:pPr>
            <w:r w:rsidRPr="00E75CE0">
              <w:t xml:space="preserve">E-Mail: </w:t>
            </w:r>
            <w:hyperlink r:id="rId13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6C3813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4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6C3813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6C3813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6C3813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6C3813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6C3813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5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6C3813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6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Default="007B77DE" w:rsidP="006C3813">
      <w:pPr>
        <w:suppressAutoHyphens/>
      </w:pPr>
    </w:p>
    <w:sectPr w:rsidR="007B77DE" w:rsidSect="002955B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62CA" w14:textId="77777777" w:rsidR="00C618CA" w:rsidRDefault="00C618CA">
      <w:r>
        <w:separator/>
      </w:r>
    </w:p>
  </w:endnote>
  <w:endnote w:type="continuationSeparator" w:id="0">
    <w:p w14:paraId="4F43A1FD" w14:textId="77777777" w:rsidR="00C618CA" w:rsidRDefault="00C6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F179C" w14:textId="77777777" w:rsidR="00C618CA" w:rsidRDefault="00C618CA">
      <w:r>
        <w:separator/>
      </w:r>
    </w:p>
  </w:footnote>
  <w:footnote w:type="continuationSeparator" w:id="0">
    <w:p w14:paraId="629A3C26" w14:textId="77777777" w:rsidR="00C618CA" w:rsidRDefault="00C6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73176E96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127B01">
      <w:rPr>
        <w:rStyle w:val="Seitenzahl"/>
        <w:sz w:val="18"/>
        <w:szCs w:val="18"/>
      </w:rPr>
      <w:t>Industrieo</w:t>
    </w:r>
    <w:r w:rsidR="00127B01" w:rsidRPr="00127B01">
      <w:rPr>
        <w:rStyle w:val="Seitenzahl"/>
        <w:sz w:val="18"/>
        <w:szCs w:val="18"/>
      </w:rPr>
      <w:t xml:space="preserve">bjektiv </w:t>
    </w:r>
    <w:r w:rsidR="00AC3750">
      <w:rPr>
        <w:rStyle w:val="Seitenzahl"/>
        <w:sz w:val="18"/>
        <w:szCs w:val="18"/>
      </w:rPr>
      <w:t>LINOS Rodagon 2.0/25 SWIR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44EE"/>
    <w:rsid w:val="00031F89"/>
    <w:rsid w:val="00032DEB"/>
    <w:rsid w:val="00044B33"/>
    <w:rsid w:val="00050BFE"/>
    <w:rsid w:val="000655C6"/>
    <w:rsid w:val="000747B4"/>
    <w:rsid w:val="00074F01"/>
    <w:rsid w:val="0007539C"/>
    <w:rsid w:val="000856D0"/>
    <w:rsid w:val="000923BE"/>
    <w:rsid w:val="000947F2"/>
    <w:rsid w:val="000A3F3B"/>
    <w:rsid w:val="000C30A6"/>
    <w:rsid w:val="000D5606"/>
    <w:rsid w:val="000E0CAD"/>
    <w:rsid w:val="000F2F90"/>
    <w:rsid w:val="000F6367"/>
    <w:rsid w:val="0010350A"/>
    <w:rsid w:val="001111D5"/>
    <w:rsid w:val="001165CE"/>
    <w:rsid w:val="00122A42"/>
    <w:rsid w:val="00123BEC"/>
    <w:rsid w:val="00127B01"/>
    <w:rsid w:val="00130A06"/>
    <w:rsid w:val="00133833"/>
    <w:rsid w:val="00142896"/>
    <w:rsid w:val="001454D1"/>
    <w:rsid w:val="00150DE3"/>
    <w:rsid w:val="001551EA"/>
    <w:rsid w:val="0016029D"/>
    <w:rsid w:val="0016262E"/>
    <w:rsid w:val="00162DB7"/>
    <w:rsid w:val="001647E3"/>
    <w:rsid w:val="00185CD9"/>
    <w:rsid w:val="001A79CB"/>
    <w:rsid w:val="001B1207"/>
    <w:rsid w:val="001B4372"/>
    <w:rsid w:val="001C1C47"/>
    <w:rsid w:val="001F7DB7"/>
    <w:rsid w:val="002242FE"/>
    <w:rsid w:val="00224FC1"/>
    <w:rsid w:val="00227ECD"/>
    <w:rsid w:val="00231783"/>
    <w:rsid w:val="002336FD"/>
    <w:rsid w:val="00244CFA"/>
    <w:rsid w:val="002515AD"/>
    <w:rsid w:val="002535AF"/>
    <w:rsid w:val="00253D0F"/>
    <w:rsid w:val="002540C1"/>
    <w:rsid w:val="00264270"/>
    <w:rsid w:val="002659D8"/>
    <w:rsid w:val="002737A8"/>
    <w:rsid w:val="00275ED7"/>
    <w:rsid w:val="00287D26"/>
    <w:rsid w:val="002918DA"/>
    <w:rsid w:val="002955BC"/>
    <w:rsid w:val="002A42E7"/>
    <w:rsid w:val="002A440E"/>
    <w:rsid w:val="002A5664"/>
    <w:rsid w:val="002B219F"/>
    <w:rsid w:val="002B5EC1"/>
    <w:rsid w:val="002C1588"/>
    <w:rsid w:val="002C63F9"/>
    <w:rsid w:val="002D1E58"/>
    <w:rsid w:val="002D668A"/>
    <w:rsid w:val="002F21E7"/>
    <w:rsid w:val="00303CC1"/>
    <w:rsid w:val="0032408C"/>
    <w:rsid w:val="00331848"/>
    <w:rsid w:val="00334B5B"/>
    <w:rsid w:val="00341C64"/>
    <w:rsid w:val="00365F67"/>
    <w:rsid w:val="00377172"/>
    <w:rsid w:val="0039567C"/>
    <w:rsid w:val="003973EB"/>
    <w:rsid w:val="003A4872"/>
    <w:rsid w:val="003A4ADA"/>
    <w:rsid w:val="003B0CE2"/>
    <w:rsid w:val="003E0C4B"/>
    <w:rsid w:val="003E447C"/>
    <w:rsid w:val="003F61EE"/>
    <w:rsid w:val="00414D70"/>
    <w:rsid w:val="00451192"/>
    <w:rsid w:val="00454AD6"/>
    <w:rsid w:val="004654C8"/>
    <w:rsid w:val="004656BE"/>
    <w:rsid w:val="00473799"/>
    <w:rsid w:val="004916D4"/>
    <w:rsid w:val="00495330"/>
    <w:rsid w:val="004B4B94"/>
    <w:rsid w:val="004B6E44"/>
    <w:rsid w:val="004C1F4D"/>
    <w:rsid w:val="004D0B51"/>
    <w:rsid w:val="004D13A2"/>
    <w:rsid w:val="004D3938"/>
    <w:rsid w:val="004E1539"/>
    <w:rsid w:val="004E41F7"/>
    <w:rsid w:val="00507B9E"/>
    <w:rsid w:val="00514156"/>
    <w:rsid w:val="00527138"/>
    <w:rsid w:val="00535BE7"/>
    <w:rsid w:val="00541BA7"/>
    <w:rsid w:val="0054242D"/>
    <w:rsid w:val="00543737"/>
    <w:rsid w:val="005553A5"/>
    <w:rsid w:val="005776EE"/>
    <w:rsid w:val="005821DE"/>
    <w:rsid w:val="00585743"/>
    <w:rsid w:val="00590D29"/>
    <w:rsid w:val="005A58C7"/>
    <w:rsid w:val="005B6C87"/>
    <w:rsid w:val="005D0E9D"/>
    <w:rsid w:val="005D34B6"/>
    <w:rsid w:val="005D3F5F"/>
    <w:rsid w:val="005D7B84"/>
    <w:rsid w:val="00606A08"/>
    <w:rsid w:val="00614DBA"/>
    <w:rsid w:val="006267FC"/>
    <w:rsid w:val="00657129"/>
    <w:rsid w:val="00664168"/>
    <w:rsid w:val="0067227E"/>
    <w:rsid w:val="0067697F"/>
    <w:rsid w:val="006833B7"/>
    <w:rsid w:val="00697F7F"/>
    <w:rsid w:val="006A58C8"/>
    <w:rsid w:val="006B1315"/>
    <w:rsid w:val="006B2E7C"/>
    <w:rsid w:val="006B4420"/>
    <w:rsid w:val="006C0033"/>
    <w:rsid w:val="006C0048"/>
    <w:rsid w:val="006C3813"/>
    <w:rsid w:val="006C6E66"/>
    <w:rsid w:val="006D0D23"/>
    <w:rsid w:val="006F2EA7"/>
    <w:rsid w:val="006F5BE5"/>
    <w:rsid w:val="006F6461"/>
    <w:rsid w:val="006F714A"/>
    <w:rsid w:val="00716C9D"/>
    <w:rsid w:val="0072276E"/>
    <w:rsid w:val="00723E5D"/>
    <w:rsid w:val="007330B0"/>
    <w:rsid w:val="0074028F"/>
    <w:rsid w:val="0074092D"/>
    <w:rsid w:val="00745693"/>
    <w:rsid w:val="00754B69"/>
    <w:rsid w:val="007639D6"/>
    <w:rsid w:val="00773B05"/>
    <w:rsid w:val="00776FAF"/>
    <w:rsid w:val="00777889"/>
    <w:rsid w:val="00777DC2"/>
    <w:rsid w:val="007934AF"/>
    <w:rsid w:val="00793B20"/>
    <w:rsid w:val="00793C25"/>
    <w:rsid w:val="007A3061"/>
    <w:rsid w:val="007B3B9A"/>
    <w:rsid w:val="007B5026"/>
    <w:rsid w:val="007B5CEF"/>
    <w:rsid w:val="007B77DE"/>
    <w:rsid w:val="007C29BD"/>
    <w:rsid w:val="007C4C2B"/>
    <w:rsid w:val="007E19D4"/>
    <w:rsid w:val="00800030"/>
    <w:rsid w:val="008034B3"/>
    <w:rsid w:val="00806B5D"/>
    <w:rsid w:val="00811189"/>
    <w:rsid w:val="0082031F"/>
    <w:rsid w:val="00827679"/>
    <w:rsid w:val="00833FC1"/>
    <w:rsid w:val="00846799"/>
    <w:rsid w:val="0084752A"/>
    <w:rsid w:val="008529BF"/>
    <w:rsid w:val="0085546B"/>
    <w:rsid w:val="00861C26"/>
    <w:rsid w:val="008651C1"/>
    <w:rsid w:val="00866780"/>
    <w:rsid w:val="00871A32"/>
    <w:rsid w:val="00897EB0"/>
    <w:rsid w:val="008A1025"/>
    <w:rsid w:val="008C684A"/>
    <w:rsid w:val="008C7752"/>
    <w:rsid w:val="008D0FE6"/>
    <w:rsid w:val="008D1BA6"/>
    <w:rsid w:val="008D72E7"/>
    <w:rsid w:val="008E0DEB"/>
    <w:rsid w:val="008F2FAF"/>
    <w:rsid w:val="009074B6"/>
    <w:rsid w:val="00911D66"/>
    <w:rsid w:val="009254E4"/>
    <w:rsid w:val="00937C84"/>
    <w:rsid w:val="00937E44"/>
    <w:rsid w:val="00942394"/>
    <w:rsid w:val="0094347C"/>
    <w:rsid w:val="00961FCE"/>
    <w:rsid w:val="00965E59"/>
    <w:rsid w:val="009679EC"/>
    <w:rsid w:val="00967ECC"/>
    <w:rsid w:val="00970C02"/>
    <w:rsid w:val="009720EF"/>
    <w:rsid w:val="009804C7"/>
    <w:rsid w:val="009A5E56"/>
    <w:rsid w:val="009B24FD"/>
    <w:rsid w:val="009C4945"/>
    <w:rsid w:val="009C55F0"/>
    <w:rsid w:val="009D0878"/>
    <w:rsid w:val="009E42CC"/>
    <w:rsid w:val="009E4EA1"/>
    <w:rsid w:val="009E6809"/>
    <w:rsid w:val="009F02E9"/>
    <w:rsid w:val="009F1213"/>
    <w:rsid w:val="00A12E37"/>
    <w:rsid w:val="00A358E6"/>
    <w:rsid w:val="00A444D4"/>
    <w:rsid w:val="00A54463"/>
    <w:rsid w:val="00A574D7"/>
    <w:rsid w:val="00A63D7D"/>
    <w:rsid w:val="00A64493"/>
    <w:rsid w:val="00A67D31"/>
    <w:rsid w:val="00A926CD"/>
    <w:rsid w:val="00A92C54"/>
    <w:rsid w:val="00AA0C4F"/>
    <w:rsid w:val="00AA3C6C"/>
    <w:rsid w:val="00AA5824"/>
    <w:rsid w:val="00AC3062"/>
    <w:rsid w:val="00AC3750"/>
    <w:rsid w:val="00AC7BFE"/>
    <w:rsid w:val="00AD1A03"/>
    <w:rsid w:val="00AF1FF0"/>
    <w:rsid w:val="00B02F2D"/>
    <w:rsid w:val="00B102B0"/>
    <w:rsid w:val="00B148D3"/>
    <w:rsid w:val="00B206D1"/>
    <w:rsid w:val="00B2229D"/>
    <w:rsid w:val="00B231C6"/>
    <w:rsid w:val="00B47B5C"/>
    <w:rsid w:val="00B64605"/>
    <w:rsid w:val="00B710E0"/>
    <w:rsid w:val="00B803CA"/>
    <w:rsid w:val="00B976B6"/>
    <w:rsid w:val="00BA596B"/>
    <w:rsid w:val="00BB06CA"/>
    <w:rsid w:val="00BB77F8"/>
    <w:rsid w:val="00BD185E"/>
    <w:rsid w:val="00BD6E0B"/>
    <w:rsid w:val="00BE5F13"/>
    <w:rsid w:val="00BF3C2F"/>
    <w:rsid w:val="00BF3E36"/>
    <w:rsid w:val="00BF4A50"/>
    <w:rsid w:val="00C06D87"/>
    <w:rsid w:val="00C10FAD"/>
    <w:rsid w:val="00C12CDB"/>
    <w:rsid w:val="00C21021"/>
    <w:rsid w:val="00C53BEF"/>
    <w:rsid w:val="00C53EC4"/>
    <w:rsid w:val="00C56C09"/>
    <w:rsid w:val="00C61536"/>
    <w:rsid w:val="00C618CA"/>
    <w:rsid w:val="00C776AA"/>
    <w:rsid w:val="00C81F10"/>
    <w:rsid w:val="00C828D1"/>
    <w:rsid w:val="00C82DC7"/>
    <w:rsid w:val="00CA19E4"/>
    <w:rsid w:val="00CA2716"/>
    <w:rsid w:val="00CC42B2"/>
    <w:rsid w:val="00CC45CD"/>
    <w:rsid w:val="00CC669D"/>
    <w:rsid w:val="00CD1202"/>
    <w:rsid w:val="00CF3915"/>
    <w:rsid w:val="00D03D2E"/>
    <w:rsid w:val="00D06893"/>
    <w:rsid w:val="00D0736C"/>
    <w:rsid w:val="00D245A5"/>
    <w:rsid w:val="00D24F0C"/>
    <w:rsid w:val="00D316AD"/>
    <w:rsid w:val="00D3768B"/>
    <w:rsid w:val="00D41FC2"/>
    <w:rsid w:val="00D60555"/>
    <w:rsid w:val="00D63401"/>
    <w:rsid w:val="00D9223E"/>
    <w:rsid w:val="00D9331D"/>
    <w:rsid w:val="00DA4AFC"/>
    <w:rsid w:val="00DA6164"/>
    <w:rsid w:val="00DA6580"/>
    <w:rsid w:val="00DB0F81"/>
    <w:rsid w:val="00DC2906"/>
    <w:rsid w:val="00DC7B84"/>
    <w:rsid w:val="00DD5006"/>
    <w:rsid w:val="00DE2077"/>
    <w:rsid w:val="00DE6C36"/>
    <w:rsid w:val="00DF5004"/>
    <w:rsid w:val="00E02BCF"/>
    <w:rsid w:val="00E05C80"/>
    <w:rsid w:val="00E074EA"/>
    <w:rsid w:val="00E12173"/>
    <w:rsid w:val="00E12289"/>
    <w:rsid w:val="00E13B34"/>
    <w:rsid w:val="00E228A8"/>
    <w:rsid w:val="00E432B8"/>
    <w:rsid w:val="00E62381"/>
    <w:rsid w:val="00E7535D"/>
    <w:rsid w:val="00E77FCD"/>
    <w:rsid w:val="00E85E93"/>
    <w:rsid w:val="00EA77E8"/>
    <w:rsid w:val="00EC0C40"/>
    <w:rsid w:val="00EC24A9"/>
    <w:rsid w:val="00EE46F8"/>
    <w:rsid w:val="00EF400D"/>
    <w:rsid w:val="00EF7D54"/>
    <w:rsid w:val="00F07A30"/>
    <w:rsid w:val="00F25D59"/>
    <w:rsid w:val="00F344AC"/>
    <w:rsid w:val="00F37DEB"/>
    <w:rsid w:val="00F4458C"/>
    <w:rsid w:val="00F51BFD"/>
    <w:rsid w:val="00F6399F"/>
    <w:rsid w:val="00F63AA5"/>
    <w:rsid w:val="00F66885"/>
    <w:rsid w:val="00F67FA6"/>
    <w:rsid w:val="00F9339C"/>
    <w:rsid w:val="00FB5507"/>
    <w:rsid w:val="00FC17C4"/>
    <w:rsid w:val="00FC25E8"/>
    <w:rsid w:val="00FD012E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celitas.com/de/product/linos-rodagon-swir-2025-industrial-lens" TargetMode="External"/><Relationship Id="rId13" Type="http://schemas.openxmlformats.org/officeDocument/2006/relationships/hyperlink" Target="mailto:marie-luise.bopp@excelitas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s://x.com/excelit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i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celitas_technologies_cor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gii.de" TargetMode="External"/><Relationship Id="rId10" Type="http://schemas.openxmlformats.org/officeDocument/2006/relationships/hyperlink" Target="https://www.linkedin.com/company/excelitas-technologies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xcelitas/" TargetMode="External"/><Relationship Id="rId14" Type="http://schemas.openxmlformats.org/officeDocument/2006/relationships/hyperlink" Target="http://www.excelita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4907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a.schlee</cp:lastModifiedBy>
  <cp:revision>19</cp:revision>
  <cp:lastPrinted>2018-02-13T14:08:00Z</cp:lastPrinted>
  <dcterms:created xsi:type="dcterms:W3CDTF">2022-03-18T12:04:00Z</dcterms:created>
  <dcterms:modified xsi:type="dcterms:W3CDTF">2026-06-16T11:59:00Z</dcterms:modified>
</cp:coreProperties>
</file>